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04900" w:rsidRDefault="000C3A85" w:rsidP="004F2D9E">
      <w:pPr>
        <w:spacing w:line="360" w:lineRule="auto"/>
        <w:jc w:val="both"/>
        <w:rPr>
          <w:rFonts w:ascii="Arial" w:hAnsi="Arial" w:cs="Arial"/>
          <w:b/>
          <w:sz w:val="20"/>
          <w:szCs w:val="20"/>
        </w:rPr>
      </w:pPr>
      <w:r w:rsidRPr="00F04900">
        <w:rPr>
          <w:rFonts w:ascii="Arial" w:hAnsi="Arial" w:cs="Arial"/>
          <w:b/>
          <w:sz w:val="20"/>
          <w:szCs w:val="20"/>
        </w:rPr>
        <w:t>Presseinformation</w:t>
      </w:r>
    </w:p>
    <w:p w:rsidR="000C3A85" w:rsidRDefault="000C3A85" w:rsidP="004F2D9E">
      <w:pPr>
        <w:spacing w:line="360" w:lineRule="auto"/>
        <w:jc w:val="both"/>
        <w:rPr>
          <w:rFonts w:ascii="Arial" w:hAnsi="Arial" w:cs="Arial"/>
          <w:b/>
          <w:sz w:val="28"/>
          <w:szCs w:val="28"/>
          <w:lang w:val="de-AT"/>
        </w:rPr>
      </w:pPr>
    </w:p>
    <w:p w:rsidR="000E2638" w:rsidRPr="006F07A3" w:rsidRDefault="0042458F" w:rsidP="00523413">
      <w:pPr>
        <w:spacing w:line="360" w:lineRule="auto"/>
        <w:jc w:val="both"/>
        <w:rPr>
          <w:rFonts w:ascii="Arial" w:hAnsi="Arial" w:cs="Arial"/>
          <w:b/>
          <w:sz w:val="28"/>
          <w:szCs w:val="28"/>
          <w:lang w:val="de-AT"/>
        </w:rPr>
      </w:pPr>
      <w:r>
        <w:rPr>
          <w:rFonts w:ascii="Arial" w:hAnsi="Arial" w:cs="Arial"/>
          <w:b/>
          <w:sz w:val="28"/>
          <w:szCs w:val="28"/>
          <w:lang w:val="de-AT"/>
        </w:rPr>
        <w:t xml:space="preserve">MIREL </w:t>
      </w:r>
      <w:proofErr w:type="spellStart"/>
      <w:r>
        <w:rPr>
          <w:rFonts w:ascii="Arial" w:hAnsi="Arial" w:cs="Arial"/>
          <w:b/>
          <w:sz w:val="28"/>
          <w:szCs w:val="28"/>
          <w:lang w:val="de-AT"/>
        </w:rPr>
        <w:t>evolution</w:t>
      </w:r>
      <w:proofErr w:type="spellEnd"/>
      <w:r>
        <w:rPr>
          <w:rFonts w:ascii="Arial" w:hAnsi="Arial" w:cs="Arial"/>
          <w:b/>
          <w:sz w:val="28"/>
          <w:szCs w:val="28"/>
          <w:lang w:val="de-AT"/>
        </w:rPr>
        <w:t xml:space="preserve">: </w:t>
      </w:r>
      <w:r w:rsidR="006D64D5">
        <w:rPr>
          <w:rFonts w:ascii="Arial" w:hAnsi="Arial" w:cs="Arial"/>
          <w:b/>
          <w:sz w:val="28"/>
          <w:szCs w:val="28"/>
          <w:lang w:val="de-AT"/>
        </w:rPr>
        <w:t>Der Sprung in die Zukunft der Rasterleuchten</w:t>
      </w:r>
    </w:p>
    <w:p w:rsidR="0030550E" w:rsidRDefault="0030550E" w:rsidP="00523413">
      <w:pPr>
        <w:spacing w:line="360" w:lineRule="auto"/>
        <w:jc w:val="both"/>
        <w:rPr>
          <w:rFonts w:ascii="Arial" w:hAnsi="Arial" w:cs="Arial"/>
          <w:b/>
          <w:sz w:val="20"/>
          <w:szCs w:val="20"/>
          <w:lang w:val="de-AT"/>
        </w:rPr>
      </w:pPr>
    </w:p>
    <w:p w:rsidR="000E2638" w:rsidRPr="006F07A3" w:rsidRDefault="00081D2C" w:rsidP="00523413">
      <w:pPr>
        <w:spacing w:line="360" w:lineRule="auto"/>
        <w:jc w:val="both"/>
        <w:rPr>
          <w:rFonts w:ascii="Arial" w:hAnsi="Arial" w:cs="Arial"/>
          <w:b/>
          <w:sz w:val="20"/>
          <w:szCs w:val="20"/>
          <w:lang w:val="de-AT"/>
        </w:rPr>
      </w:pPr>
      <w:r>
        <w:rPr>
          <w:rFonts w:ascii="Arial" w:hAnsi="Arial" w:cs="Arial"/>
          <w:b/>
          <w:sz w:val="20"/>
          <w:szCs w:val="20"/>
          <w:lang w:val="de-AT"/>
        </w:rPr>
        <w:t xml:space="preserve">Mit Linsenoptik sowie </w:t>
      </w:r>
      <w:proofErr w:type="spellStart"/>
      <w:r>
        <w:rPr>
          <w:rFonts w:ascii="Arial" w:hAnsi="Arial" w:cs="Arial"/>
          <w:b/>
          <w:sz w:val="20"/>
          <w:szCs w:val="20"/>
          <w:lang w:val="de-AT"/>
        </w:rPr>
        <w:t>opaler</w:t>
      </w:r>
      <w:proofErr w:type="spellEnd"/>
      <w:r>
        <w:rPr>
          <w:rFonts w:ascii="Arial" w:hAnsi="Arial" w:cs="Arial"/>
          <w:b/>
          <w:sz w:val="20"/>
          <w:szCs w:val="20"/>
          <w:lang w:val="de-AT"/>
        </w:rPr>
        <w:t xml:space="preserve"> Abdeckung wird MIREL </w:t>
      </w:r>
      <w:proofErr w:type="spellStart"/>
      <w:r>
        <w:rPr>
          <w:rFonts w:ascii="Arial" w:hAnsi="Arial" w:cs="Arial"/>
          <w:b/>
          <w:sz w:val="20"/>
          <w:szCs w:val="20"/>
          <w:lang w:val="de-AT"/>
        </w:rPr>
        <w:t>evolution</w:t>
      </w:r>
      <w:proofErr w:type="spellEnd"/>
      <w:r>
        <w:rPr>
          <w:rFonts w:ascii="Arial" w:hAnsi="Arial" w:cs="Arial"/>
          <w:b/>
          <w:sz w:val="20"/>
          <w:szCs w:val="20"/>
          <w:lang w:val="de-AT"/>
        </w:rPr>
        <w:t xml:space="preserve"> zum idealen Werkzeug für Sanierungsprojekte in </w:t>
      </w:r>
      <w:r w:rsidR="006D64D5">
        <w:rPr>
          <w:rFonts w:ascii="Arial" w:hAnsi="Arial" w:cs="Arial"/>
          <w:b/>
          <w:sz w:val="20"/>
          <w:szCs w:val="20"/>
          <w:lang w:val="de-AT"/>
        </w:rPr>
        <w:t>Bürou</w:t>
      </w:r>
      <w:r>
        <w:rPr>
          <w:rFonts w:ascii="Arial" w:hAnsi="Arial" w:cs="Arial"/>
          <w:b/>
          <w:sz w:val="20"/>
          <w:szCs w:val="20"/>
          <w:lang w:val="de-AT"/>
        </w:rPr>
        <w:t>mgebungen</w:t>
      </w:r>
      <w:r w:rsidR="006D64D5">
        <w:rPr>
          <w:rFonts w:ascii="Arial" w:hAnsi="Arial" w:cs="Arial"/>
          <w:b/>
          <w:sz w:val="20"/>
          <w:szCs w:val="20"/>
          <w:lang w:val="de-AT"/>
        </w:rPr>
        <w:t>.</w:t>
      </w:r>
    </w:p>
    <w:p w:rsidR="0030550E" w:rsidRDefault="0030550E" w:rsidP="003E4D52">
      <w:pPr>
        <w:spacing w:after="0" w:line="360" w:lineRule="auto"/>
        <w:jc w:val="both"/>
        <w:rPr>
          <w:rFonts w:ascii="Arial" w:hAnsi="Arial" w:cs="Arial"/>
          <w:i/>
          <w:sz w:val="20"/>
          <w:szCs w:val="20"/>
          <w:lang w:val="de-AT"/>
        </w:rPr>
      </w:pPr>
    </w:p>
    <w:p w:rsidR="00081D2C" w:rsidRPr="00916B0F" w:rsidRDefault="006F07A3" w:rsidP="003E4D52">
      <w:pPr>
        <w:spacing w:after="0" w:line="360" w:lineRule="auto"/>
        <w:jc w:val="both"/>
        <w:rPr>
          <w:rFonts w:ascii="Arial" w:hAnsi="Arial" w:cs="Arial"/>
          <w:i/>
          <w:sz w:val="20"/>
          <w:szCs w:val="20"/>
          <w:lang w:val="de-AT"/>
        </w:rPr>
      </w:pPr>
      <w:r>
        <w:rPr>
          <w:rFonts w:ascii="Arial" w:hAnsi="Arial" w:cs="Arial"/>
          <w:i/>
          <w:sz w:val="20"/>
          <w:szCs w:val="20"/>
          <w:lang w:val="de-AT"/>
        </w:rPr>
        <w:t>Dornbirn, Oktober 2014</w:t>
      </w:r>
      <w:r w:rsidR="00916B0F">
        <w:rPr>
          <w:rFonts w:ascii="Arial" w:hAnsi="Arial" w:cs="Arial"/>
          <w:i/>
          <w:sz w:val="20"/>
          <w:szCs w:val="20"/>
          <w:lang w:val="de-AT"/>
        </w:rPr>
        <w:t xml:space="preserve"> – </w:t>
      </w:r>
      <w:r w:rsidRPr="006F07A3">
        <w:rPr>
          <w:rFonts w:ascii="Arial" w:hAnsi="Arial" w:cs="Arial"/>
          <w:sz w:val="20"/>
          <w:szCs w:val="20"/>
          <w:lang w:val="de-AT"/>
        </w:rPr>
        <w:t xml:space="preserve">Mit </w:t>
      </w:r>
      <w:hyperlink r:id="rId11" w:history="1">
        <w:r w:rsidR="0090446B" w:rsidRPr="00916B0F">
          <w:rPr>
            <w:rStyle w:val="Hyperlink"/>
            <w:rFonts w:ascii="Arial" w:hAnsi="Arial" w:cs="Arial"/>
            <w:color w:val="auto"/>
            <w:sz w:val="20"/>
            <w:szCs w:val="20"/>
            <w:u w:val="none"/>
            <w:lang w:val="de-AT"/>
          </w:rPr>
          <w:t xml:space="preserve">MIREL </w:t>
        </w:r>
        <w:proofErr w:type="spellStart"/>
        <w:r w:rsidR="0090446B" w:rsidRPr="00916B0F">
          <w:rPr>
            <w:rStyle w:val="Hyperlink"/>
            <w:rFonts w:ascii="Arial" w:hAnsi="Arial" w:cs="Arial"/>
            <w:color w:val="auto"/>
            <w:sz w:val="20"/>
            <w:szCs w:val="20"/>
            <w:u w:val="none"/>
            <w:lang w:val="de-AT"/>
          </w:rPr>
          <w:t>evolution</w:t>
        </w:r>
        <w:proofErr w:type="spellEnd"/>
      </w:hyperlink>
      <w:r w:rsidR="00B01F92">
        <w:t xml:space="preserve"> </w:t>
      </w:r>
      <w:r w:rsidR="006D64D5">
        <w:rPr>
          <w:rFonts w:ascii="Arial" w:hAnsi="Arial" w:cs="Arial"/>
          <w:sz w:val="20"/>
          <w:szCs w:val="20"/>
          <w:lang w:val="de-AT"/>
        </w:rPr>
        <w:t xml:space="preserve">führt </w:t>
      </w:r>
      <w:r w:rsidRPr="006F07A3">
        <w:rPr>
          <w:rFonts w:ascii="Arial" w:hAnsi="Arial" w:cs="Arial"/>
          <w:sz w:val="20"/>
          <w:szCs w:val="20"/>
          <w:lang w:val="de-AT"/>
        </w:rPr>
        <w:t>Zumtobel Rasterleuchte</w:t>
      </w:r>
      <w:r w:rsidR="006D64D5">
        <w:rPr>
          <w:rFonts w:ascii="Arial" w:hAnsi="Arial" w:cs="Arial"/>
          <w:sz w:val="20"/>
          <w:szCs w:val="20"/>
          <w:lang w:val="de-AT"/>
        </w:rPr>
        <w:t>n in die Neuzeit</w:t>
      </w:r>
      <w:r w:rsidRPr="006F07A3">
        <w:rPr>
          <w:rFonts w:ascii="Arial" w:hAnsi="Arial" w:cs="Arial"/>
          <w:sz w:val="20"/>
          <w:szCs w:val="20"/>
          <w:lang w:val="de-AT"/>
        </w:rPr>
        <w:t>. Die Herausforderung, en</w:t>
      </w:r>
      <w:r>
        <w:rPr>
          <w:rFonts w:ascii="Arial" w:hAnsi="Arial" w:cs="Arial"/>
          <w:sz w:val="20"/>
          <w:szCs w:val="20"/>
          <w:lang w:val="de-AT"/>
        </w:rPr>
        <w:t xml:space="preserve">ergieeffiziente LED-Technologie </w:t>
      </w:r>
      <w:r w:rsidRPr="006F07A3">
        <w:rPr>
          <w:rFonts w:ascii="Arial" w:hAnsi="Arial" w:cs="Arial"/>
          <w:sz w:val="20"/>
          <w:szCs w:val="20"/>
          <w:lang w:val="de-AT"/>
        </w:rPr>
        <w:t xml:space="preserve">in </w:t>
      </w:r>
      <w:r w:rsidR="00B01F92">
        <w:rPr>
          <w:rFonts w:ascii="Arial" w:hAnsi="Arial" w:cs="Arial"/>
          <w:sz w:val="20"/>
          <w:szCs w:val="20"/>
          <w:lang w:val="de-AT"/>
        </w:rPr>
        <w:t>eine</w:t>
      </w:r>
      <w:r w:rsidR="00B01F92" w:rsidRPr="006F07A3">
        <w:rPr>
          <w:rFonts w:ascii="Arial" w:hAnsi="Arial" w:cs="Arial"/>
          <w:sz w:val="20"/>
          <w:szCs w:val="20"/>
          <w:lang w:val="de-AT"/>
        </w:rPr>
        <w:t xml:space="preserve"> </w:t>
      </w:r>
      <w:r w:rsidRPr="006F07A3">
        <w:rPr>
          <w:rFonts w:ascii="Arial" w:hAnsi="Arial" w:cs="Arial"/>
          <w:sz w:val="20"/>
          <w:szCs w:val="20"/>
          <w:lang w:val="de-AT"/>
        </w:rPr>
        <w:t>bewährte Formgebung zu integ</w:t>
      </w:r>
      <w:r>
        <w:rPr>
          <w:rFonts w:ascii="Arial" w:hAnsi="Arial" w:cs="Arial"/>
          <w:sz w:val="20"/>
          <w:szCs w:val="20"/>
          <w:lang w:val="de-AT"/>
        </w:rPr>
        <w:t>rieren, löst Zumtobel mit einem</w:t>
      </w:r>
      <w:r w:rsidR="00B01F92">
        <w:rPr>
          <w:rFonts w:ascii="Arial" w:hAnsi="Arial" w:cs="Arial"/>
          <w:sz w:val="20"/>
          <w:szCs w:val="20"/>
          <w:lang w:val="de-AT"/>
        </w:rPr>
        <w:t xml:space="preserve"> </w:t>
      </w:r>
      <w:r w:rsidRPr="006F07A3">
        <w:rPr>
          <w:rFonts w:ascii="Arial" w:hAnsi="Arial" w:cs="Arial"/>
          <w:sz w:val="20"/>
          <w:szCs w:val="20"/>
          <w:lang w:val="de-AT"/>
        </w:rPr>
        <w:t xml:space="preserve">eigenständigen Erscheinungsbild: </w:t>
      </w:r>
      <w:r w:rsidR="006D64D5">
        <w:rPr>
          <w:rFonts w:ascii="Arial" w:hAnsi="Arial" w:cs="Arial"/>
          <w:sz w:val="20"/>
          <w:szCs w:val="20"/>
          <w:lang w:val="de-AT"/>
        </w:rPr>
        <w:t xml:space="preserve">Die </w:t>
      </w:r>
      <w:r w:rsidRPr="006F07A3">
        <w:rPr>
          <w:rFonts w:ascii="Arial" w:hAnsi="Arial" w:cs="Arial"/>
          <w:sz w:val="20"/>
          <w:szCs w:val="20"/>
          <w:lang w:val="de-AT"/>
        </w:rPr>
        <w:t>Linse</w:t>
      </w:r>
      <w:r>
        <w:rPr>
          <w:rFonts w:ascii="Arial" w:hAnsi="Arial" w:cs="Arial"/>
          <w:sz w:val="20"/>
          <w:szCs w:val="20"/>
          <w:lang w:val="de-AT"/>
        </w:rPr>
        <w:t xml:space="preserve">n und die Lichtquelle der </w:t>
      </w:r>
      <w:hyperlink r:id="rId12" w:history="1">
        <w:r w:rsidRPr="00916B0F">
          <w:rPr>
            <w:rStyle w:val="Hyperlink"/>
            <w:rFonts w:ascii="Arial" w:hAnsi="Arial" w:cs="Arial"/>
            <w:sz w:val="20"/>
            <w:szCs w:val="20"/>
            <w:lang w:val="de-AT"/>
          </w:rPr>
          <w:t xml:space="preserve">MIREL </w:t>
        </w:r>
        <w:proofErr w:type="spellStart"/>
        <w:r w:rsidRPr="00916B0F">
          <w:rPr>
            <w:rStyle w:val="Hyperlink"/>
            <w:rFonts w:ascii="Arial" w:hAnsi="Arial" w:cs="Arial"/>
            <w:sz w:val="20"/>
            <w:szCs w:val="20"/>
            <w:lang w:val="de-AT"/>
          </w:rPr>
          <w:t>evolution</w:t>
        </w:r>
        <w:proofErr w:type="spellEnd"/>
      </w:hyperlink>
      <w:r w:rsidRPr="006F07A3">
        <w:rPr>
          <w:rFonts w:ascii="Arial" w:hAnsi="Arial" w:cs="Arial"/>
          <w:sz w:val="20"/>
          <w:szCs w:val="20"/>
          <w:lang w:val="de-AT"/>
        </w:rPr>
        <w:t xml:space="preserve"> sind für den Anwender sichtbar</w:t>
      </w:r>
      <w:r w:rsidR="006D64D5">
        <w:rPr>
          <w:rFonts w:ascii="Arial" w:hAnsi="Arial" w:cs="Arial"/>
          <w:sz w:val="20"/>
          <w:szCs w:val="20"/>
          <w:lang w:val="de-AT"/>
        </w:rPr>
        <w:t xml:space="preserve"> und werden dadurch </w:t>
      </w:r>
      <w:r w:rsidR="00B01F92">
        <w:rPr>
          <w:rFonts w:ascii="Arial" w:hAnsi="Arial" w:cs="Arial"/>
          <w:sz w:val="20"/>
          <w:szCs w:val="20"/>
          <w:lang w:val="de-AT"/>
        </w:rPr>
        <w:t xml:space="preserve">zum zentralen </w:t>
      </w:r>
      <w:r w:rsidR="006D64D5">
        <w:rPr>
          <w:rFonts w:ascii="Arial" w:hAnsi="Arial" w:cs="Arial"/>
          <w:sz w:val="20"/>
          <w:szCs w:val="20"/>
          <w:lang w:val="de-AT"/>
        </w:rPr>
        <w:t xml:space="preserve">Gestaltungselement der </w:t>
      </w:r>
      <w:r w:rsidR="00B01F92">
        <w:rPr>
          <w:rFonts w:ascii="Arial" w:hAnsi="Arial" w:cs="Arial"/>
          <w:sz w:val="20"/>
          <w:szCs w:val="20"/>
          <w:lang w:val="de-AT"/>
        </w:rPr>
        <w:t>an</w:t>
      </w:r>
      <w:r w:rsidR="006D64D5">
        <w:rPr>
          <w:rFonts w:ascii="Arial" w:hAnsi="Arial" w:cs="Arial"/>
          <w:sz w:val="20"/>
          <w:szCs w:val="20"/>
          <w:lang w:val="de-AT"/>
        </w:rPr>
        <w:t>sons</w:t>
      </w:r>
      <w:r w:rsidR="000E2B90">
        <w:rPr>
          <w:rFonts w:ascii="Arial" w:hAnsi="Arial" w:cs="Arial"/>
          <w:sz w:val="20"/>
          <w:szCs w:val="20"/>
          <w:lang w:val="de-AT"/>
        </w:rPr>
        <w:t>ten</w:t>
      </w:r>
      <w:r w:rsidR="006D64D5">
        <w:rPr>
          <w:rFonts w:ascii="Arial" w:hAnsi="Arial" w:cs="Arial"/>
          <w:sz w:val="20"/>
          <w:szCs w:val="20"/>
          <w:lang w:val="de-AT"/>
        </w:rPr>
        <w:t xml:space="preserve"> minimalistischen Leuchte</w:t>
      </w:r>
      <w:r w:rsidRPr="006F07A3">
        <w:rPr>
          <w:rFonts w:ascii="Arial" w:hAnsi="Arial" w:cs="Arial"/>
          <w:sz w:val="20"/>
          <w:szCs w:val="20"/>
          <w:lang w:val="de-AT"/>
        </w:rPr>
        <w:t>. D</w:t>
      </w:r>
      <w:r>
        <w:rPr>
          <w:rFonts w:ascii="Arial" w:hAnsi="Arial" w:cs="Arial"/>
          <w:sz w:val="20"/>
          <w:szCs w:val="20"/>
          <w:lang w:val="de-AT"/>
        </w:rPr>
        <w:t xml:space="preserve">urch die spezielle </w:t>
      </w:r>
      <w:r w:rsidR="006D64D5">
        <w:rPr>
          <w:rFonts w:ascii="Arial" w:hAnsi="Arial" w:cs="Arial"/>
          <w:sz w:val="20"/>
          <w:szCs w:val="20"/>
          <w:lang w:val="de-AT"/>
        </w:rPr>
        <w:t xml:space="preserve">Form </w:t>
      </w:r>
      <w:r>
        <w:rPr>
          <w:rFonts w:ascii="Arial" w:hAnsi="Arial" w:cs="Arial"/>
          <w:sz w:val="20"/>
          <w:szCs w:val="20"/>
          <w:lang w:val="de-AT"/>
        </w:rPr>
        <w:t xml:space="preserve">der </w:t>
      </w:r>
      <w:r w:rsidRPr="006F07A3">
        <w:rPr>
          <w:rFonts w:ascii="Arial" w:hAnsi="Arial" w:cs="Arial"/>
          <w:sz w:val="20"/>
          <w:szCs w:val="20"/>
          <w:lang w:val="de-AT"/>
        </w:rPr>
        <w:t xml:space="preserve">Linse </w:t>
      </w:r>
      <w:r w:rsidR="006D64D5">
        <w:rPr>
          <w:rFonts w:ascii="Arial" w:hAnsi="Arial" w:cs="Arial"/>
          <w:sz w:val="20"/>
          <w:szCs w:val="20"/>
          <w:lang w:val="de-AT"/>
        </w:rPr>
        <w:t xml:space="preserve">wird </w:t>
      </w:r>
      <w:r w:rsidRPr="006F07A3">
        <w:rPr>
          <w:rFonts w:ascii="Arial" w:hAnsi="Arial" w:cs="Arial"/>
          <w:sz w:val="20"/>
          <w:szCs w:val="20"/>
          <w:lang w:val="de-AT"/>
        </w:rPr>
        <w:t xml:space="preserve">eine gerichtete Lichtverteilung und </w:t>
      </w:r>
      <w:r>
        <w:rPr>
          <w:rFonts w:ascii="Arial" w:hAnsi="Arial" w:cs="Arial"/>
          <w:sz w:val="20"/>
          <w:szCs w:val="20"/>
          <w:lang w:val="de-AT"/>
        </w:rPr>
        <w:t xml:space="preserve">ein brillantes Erscheinungsbild </w:t>
      </w:r>
      <w:r w:rsidRPr="006F07A3">
        <w:rPr>
          <w:rFonts w:ascii="Arial" w:hAnsi="Arial" w:cs="Arial"/>
          <w:sz w:val="20"/>
          <w:szCs w:val="20"/>
          <w:lang w:val="de-AT"/>
        </w:rPr>
        <w:t>ohne störende Blendung</w:t>
      </w:r>
      <w:r w:rsidR="006D64D5">
        <w:rPr>
          <w:rFonts w:ascii="Arial" w:hAnsi="Arial" w:cs="Arial"/>
          <w:sz w:val="20"/>
          <w:szCs w:val="20"/>
          <w:lang w:val="de-AT"/>
        </w:rPr>
        <w:t xml:space="preserve"> erreicht</w:t>
      </w:r>
      <w:r w:rsidRPr="006F07A3">
        <w:rPr>
          <w:rFonts w:ascii="Arial" w:hAnsi="Arial" w:cs="Arial"/>
          <w:sz w:val="20"/>
          <w:szCs w:val="20"/>
          <w:lang w:val="de-AT"/>
        </w:rPr>
        <w:t xml:space="preserve">. </w:t>
      </w:r>
      <w:r w:rsidR="003E4D52" w:rsidRPr="003E4D52">
        <w:rPr>
          <w:rFonts w:ascii="Arial" w:hAnsi="Arial" w:cs="Arial"/>
          <w:bCs/>
          <w:sz w:val="20"/>
          <w:szCs w:val="20"/>
        </w:rPr>
        <w:t>Die Lichtverteil</w:t>
      </w:r>
      <w:r w:rsidR="003E4D52">
        <w:rPr>
          <w:rFonts w:ascii="Arial" w:hAnsi="Arial" w:cs="Arial"/>
          <w:bCs/>
          <w:sz w:val="20"/>
          <w:szCs w:val="20"/>
        </w:rPr>
        <w:t xml:space="preserve">ung erfolgt zu 95 Prozent über </w:t>
      </w:r>
      <w:r w:rsidR="003E4D52" w:rsidRPr="003E4D52">
        <w:rPr>
          <w:rFonts w:ascii="Arial" w:hAnsi="Arial" w:cs="Arial"/>
          <w:bCs/>
          <w:sz w:val="20"/>
          <w:szCs w:val="20"/>
        </w:rPr>
        <w:t xml:space="preserve">die Linsen, </w:t>
      </w:r>
      <w:r w:rsidR="00B01F92">
        <w:rPr>
          <w:rFonts w:ascii="Arial" w:hAnsi="Arial" w:cs="Arial"/>
          <w:bCs/>
          <w:sz w:val="20"/>
          <w:szCs w:val="20"/>
        </w:rPr>
        <w:t xml:space="preserve">der „Raster“ reflektiert </w:t>
      </w:r>
      <w:r w:rsidR="003E4D52" w:rsidRPr="003E4D52">
        <w:rPr>
          <w:rFonts w:ascii="Arial" w:hAnsi="Arial" w:cs="Arial"/>
          <w:bCs/>
          <w:sz w:val="20"/>
          <w:szCs w:val="20"/>
        </w:rPr>
        <w:t>nur 5 Prozent</w:t>
      </w:r>
      <w:r w:rsidR="006D64D5">
        <w:rPr>
          <w:rFonts w:ascii="Arial" w:hAnsi="Arial" w:cs="Arial"/>
          <w:bCs/>
          <w:sz w:val="20"/>
          <w:szCs w:val="20"/>
        </w:rPr>
        <w:t xml:space="preserve"> des Lichtstroms</w:t>
      </w:r>
      <w:r w:rsidR="00B01F92">
        <w:rPr>
          <w:rFonts w:ascii="Arial" w:hAnsi="Arial" w:cs="Arial"/>
          <w:bCs/>
          <w:sz w:val="20"/>
          <w:szCs w:val="20"/>
        </w:rPr>
        <w:t>.</w:t>
      </w:r>
      <w:r w:rsidR="006D64D5">
        <w:rPr>
          <w:rFonts w:ascii="Arial" w:hAnsi="Arial" w:cs="Arial"/>
          <w:bCs/>
          <w:sz w:val="20"/>
          <w:szCs w:val="20"/>
        </w:rPr>
        <w:t xml:space="preserve"> Dadurch </w:t>
      </w:r>
      <w:proofErr w:type="gramStart"/>
      <w:r w:rsidR="006D64D5">
        <w:rPr>
          <w:rFonts w:ascii="Arial" w:hAnsi="Arial" w:cs="Arial"/>
          <w:bCs/>
          <w:sz w:val="20"/>
          <w:szCs w:val="20"/>
        </w:rPr>
        <w:t>wird</w:t>
      </w:r>
      <w:proofErr w:type="gramEnd"/>
      <w:r w:rsidR="006D64D5">
        <w:rPr>
          <w:rFonts w:ascii="Arial" w:hAnsi="Arial" w:cs="Arial"/>
          <w:bCs/>
          <w:sz w:val="20"/>
          <w:szCs w:val="20"/>
        </w:rPr>
        <w:t xml:space="preserve"> eine präzisere Lichtlenkung und eine höhere Lichtausbeute erzielt. </w:t>
      </w:r>
      <w:r w:rsidR="00F72669">
        <w:rPr>
          <w:rFonts w:ascii="Arial" w:hAnsi="Arial" w:cs="Arial"/>
          <w:bCs/>
          <w:sz w:val="20"/>
          <w:szCs w:val="20"/>
        </w:rPr>
        <w:t xml:space="preserve">Dies wird auch </w:t>
      </w:r>
      <w:r w:rsidR="00B01F92">
        <w:rPr>
          <w:rFonts w:ascii="Arial" w:hAnsi="Arial" w:cs="Arial"/>
          <w:bCs/>
          <w:sz w:val="20"/>
          <w:szCs w:val="20"/>
        </w:rPr>
        <w:t>durch den</w:t>
      </w:r>
      <w:r w:rsidR="0042458F">
        <w:rPr>
          <w:rFonts w:ascii="Arial" w:hAnsi="Arial" w:cs="Arial"/>
          <w:bCs/>
          <w:sz w:val="20"/>
          <w:szCs w:val="20"/>
        </w:rPr>
        <w:t xml:space="preserve"> </w:t>
      </w:r>
      <w:proofErr w:type="spellStart"/>
      <w:r w:rsidR="0042458F">
        <w:rPr>
          <w:rFonts w:ascii="Arial" w:hAnsi="Arial" w:cs="Arial"/>
          <w:bCs/>
          <w:sz w:val="20"/>
          <w:szCs w:val="20"/>
        </w:rPr>
        <w:t>Leuchteneffizienzfaktor</w:t>
      </w:r>
      <w:proofErr w:type="spellEnd"/>
      <w:r w:rsidR="0042458F">
        <w:rPr>
          <w:rFonts w:ascii="Arial" w:hAnsi="Arial" w:cs="Arial"/>
          <w:bCs/>
          <w:sz w:val="20"/>
          <w:szCs w:val="20"/>
        </w:rPr>
        <w:t xml:space="preserve"> von 1</w:t>
      </w:r>
      <w:r w:rsidR="00081D2C">
        <w:rPr>
          <w:rFonts w:ascii="Arial" w:hAnsi="Arial" w:cs="Arial"/>
          <w:bCs/>
          <w:sz w:val="20"/>
          <w:szCs w:val="20"/>
        </w:rPr>
        <w:t>12</w:t>
      </w:r>
      <w:r w:rsidR="00B01F92">
        <w:rPr>
          <w:rFonts w:ascii="Arial" w:hAnsi="Arial" w:cs="Arial"/>
          <w:bCs/>
          <w:sz w:val="20"/>
          <w:szCs w:val="20"/>
        </w:rPr>
        <w:t xml:space="preserve"> </w:t>
      </w:r>
      <w:proofErr w:type="spellStart"/>
      <w:r w:rsidR="0042458F">
        <w:rPr>
          <w:rFonts w:ascii="Arial" w:hAnsi="Arial" w:cs="Arial"/>
          <w:bCs/>
          <w:sz w:val="20"/>
          <w:szCs w:val="20"/>
        </w:rPr>
        <w:t>lm</w:t>
      </w:r>
      <w:proofErr w:type="spellEnd"/>
      <w:r w:rsidR="0042458F">
        <w:rPr>
          <w:rFonts w:ascii="Arial" w:hAnsi="Arial" w:cs="Arial"/>
          <w:bCs/>
          <w:sz w:val="20"/>
          <w:szCs w:val="20"/>
        </w:rPr>
        <w:t>/W</w:t>
      </w:r>
      <w:r w:rsidR="00F72669">
        <w:rPr>
          <w:rFonts w:ascii="Arial" w:hAnsi="Arial" w:cs="Arial"/>
          <w:bCs/>
          <w:sz w:val="20"/>
          <w:szCs w:val="20"/>
        </w:rPr>
        <w:t xml:space="preserve"> deutlich</w:t>
      </w:r>
      <w:r w:rsidR="0042458F">
        <w:rPr>
          <w:rFonts w:ascii="Arial" w:hAnsi="Arial" w:cs="Arial"/>
          <w:bCs/>
          <w:sz w:val="20"/>
          <w:szCs w:val="20"/>
        </w:rPr>
        <w:t>.</w:t>
      </w:r>
      <w:r w:rsidR="00B01F92">
        <w:rPr>
          <w:rFonts w:ascii="Arial" w:hAnsi="Arial" w:cs="Arial"/>
          <w:bCs/>
          <w:sz w:val="20"/>
          <w:szCs w:val="20"/>
        </w:rPr>
        <w:t xml:space="preserve"> </w:t>
      </w:r>
      <w:r w:rsidR="00081D2C" w:rsidRPr="003E4D52">
        <w:rPr>
          <w:rFonts w:ascii="Arial" w:hAnsi="Arial" w:cs="Arial"/>
          <w:bCs/>
          <w:sz w:val="20"/>
          <w:szCs w:val="20"/>
        </w:rPr>
        <w:t xml:space="preserve">Unverändert gegenüber der </w:t>
      </w:r>
      <w:r w:rsidR="00081D2C">
        <w:rPr>
          <w:rFonts w:ascii="Arial" w:hAnsi="Arial" w:cs="Arial"/>
          <w:bCs/>
          <w:sz w:val="20"/>
          <w:szCs w:val="20"/>
        </w:rPr>
        <w:t xml:space="preserve">klassischen Einbauleuchte sind </w:t>
      </w:r>
      <w:r w:rsidR="00081D2C" w:rsidRPr="003E4D52">
        <w:rPr>
          <w:rFonts w:ascii="Arial" w:hAnsi="Arial" w:cs="Arial"/>
          <w:bCs/>
          <w:sz w:val="20"/>
          <w:szCs w:val="20"/>
        </w:rPr>
        <w:t xml:space="preserve">hingegen die </w:t>
      </w:r>
      <w:proofErr w:type="spellStart"/>
      <w:r w:rsidR="00081D2C">
        <w:rPr>
          <w:rFonts w:ascii="Arial" w:hAnsi="Arial" w:cs="Arial"/>
          <w:bCs/>
          <w:sz w:val="20"/>
          <w:szCs w:val="20"/>
        </w:rPr>
        <w:t>Leuchtenlichtströme</w:t>
      </w:r>
      <w:proofErr w:type="spellEnd"/>
      <w:r w:rsidR="00081D2C" w:rsidRPr="003E4D52">
        <w:rPr>
          <w:rFonts w:ascii="Arial" w:hAnsi="Arial" w:cs="Arial"/>
          <w:bCs/>
          <w:sz w:val="20"/>
          <w:szCs w:val="20"/>
        </w:rPr>
        <w:t xml:space="preserve"> und </w:t>
      </w:r>
      <w:r w:rsidR="00081D2C">
        <w:rPr>
          <w:rFonts w:ascii="Arial" w:hAnsi="Arial" w:cs="Arial"/>
          <w:bCs/>
          <w:sz w:val="20"/>
          <w:szCs w:val="20"/>
        </w:rPr>
        <w:t>Modulgrößen. K</w:t>
      </w:r>
      <w:r w:rsidR="00081D2C" w:rsidRPr="003E4D52">
        <w:rPr>
          <w:rFonts w:ascii="Arial" w:hAnsi="Arial" w:cs="Arial"/>
          <w:bCs/>
          <w:sz w:val="20"/>
          <w:szCs w:val="20"/>
        </w:rPr>
        <w:t xml:space="preserve">onventionelle Leuchten </w:t>
      </w:r>
      <w:r w:rsidR="00081D2C">
        <w:rPr>
          <w:rFonts w:ascii="Arial" w:hAnsi="Arial" w:cs="Arial"/>
          <w:bCs/>
          <w:sz w:val="20"/>
          <w:szCs w:val="20"/>
        </w:rPr>
        <w:t>können</w:t>
      </w:r>
      <w:r w:rsidR="00081D2C" w:rsidRPr="003E4D52">
        <w:rPr>
          <w:rFonts w:ascii="Arial" w:hAnsi="Arial" w:cs="Arial"/>
          <w:bCs/>
          <w:sz w:val="20"/>
          <w:szCs w:val="20"/>
        </w:rPr>
        <w:t xml:space="preserve"> 1:1</w:t>
      </w:r>
      <w:r w:rsidR="00081D2C">
        <w:rPr>
          <w:rFonts w:ascii="Arial" w:hAnsi="Arial" w:cs="Arial"/>
          <w:bCs/>
          <w:sz w:val="20"/>
          <w:szCs w:val="20"/>
        </w:rPr>
        <w:t xml:space="preserve"> ausgetauscht werden, damit wird MIREL </w:t>
      </w:r>
      <w:proofErr w:type="spellStart"/>
      <w:r w:rsidR="00081D2C">
        <w:rPr>
          <w:rFonts w:ascii="Arial" w:hAnsi="Arial" w:cs="Arial"/>
          <w:bCs/>
          <w:sz w:val="20"/>
          <w:szCs w:val="20"/>
        </w:rPr>
        <w:t>evolution</w:t>
      </w:r>
      <w:proofErr w:type="spellEnd"/>
      <w:r w:rsidR="00081D2C">
        <w:rPr>
          <w:rFonts w:ascii="Arial" w:hAnsi="Arial" w:cs="Arial"/>
          <w:bCs/>
          <w:sz w:val="20"/>
          <w:szCs w:val="20"/>
        </w:rPr>
        <w:t xml:space="preserve"> zum überzeugenden Argument für Sanierungsprojekte.</w:t>
      </w:r>
    </w:p>
    <w:p w:rsidR="003E4D52" w:rsidRPr="00081D2C" w:rsidRDefault="006F07A3" w:rsidP="003E4D52">
      <w:pPr>
        <w:spacing w:after="0" w:line="360" w:lineRule="auto"/>
        <w:jc w:val="both"/>
        <w:rPr>
          <w:rFonts w:ascii="Arial" w:hAnsi="Arial" w:cs="Arial"/>
          <w:bCs/>
          <w:sz w:val="20"/>
          <w:szCs w:val="20"/>
        </w:rPr>
      </w:pPr>
      <w:r>
        <w:rPr>
          <w:rFonts w:ascii="Arial" w:hAnsi="Arial" w:cs="Arial"/>
          <w:sz w:val="20"/>
          <w:szCs w:val="20"/>
          <w:lang w:val="de-AT"/>
        </w:rPr>
        <w:t xml:space="preserve">MIREL </w:t>
      </w:r>
      <w:proofErr w:type="spellStart"/>
      <w:r>
        <w:rPr>
          <w:rFonts w:ascii="Arial" w:hAnsi="Arial" w:cs="Arial"/>
          <w:sz w:val="20"/>
          <w:szCs w:val="20"/>
          <w:lang w:val="de-AT"/>
        </w:rPr>
        <w:t>evolution</w:t>
      </w:r>
      <w:proofErr w:type="spellEnd"/>
      <w:r>
        <w:rPr>
          <w:rFonts w:ascii="Arial" w:hAnsi="Arial" w:cs="Arial"/>
          <w:sz w:val="20"/>
          <w:szCs w:val="20"/>
          <w:lang w:val="de-AT"/>
        </w:rPr>
        <w:t xml:space="preserve"> mit </w:t>
      </w:r>
      <w:proofErr w:type="spellStart"/>
      <w:r w:rsidRPr="006F07A3">
        <w:rPr>
          <w:rFonts w:ascii="Arial" w:hAnsi="Arial" w:cs="Arial"/>
          <w:sz w:val="20"/>
          <w:szCs w:val="20"/>
          <w:lang w:val="de-AT"/>
        </w:rPr>
        <w:t>opaler</w:t>
      </w:r>
      <w:proofErr w:type="spellEnd"/>
      <w:r w:rsidRPr="006F07A3">
        <w:rPr>
          <w:rFonts w:ascii="Arial" w:hAnsi="Arial" w:cs="Arial"/>
          <w:sz w:val="20"/>
          <w:szCs w:val="20"/>
          <w:lang w:val="de-AT"/>
        </w:rPr>
        <w:t xml:space="preserve"> Optik</w:t>
      </w:r>
      <w:r w:rsidR="00F72669">
        <w:rPr>
          <w:rFonts w:ascii="Arial" w:hAnsi="Arial" w:cs="Arial"/>
          <w:sz w:val="20"/>
          <w:szCs w:val="20"/>
          <w:lang w:val="de-AT"/>
        </w:rPr>
        <w:t xml:space="preserve"> reduziert die Formensprache noch weiter und erscheint als plane, leuchtende Fläche</w:t>
      </w:r>
      <w:r w:rsidRPr="006F07A3">
        <w:rPr>
          <w:rFonts w:ascii="Arial" w:hAnsi="Arial" w:cs="Arial"/>
          <w:sz w:val="20"/>
          <w:szCs w:val="20"/>
          <w:lang w:val="de-AT"/>
        </w:rPr>
        <w:t xml:space="preserve">. </w:t>
      </w:r>
      <w:r w:rsidR="003E4D52">
        <w:rPr>
          <w:rFonts w:ascii="Arial" w:hAnsi="Arial" w:cs="Arial"/>
          <w:bCs/>
          <w:sz w:val="20"/>
          <w:szCs w:val="20"/>
        </w:rPr>
        <w:t xml:space="preserve">In </w:t>
      </w:r>
      <w:r w:rsidR="0042458F">
        <w:rPr>
          <w:rFonts w:ascii="Arial" w:hAnsi="Arial" w:cs="Arial"/>
          <w:bCs/>
          <w:sz w:val="20"/>
          <w:szCs w:val="20"/>
        </w:rPr>
        <w:t>der</w:t>
      </w:r>
      <w:r w:rsidR="003E4D52">
        <w:rPr>
          <w:rFonts w:ascii="Arial" w:hAnsi="Arial" w:cs="Arial"/>
          <w:bCs/>
          <w:sz w:val="20"/>
          <w:szCs w:val="20"/>
        </w:rPr>
        <w:t xml:space="preserve"> Ausführung mit Opal-Abdeckung kommt der 3Dprotect</w:t>
      </w:r>
      <w:r w:rsidR="003E4D52" w:rsidRPr="00916B0F">
        <w:rPr>
          <w:rFonts w:ascii="Arial" w:hAnsi="Arial" w:cs="Arial"/>
          <w:bCs/>
          <w:sz w:val="20"/>
          <w:szCs w:val="20"/>
          <w:vertAlign w:val="superscript"/>
        </w:rPr>
        <w:t>®</w:t>
      </w:r>
      <w:r w:rsidR="003E4D52">
        <w:rPr>
          <w:rFonts w:ascii="Arial" w:hAnsi="Arial" w:cs="Arial"/>
          <w:bCs/>
          <w:sz w:val="20"/>
          <w:szCs w:val="20"/>
        </w:rPr>
        <w:t xml:space="preserve">-Reflektor zum Einsatz. Dieser garantiert </w:t>
      </w:r>
      <w:r w:rsidR="00C84E6C">
        <w:rPr>
          <w:rFonts w:ascii="Arial" w:hAnsi="Arial" w:cs="Arial"/>
          <w:bCs/>
          <w:sz w:val="20"/>
          <w:szCs w:val="20"/>
        </w:rPr>
        <w:t xml:space="preserve">eine </w:t>
      </w:r>
      <w:r w:rsidR="003E4D52">
        <w:rPr>
          <w:rFonts w:ascii="Arial" w:hAnsi="Arial" w:cs="Arial"/>
          <w:bCs/>
          <w:sz w:val="20"/>
          <w:szCs w:val="20"/>
        </w:rPr>
        <w:t xml:space="preserve">optimale </w:t>
      </w:r>
      <w:r w:rsidR="00CB4D93">
        <w:rPr>
          <w:rFonts w:ascii="Arial" w:hAnsi="Arial" w:cs="Arial"/>
          <w:bCs/>
          <w:sz w:val="20"/>
          <w:szCs w:val="20"/>
        </w:rPr>
        <w:t xml:space="preserve">Lichtlenkung </w:t>
      </w:r>
      <w:r w:rsidR="00F72669">
        <w:rPr>
          <w:rFonts w:ascii="Arial" w:hAnsi="Arial" w:cs="Arial"/>
          <w:bCs/>
          <w:sz w:val="20"/>
          <w:szCs w:val="20"/>
        </w:rPr>
        <w:t xml:space="preserve">und </w:t>
      </w:r>
      <w:r w:rsidR="003E4D52">
        <w:rPr>
          <w:rFonts w:ascii="Arial" w:hAnsi="Arial" w:cs="Arial"/>
          <w:bCs/>
          <w:sz w:val="20"/>
          <w:szCs w:val="20"/>
        </w:rPr>
        <w:t>schütz</w:t>
      </w:r>
      <w:r w:rsidR="00F72669">
        <w:rPr>
          <w:rFonts w:ascii="Arial" w:hAnsi="Arial" w:cs="Arial"/>
          <w:bCs/>
          <w:sz w:val="20"/>
          <w:szCs w:val="20"/>
        </w:rPr>
        <w:t xml:space="preserve">t </w:t>
      </w:r>
      <w:r w:rsidR="00CB4D93">
        <w:rPr>
          <w:rFonts w:ascii="Arial" w:hAnsi="Arial" w:cs="Arial"/>
          <w:bCs/>
          <w:sz w:val="20"/>
          <w:szCs w:val="20"/>
        </w:rPr>
        <w:t xml:space="preserve">bei der Installation die sensiblen </w:t>
      </w:r>
      <w:r w:rsidR="003E4D52">
        <w:rPr>
          <w:rFonts w:ascii="Arial" w:hAnsi="Arial" w:cs="Arial"/>
          <w:bCs/>
          <w:sz w:val="20"/>
          <w:szCs w:val="20"/>
        </w:rPr>
        <w:t xml:space="preserve">LED-Module. </w:t>
      </w:r>
      <w:r w:rsidR="008F67C1">
        <w:rPr>
          <w:rFonts w:ascii="Arial" w:hAnsi="Arial" w:cs="Arial"/>
          <w:bCs/>
          <w:sz w:val="20"/>
          <w:szCs w:val="20"/>
        </w:rPr>
        <w:t xml:space="preserve">Das Zusammenspiel von innovativer LED-Technologie und Lichtlenkung ermöglicht bei MIREL </w:t>
      </w:r>
      <w:proofErr w:type="spellStart"/>
      <w:r w:rsidR="008F67C1">
        <w:rPr>
          <w:rFonts w:ascii="Arial" w:hAnsi="Arial" w:cs="Arial"/>
          <w:bCs/>
          <w:sz w:val="20"/>
          <w:szCs w:val="20"/>
        </w:rPr>
        <w:t>evolution</w:t>
      </w:r>
      <w:proofErr w:type="spellEnd"/>
      <w:r w:rsidR="008F67C1">
        <w:rPr>
          <w:rFonts w:ascii="Arial" w:hAnsi="Arial" w:cs="Arial"/>
          <w:bCs/>
          <w:sz w:val="20"/>
          <w:szCs w:val="20"/>
        </w:rPr>
        <w:t xml:space="preserve"> mit </w:t>
      </w:r>
      <w:proofErr w:type="spellStart"/>
      <w:r w:rsidR="008F67C1">
        <w:rPr>
          <w:rFonts w:ascii="Arial" w:hAnsi="Arial" w:cs="Arial"/>
          <w:bCs/>
          <w:sz w:val="20"/>
          <w:szCs w:val="20"/>
        </w:rPr>
        <w:t>opaler</w:t>
      </w:r>
      <w:proofErr w:type="spellEnd"/>
      <w:r w:rsidR="008F67C1">
        <w:rPr>
          <w:rFonts w:ascii="Arial" w:hAnsi="Arial" w:cs="Arial"/>
          <w:bCs/>
          <w:sz w:val="20"/>
          <w:szCs w:val="20"/>
        </w:rPr>
        <w:t xml:space="preserve"> Abdeckung einen </w:t>
      </w:r>
      <w:proofErr w:type="spellStart"/>
      <w:r w:rsidR="003E4D52">
        <w:rPr>
          <w:rFonts w:ascii="Arial" w:hAnsi="Arial" w:cs="Arial"/>
          <w:sz w:val="20"/>
          <w:szCs w:val="20"/>
          <w:lang w:val="de-AT"/>
        </w:rPr>
        <w:t>Leuchteneff</w:t>
      </w:r>
      <w:r w:rsidR="00C84E6C">
        <w:rPr>
          <w:rFonts w:ascii="Arial" w:hAnsi="Arial" w:cs="Arial"/>
          <w:sz w:val="20"/>
          <w:szCs w:val="20"/>
          <w:lang w:val="de-AT"/>
        </w:rPr>
        <w:t>i</w:t>
      </w:r>
      <w:r w:rsidR="003E4D52">
        <w:rPr>
          <w:rFonts w:ascii="Arial" w:hAnsi="Arial" w:cs="Arial"/>
          <w:sz w:val="20"/>
          <w:szCs w:val="20"/>
          <w:lang w:val="de-AT"/>
        </w:rPr>
        <w:t>zienzfaktor</w:t>
      </w:r>
      <w:proofErr w:type="spellEnd"/>
      <w:r w:rsidR="00C84E6C">
        <w:rPr>
          <w:rFonts w:ascii="Arial" w:hAnsi="Arial" w:cs="Arial"/>
          <w:sz w:val="20"/>
          <w:szCs w:val="20"/>
          <w:lang w:val="de-AT"/>
        </w:rPr>
        <w:t xml:space="preserve"> </w:t>
      </w:r>
      <w:r w:rsidR="003E4D52" w:rsidRPr="006F07A3">
        <w:rPr>
          <w:rFonts w:ascii="Arial" w:hAnsi="Arial" w:cs="Arial"/>
          <w:sz w:val="20"/>
          <w:szCs w:val="20"/>
          <w:lang w:val="de-AT"/>
        </w:rPr>
        <w:t xml:space="preserve">von bis zu 123 </w:t>
      </w:r>
      <w:proofErr w:type="spellStart"/>
      <w:r w:rsidR="003E4D52" w:rsidRPr="006F07A3">
        <w:rPr>
          <w:rFonts w:ascii="Arial" w:hAnsi="Arial" w:cs="Arial"/>
          <w:sz w:val="20"/>
          <w:szCs w:val="20"/>
          <w:lang w:val="de-AT"/>
        </w:rPr>
        <w:t>lm</w:t>
      </w:r>
      <w:proofErr w:type="spellEnd"/>
      <w:r w:rsidR="003E4D52" w:rsidRPr="006F07A3">
        <w:rPr>
          <w:rFonts w:ascii="Arial" w:hAnsi="Arial" w:cs="Arial"/>
          <w:sz w:val="20"/>
          <w:szCs w:val="20"/>
          <w:lang w:val="de-AT"/>
        </w:rPr>
        <w:t>/W</w:t>
      </w:r>
      <w:r w:rsidR="003E4D52">
        <w:rPr>
          <w:rFonts w:ascii="Arial" w:hAnsi="Arial" w:cs="Arial"/>
          <w:sz w:val="20"/>
          <w:szCs w:val="20"/>
          <w:lang w:val="de-AT"/>
        </w:rPr>
        <w:t xml:space="preserve">. </w:t>
      </w:r>
    </w:p>
    <w:p w:rsidR="003E4D52" w:rsidRDefault="003E4D52" w:rsidP="003E4D52">
      <w:pPr>
        <w:spacing w:after="0" w:line="360" w:lineRule="auto"/>
        <w:jc w:val="both"/>
        <w:rPr>
          <w:rFonts w:ascii="Arial" w:hAnsi="Arial" w:cs="Arial"/>
          <w:sz w:val="20"/>
          <w:szCs w:val="20"/>
          <w:lang w:val="de-AT"/>
        </w:rPr>
      </w:pPr>
    </w:p>
    <w:p w:rsidR="003E4D52" w:rsidRDefault="0042458F" w:rsidP="00081D2C">
      <w:pPr>
        <w:spacing w:after="0" w:line="360" w:lineRule="auto"/>
        <w:jc w:val="both"/>
        <w:rPr>
          <w:rFonts w:ascii="Arial" w:hAnsi="Arial" w:cs="Arial"/>
          <w:bCs/>
          <w:sz w:val="20"/>
          <w:szCs w:val="20"/>
        </w:rPr>
      </w:pPr>
      <w:r>
        <w:rPr>
          <w:rFonts w:ascii="Arial" w:hAnsi="Arial" w:cs="Arial"/>
          <w:sz w:val="20"/>
          <w:szCs w:val="20"/>
          <w:lang w:val="de-AT"/>
        </w:rPr>
        <w:t>In ihrer Formensprache klar, zurückhaltend und universell einsetzbar</w:t>
      </w:r>
      <w:r w:rsidR="00C84E6C">
        <w:rPr>
          <w:rFonts w:ascii="Arial" w:hAnsi="Arial" w:cs="Arial"/>
          <w:sz w:val="20"/>
          <w:szCs w:val="20"/>
          <w:lang w:val="de-AT"/>
        </w:rPr>
        <w:t>,</w:t>
      </w:r>
      <w:r>
        <w:rPr>
          <w:rFonts w:ascii="Arial" w:hAnsi="Arial" w:cs="Arial"/>
          <w:sz w:val="20"/>
          <w:szCs w:val="20"/>
          <w:lang w:val="de-AT"/>
        </w:rPr>
        <w:t xml:space="preserve"> entfaltet die</w:t>
      </w:r>
      <w:r w:rsidR="00081D2C">
        <w:rPr>
          <w:rFonts w:ascii="Arial" w:hAnsi="Arial" w:cs="Arial"/>
          <w:sz w:val="20"/>
          <w:szCs w:val="20"/>
          <w:lang w:val="de-AT"/>
        </w:rPr>
        <w:t xml:space="preserve"> von </w:t>
      </w:r>
      <w:hyperlink r:id="rId13" w:history="1">
        <w:r w:rsidR="00916B0F" w:rsidRPr="00916B0F">
          <w:rPr>
            <w:rStyle w:val="Hyperlink"/>
            <w:rFonts w:ascii="Arial" w:hAnsi="Arial" w:cs="Arial"/>
            <w:sz w:val="20"/>
            <w:szCs w:val="20"/>
            <w:lang w:val="de-AT"/>
          </w:rPr>
          <w:t>STUDIO AMBROZUS</w:t>
        </w:r>
      </w:hyperlink>
      <w:r w:rsidR="00916B0F">
        <w:rPr>
          <w:rFonts w:ascii="Arial" w:hAnsi="Arial" w:cs="Arial"/>
          <w:sz w:val="20"/>
          <w:szCs w:val="20"/>
          <w:lang w:val="de-AT"/>
        </w:rPr>
        <w:t xml:space="preserve"> </w:t>
      </w:r>
      <w:r w:rsidR="00081D2C">
        <w:rPr>
          <w:rFonts w:ascii="Arial" w:hAnsi="Arial" w:cs="Arial"/>
          <w:sz w:val="20"/>
          <w:szCs w:val="20"/>
          <w:lang w:val="de-AT"/>
        </w:rPr>
        <w:t>entwickelte</w:t>
      </w:r>
      <w:r>
        <w:rPr>
          <w:rFonts w:ascii="Arial" w:hAnsi="Arial" w:cs="Arial"/>
          <w:sz w:val="20"/>
          <w:szCs w:val="20"/>
          <w:lang w:val="de-AT"/>
        </w:rPr>
        <w:t xml:space="preserve"> Leuchte ihr </w:t>
      </w:r>
      <w:r w:rsidR="00F72669">
        <w:rPr>
          <w:rFonts w:ascii="Arial" w:hAnsi="Arial" w:cs="Arial"/>
          <w:sz w:val="20"/>
          <w:szCs w:val="20"/>
          <w:lang w:val="de-AT"/>
        </w:rPr>
        <w:t>volles</w:t>
      </w:r>
      <w:r>
        <w:rPr>
          <w:rFonts w:ascii="Arial" w:hAnsi="Arial" w:cs="Arial"/>
          <w:sz w:val="20"/>
          <w:szCs w:val="20"/>
          <w:lang w:val="de-AT"/>
        </w:rPr>
        <w:t xml:space="preserve"> </w:t>
      </w:r>
      <w:r w:rsidR="00C84E6C">
        <w:rPr>
          <w:rFonts w:ascii="Arial" w:hAnsi="Arial" w:cs="Arial"/>
          <w:sz w:val="20"/>
          <w:szCs w:val="20"/>
          <w:lang w:val="de-AT"/>
        </w:rPr>
        <w:t xml:space="preserve">Potenzial </w:t>
      </w:r>
      <w:r>
        <w:rPr>
          <w:rFonts w:ascii="Arial" w:hAnsi="Arial" w:cs="Arial"/>
          <w:sz w:val="20"/>
          <w:szCs w:val="20"/>
          <w:lang w:val="de-AT"/>
        </w:rPr>
        <w:t xml:space="preserve">in Lichtqualität und Energieeffizienz. </w:t>
      </w:r>
      <w:r>
        <w:rPr>
          <w:rFonts w:ascii="Arial" w:hAnsi="Arial" w:cs="Arial"/>
          <w:bCs/>
          <w:sz w:val="20"/>
          <w:szCs w:val="20"/>
        </w:rPr>
        <w:t xml:space="preserve">Mit einer Farbwiedergabe von Ra &gt; 80 ist die Rasterleuchte vor allem für die unterschiedlichen Sehaufgaben im Büro geeignet. </w:t>
      </w:r>
      <w:r w:rsidR="003E4D52">
        <w:rPr>
          <w:rFonts w:ascii="Arial" w:hAnsi="Arial" w:cs="Arial"/>
          <w:bCs/>
          <w:sz w:val="20"/>
          <w:szCs w:val="20"/>
        </w:rPr>
        <w:t xml:space="preserve">MIREL </w:t>
      </w:r>
      <w:proofErr w:type="spellStart"/>
      <w:r w:rsidR="003E4D52">
        <w:rPr>
          <w:rFonts w:ascii="Arial" w:hAnsi="Arial" w:cs="Arial"/>
          <w:bCs/>
          <w:sz w:val="20"/>
          <w:szCs w:val="20"/>
        </w:rPr>
        <w:t>evolution</w:t>
      </w:r>
      <w:proofErr w:type="spellEnd"/>
      <w:r w:rsidR="003E4D52">
        <w:rPr>
          <w:rFonts w:ascii="Arial" w:hAnsi="Arial" w:cs="Arial"/>
          <w:bCs/>
          <w:sz w:val="20"/>
          <w:szCs w:val="20"/>
        </w:rPr>
        <w:t xml:space="preserve"> ist als Einbau-, </w:t>
      </w:r>
      <w:r w:rsidR="00081D2C">
        <w:rPr>
          <w:rFonts w:ascii="Arial" w:hAnsi="Arial" w:cs="Arial"/>
          <w:bCs/>
          <w:sz w:val="20"/>
          <w:szCs w:val="20"/>
        </w:rPr>
        <w:t xml:space="preserve">Einlege- </w:t>
      </w:r>
      <w:r w:rsidR="003E4D52">
        <w:rPr>
          <w:rFonts w:ascii="Arial" w:hAnsi="Arial" w:cs="Arial"/>
          <w:bCs/>
          <w:sz w:val="20"/>
          <w:szCs w:val="20"/>
        </w:rPr>
        <w:t xml:space="preserve">und Anbauleuchte </w:t>
      </w:r>
      <w:r>
        <w:rPr>
          <w:rFonts w:ascii="Arial" w:hAnsi="Arial" w:cs="Arial"/>
          <w:bCs/>
          <w:sz w:val="20"/>
          <w:szCs w:val="20"/>
        </w:rPr>
        <w:t xml:space="preserve">in quadratischer Ausführung oder als Langfeldleuchte </w:t>
      </w:r>
      <w:r w:rsidR="003E4D52">
        <w:rPr>
          <w:rFonts w:ascii="Arial" w:hAnsi="Arial" w:cs="Arial"/>
          <w:bCs/>
          <w:sz w:val="20"/>
          <w:szCs w:val="20"/>
        </w:rPr>
        <w:t xml:space="preserve">erhältlich. </w:t>
      </w:r>
    </w:p>
    <w:p w:rsidR="003E4D52" w:rsidRDefault="003E4D52"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bookmarkStart w:id="0" w:name="_GoBack"/>
      <w:bookmarkEnd w:id="0"/>
    </w:p>
    <w:p w:rsidR="00DC30C5" w:rsidRDefault="00DC30C5" w:rsidP="003E4D52">
      <w:pPr>
        <w:spacing w:after="0" w:line="360" w:lineRule="auto"/>
        <w:jc w:val="both"/>
        <w:rPr>
          <w:rFonts w:ascii="Arial" w:hAnsi="Arial" w:cs="Arial"/>
          <w:sz w:val="20"/>
          <w:szCs w:val="20"/>
        </w:rPr>
      </w:pPr>
    </w:p>
    <w:p w:rsidR="000E2638" w:rsidRPr="00916B0F" w:rsidRDefault="00081D2C" w:rsidP="000E2638">
      <w:pPr>
        <w:spacing w:line="360" w:lineRule="auto"/>
        <w:jc w:val="both"/>
        <w:rPr>
          <w:rFonts w:ascii="Arial" w:hAnsi="Arial" w:cs="Arial"/>
          <w:b/>
          <w:sz w:val="20"/>
          <w:szCs w:val="20"/>
          <w:lang w:val="de-AT"/>
        </w:rPr>
      </w:pPr>
      <w:r w:rsidRPr="00916B0F">
        <w:rPr>
          <w:rFonts w:ascii="Arial" w:hAnsi="Arial" w:cs="Arial"/>
          <w:b/>
          <w:sz w:val="20"/>
          <w:szCs w:val="20"/>
          <w:lang w:val="de-AT"/>
        </w:rPr>
        <w:lastRenderedPageBreak/>
        <w:t>Zahlen, Daten, Fakten</w:t>
      </w:r>
    </w:p>
    <w:tbl>
      <w:tblPr>
        <w:tblStyle w:val="TableGrid"/>
        <w:tblW w:w="0" w:type="auto"/>
        <w:tblLook w:val="04A0" w:firstRow="1" w:lastRow="0" w:firstColumn="1" w:lastColumn="0" w:noHBand="0" w:noVBand="1"/>
      </w:tblPr>
      <w:tblGrid>
        <w:gridCol w:w="4460"/>
        <w:gridCol w:w="4461"/>
      </w:tblGrid>
      <w:tr w:rsidR="00081D2C" w:rsidTr="00DC30C5">
        <w:tc>
          <w:tcPr>
            <w:tcW w:w="4460" w:type="dxa"/>
          </w:tcPr>
          <w:p w:rsidR="00081D2C" w:rsidRPr="00DC30C5" w:rsidRDefault="00DF7346" w:rsidP="00DC30C5">
            <w:pPr>
              <w:spacing w:line="360" w:lineRule="auto"/>
              <w:rPr>
                <w:rFonts w:ascii="Arial" w:hAnsi="Arial" w:cs="Arial"/>
                <w:sz w:val="20"/>
                <w:szCs w:val="20"/>
                <w:lang w:val="de-AT"/>
              </w:rPr>
            </w:pPr>
            <w:r w:rsidRPr="00DC30C5">
              <w:rPr>
                <w:rFonts w:ascii="Arial" w:hAnsi="Arial" w:cs="Arial"/>
                <w:sz w:val="20"/>
                <w:szCs w:val="20"/>
                <w:lang w:val="de-AT"/>
              </w:rPr>
              <w:t xml:space="preserve">MIREL </w:t>
            </w:r>
            <w:proofErr w:type="spellStart"/>
            <w:r w:rsidRPr="00DC30C5">
              <w:rPr>
                <w:rFonts w:ascii="Arial" w:hAnsi="Arial" w:cs="Arial"/>
                <w:sz w:val="20"/>
                <w:szCs w:val="20"/>
                <w:lang w:val="de-AT"/>
              </w:rPr>
              <w:t>evolution</w:t>
            </w:r>
            <w:proofErr w:type="spellEnd"/>
            <w:r w:rsidRPr="00DC30C5">
              <w:rPr>
                <w:rFonts w:ascii="Arial" w:hAnsi="Arial" w:cs="Arial"/>
                <w:sz w:val="20"/>
                <w:szCs w:val="20"/>
                <w:lang w:val="de-AT"/>
              </w:rPr>
              <w:br/>
              <w:t>Linsenoptik</w:t>
            </w:r>
          </w:p>
        </w:tc>
        <w:tc>
          <w:tcPr>
            <w:tcW w:w="4461" w:type="dxa"/>
          </w:tcPr>
          <w:p w:rsidR="00DF7346" w:rsidRPr="00DC30C5" w:rsidRDefault="00DF7346" w:rsidP="00DF7346">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LED-Einbau</w:t>
            </w:r>
            <w:r w:rsidR="00C84E6C">
              <w:rPr>
                <w:rFonts w:ascii="Arial" w:hAnsi="Arial" w:cs="Arial"/>
                <w:color w:val="333333"/>
                <w:sz w:val="20"/>
                <w:szCs w:val="20"/>
                <w:lang w:val="de-AT" w:eastAsia="de-AT"/>
              </w:rPr>
              <w:t>-</w:t>
            </w:r>
            <w:r w:rsidRPr="00DC30C5">
              <w:rPr>
                <w:rFonts w:ascii="Arial" w:hAnsi="Arial" w:cs="Arial"/>
                <w:color w:val="333333"/>
                <w:sz w:val="20"/>
                <w:szCs w:val="20"/>
                <w:lang w:val="de-AT" w:eastAsia="de-AT"/>
              </w:rPr>
              <w:t xml:space="preserve">, -Anbau- oder </w:t>
            </w:r>
            <w:r w:rsidR="00C84E6C">
              <w:rPr>
                <w:rFonts w:ascii="Arial" w:hAnsi="Arial" w:cs="Arial"/>
                <w:color w:val="333333"/>
                <w:sz w:val="20"/>
                <w:szCs w:val="20"/>
                <w:lang w:val="de-AT" w:eastAsia="de-AT"/>
              </w:rPr>
              <w:t>-</w:t>
            </w:r>
            <w:r w:rsidRPr="00DC30C5">
              <w:rPr>
                <w:rFonts w:ascii="Arial" w:hAnsi="Arial" w:cs="Arial"/>
                <w:color w:val="333333"/>
                <w:sz w:val="20"/>
                <w:szCs w:val="20"/>
                <w:lang w:val="de-AT" w:eastAsia="de-AT"/>
              </w:rPr>
              <w:t>Einlegeleuchte</w:t>
            </w:r>
            <w:r w:rsidR="00C84E6C">
              <w:rPr>
                <w:rFonts w:ascii="Arial" w:hAnsi="Arial" w:cs="Arial"/>
                <w:color w:val="333333"/>
                <w:sz w:val="20"/>
                <w:szCs w:val="20"/>
                <w:lang w:val="de-AT" w:eastAsia="de-AT"/>
              </w:rPr>
              <w:t>,</w:t>
            </w:r>
            <w:r w:rsidRPr="00DC30C5">
              <w:rPr>
                <w:rFonts w:ascii="Arial" w:hAnsi="Arial" w:cs="Arial"/>
                <w:color w:val="333333"/>
                <w:sz w:val="20"/>
                <w:szCs w:val="20"/>
                <w:lang w:val="de-AT" w:eastAsia="de-AT"/>
              </w:rPr>
              <w:t xml:space="preserve"> </w:t>
            </w:r>
            <w:r w:rsidR="00DC30C5" w:rsidRPr="00DC30C5">
              <w:rPr>
                <w:rFonts w:ascii="Arial" w:hAnsi="Arial" w:cs="Arial"/>
                <w:color w:val="333333"/>
                <w:sz w:val="20"/>
                <w:szCs w:val="20"/>
                <w:lang w:val="de-AT" w:eastAsia="de-AT"/>
              </w:rPr>
              <w:t>Langfeldleuchte oder quadratische Ausführung</w:t>
            </w:r>
          </w:p>
          <w:p w:rsidR="00DC30C5" w:rsidRDefault="00DC30C5" w:rsidP="00DC30C5">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 xml:space="preserve">Farbtemperatur </w:t>
            </w:r>
            <w:r>
              <w:rPr>
                <w:rFonts w:ascii="Arial" w:hAnsi="Arial" w:cs="Arial"/>
                <w:color w:val="333333"/>
                <w:sz w:val="20"/>
                <w:szCs w:val="20"/>
                <w:lang w:val="de-AT" w:eastAsia="de-AT"/>
              </w:rPr>
              <w:t xml:space="preserve">4000 K </w:t>
            </w:r>
            <w:r w:rsidRPr="00DC30C5">
              <w:rPr>
                <w:rFonts w:ascii="Arial" w:hAnsi="Arial" w:cs="Arial"/>
                <w:color w:val="333333"/>
                <w:sz w:val="20"/>
                <w:szCs w:val="20"/>
                <w:lang w:val="de-AT" w:eastAsia="de-AT"/>
              </w:rPr>
              <w:t>und 3000 K</w:t>
            </w:r>
          </w:p>
          <w:p w:rsidR="00DF7346" w:rsidRPr="00DC30C5" w:rsidRDefault="00DF7346" w:rsidP="00DC30C5">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Farbwiedergabe Ra &gt; 80</w:t>
            </w:r>
          </w:p>
          <w:p w:rsidR="00DC30C5" w:rsidRDefault="00DC30C5" w:rsidP="00DC30C5">
            <w:pPr>
              <w:spacing w:after="0" w:line="255" w:lineRule="atLeast"/>
              <w:outlineLvl w:val="2"/>
              <w:rPr>
                <w:rFonts w:ascii="Arial" w:hAnsi="Arial" w:cs="Arial"/>
                <w:color w:val="333333"/>
                <w:sz w:val="20"/>
                <w:szCs w:val="20"/>
                <w:lang w:val="de-AT" w:eastAsia="de-AT"/>
              </w:rPr>
            </w:pPr>
            <w:proofErr w:type="spellStart"/>
            <w:r w:rsidRPr="00DC30C5">
              <w:rPr>
                <w:rFonts w:ascii="Arial" w:hAnsi="Arial" w:cs="Arial"/>
                <w:color w:val="333333"/>
                <w:sz w:val="20"/>
                <w:szCs w:val="20"/>
                <w:lang w:val="de-AT" w:eastAsia="de-AT"/>
              </w:rPr>
              <w:t>Leuchteneffizienzfaktor</w:t>
            </w:r>
            <w:proofErr w:type="spellEnd"/>
            <w:r w:rsidRPr="00DC30C5">
              <w:rPr>
                <w:rFonts w:ascii="Arial" w:hAnsi="Arial" w:cs="Arial"/>
                <w:color w:val="333333"/>
                <w:sz w:val="20"/>
                <w:szCs w:val="20"/>
                <w:lang w:val="de-AT" w:eastAsia="de-AT"/>
              </w:rPr>
              <w:t xml:space="preserve"> von bis zu 112 </w:t>
            </w:r>
            <w:proofErr w:type="spellStart"/>
            <w:r w:rsidRPr="00DC30C5">
              <w:rPr>
                <w:rFonts w:ascii="Arial" w:hAnsi="Arial" w:cs="Arial"/>
                <w:color w:val="333333"/>
                <w:sz w:val="20"/>
                <w:szCs w:val="20"/>
                <w:lang w:val="de-AT" w:eastAsia="de-AT"/>
              </w:rPr>
              <w:t>lm</w:t>
            </w:r>
            <w:proofErr w:type="spellEnd"/>
            <w:r w:rsidRPr="00DC30C5">
              <w:rPr>
                <w:rFonts w:ascii="Arial" w:hAnsi="Arial" w:cs="Arial"/>
                <w:color w:val="333333"/>
                <w:sz w:val="20"/>
                <w:szCs w:val="20"/>
                <w:lang w:val="de-AT" w:eastAsia="de-AT"/>
              </w:rPr>
              <w:t>/W</w:t>
            </w:r>
          </w:p>
          <w:p w:rsidR="00150B75" w:rsidRPr="00150B75" w:rsidRDefault="00150B75" w:rsidP="00DC30C5">
            <w:pPr>
              <w:spacing w:after="0" w:line="255" w:lineRule="atLeast"/>
              <w:outlineLvl w:val="2"/>
              <w:rPr>
                <w:rFonts w:ascii="Arial" w:hAnsi="Arial" w:cs="Arial"/>
                <w:color w:val="333333"/>
                <w:sz w:val="20"/>
                <w:szCs w:val="20"/>
                <w:lang w:val="de-AT" w:eastAsia="de-AT"/>
              </w:rPr>
            </w:pPr>
          </w:p>
        </w:tc>
      </w:tr>
      <w:tr w:rsidR="00081D2C" w:rsidTr="00DC30C5">
        <w:tc>
          <w:tcPr>
            <w:tcW w:w="4460" w:type="dxa"/>
          </w:tcPr>
          <w:p w:rsidR="00DF7346" w:rsidRPr="00DC30C5" w:rsidRDefault="00DF7346" w:rsidP="00150B75">
            <w:pPr>
              <w:spacing w:line="360" w:lineRule="auto"/>
              <w:rPr>
                <w:rFonts w:ascii="Arial" w:hAnsi="Arial" w:cs="Arial"/>
                <w:sz w:val="20"/>
                <w:szCs w:val="20"/>
                <w:lang w:val="de-AT"/>
              </w:rPr>
            </w:pPr>
            <w:r w:rsidRPr="00DC30C5">
              <w:rPr>
                <w:rFonts w:ascii="Arial" w:hAnsi="Arial" w:cs="Arial"/>
                <w:sz w:val="20"/>
                <w:szCs w:val="20"/>
                <w:lang w:val="de-AT"/>
              </w:rPr>
              <w:t xml:space="preserve">MIREL </w:t>
            </w:r>
            <w:proofErr w:type="spellStart"/>
            <w:r w:rsidRPr="00DC30C5">
              <w:rPr>
                <w:rFonts w:ascii="Arial" w:hAnsi="Arial" w:cs="Arial"/>
                <w:sz w:val="20"/>
                <w:szCs w:val="20"/>
                <w:lang w:val="de-AT"/>
              </w:rPr>
              <w:t>evolution</w:t>
            </w:r>
            <w:proofErr w:type="spellEnd"/>
            <w:r w:rsidR="00150B75">
              <w:rPr>
                <w:rFonts w:ascii="Arial" w:hAnsi="Arial" w:cs="Arial"/>
                <w:sz w:val="20"/>
                <w:szCs w:val="20"/>
                <w:lang w:val="de-AT"/>
              </w:rPr>
              <w:br/>
            </w:r>
            <w:r w:rsidRPr="00DC30C5">
              <w:rPr>
                <w:rFonts w:ascii="Arial" w:hAnsi="Arial" w:cs="Arial"/>
                <w:sz w:val="20"/>
                <w:szCs w:val="20"/>
                <w:lang w:val="de-AT"/>
              </w:rPr>
              <w:t>Opale Optik</w:t>
            </w:r>
          </w:p>
        </w:tc>
        <w:tc>
          <w:tcPr>
            <w:tcW w:w="4461" w:type="dxa"/>
          </w:tcPr>
          <w:p w:rsidR="00C84E6C" w:rsidRDefault="00DC30C5" w:rsidP="00DC30C5">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LED</w:t>
            </w:r>
            <w:r w:rsidR="00C84E6C">
              <w:rPr>
                <w:rFonts w:ascii="Arial" w:hAnsi="Arial" w:cs="Arial"/>
                <w:color w:val="333333"/>
                <w:sz w:val="20"/>
                <w:szCs w:val="20"/>
                <w:lang w:val="de-AT" w:eastAsia="de-AT"/>
              </w:rPr>
              <w:t>-</w:t>
            </w:r>
            <w:r w:rsidRPr="00DC30C5">
              <w:rPr>
                <w:rFonts w:ascii="Arial" w:hAnsi="Arial" w:cs="Arial"/>
                <w:color w:val="333333"/>
                <w:sz w:val="20"/>
                <w:szCs w:val="20"/>
                <w:lang w:val="de-AT" w:eastAsia="de-AT"/>
              </w:rPr>
              <w:t xml:space="preserve">Deckeneinbauleuchte mit </w:t>
            </w:r>
            <w:proofErr w:type="spellStart"/>
            <w:r w:rsidRPr="00DC30C5">
              <w:rPr>
                <w:rFonts w:ascii="Arial" w:hAnsi="Arial" w:cs="Arial"/>
                <w:color w:val="333333"/>
                <w:sz w:val="20"/>
                <w:szCs w:val="20"/>
                <w:lang w:val="de-AT" w:eastAsia="de-AT"/>
              </w:rPr>
              <w:t>opaler</w:t>
            </w:r>
            <w:proofErr w:type="spellEnd"/>
            <w:r w:rsidRPr="00DC30C5">
              <w:rPr>
                <w:rFonts w:ascii="Arial" w:hAnsi="Arial" w:cs="Arial"/>
                <w:color w:val="333333"/>
                <w:sz w:val="20"/>
                <w:szCs w:val="20"/>
                <w:lang w:val="de-AT" w:eastAsia="de-AT"/>
              </w:rPr>
              <w:t xml:space="preserve"> Optik</w:t>
            </w:r>
            <w:r w:rsidR="00C84E6C">
              <w:rPr>
                <w:rFonts w:ascii="Arial" w:hAnsi="Arial" w:cs="Arial"/>
                <w:color w:val="333333"/>
                <w:sz w:val="20"/>
                <w:szCs w:val="20"/>
                <w:lang w:val="de-AT" w:eastAsia="de-AT"/>
              </w:rPr>
              <w:t xml:space="preserve">, </w:t>
            </w:r>
            <w:r w:rsidRPr="00DC30C5">
              <w:rPr>
                <w:rFonts w:ascii="Arial" w:hAnsi="Arial" w:cs="Arial"/>
                <w:color w:val="333333"/>
                <w:sz w:val="20"/>
                <w:szCs w:val="20"/>
                <w:lang w:val="de-AT" w:eastAsia="de-AT"/>
              </w:rPr>
              <w:t>Langfeldleuchte oder quadratische Ausführung</w:t>
            </w:r>
          </w:p>
          <w:p w:rsidR="00DC30C5" w:rsidRPr="00DC30C5" w:rsidRDefault="00DC30C5" w:rsidP="00DC30C5">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Farbtemperatur 4000 K und 3000 K</w:t>
            </w:r>
          </w:p>
          <w:p w:rsidR="00DC30C5" w:rsidRPr="00DC30C5" w:rsidRDefault="00DC30C5" w:rsidP="00DC30C5">
            <w:pPr>
              <w:spacing w:after="0" w:line="255" w:lineRule="atLeast"/>
              <w:outlineLvl w:val="2"/>
              <w:rPr>
                <w:rFonts w:ascii="Arial" w:hAnsi="Arial" w:cs="Arial"/>
                <w:color w:val="333333"/>
                <w:sz w:val="20"/>
                <w:szCs w:val="20"/>
                <w:lang w:val="de-AT" w:eastAsia="de-AT"/>
              </w:rPr>
            </w:pPr>
            <w:r w:rsidRPr="00DC30C5">
              <w:rPr>
                <w:rFonts w:ascii="Arial" w:hAnsi="Arial" w:cs="Arial"/>
                <w:color w:val="333333"/>
                <w:sz w:val="20"/>
                <w:szCs w:val="20"/>
                <w:lang w:val="de-AT" w:eastAsia="de-AT"/>
              </w:rPr>
              <w:t>Farbwiedergabe Ra &gt; 80</w:t>
            </w:r>
          </w:p>
          <w:p w:rsidR="00081D2C" w:rsidRPr="00DC30C5" w:rsidRDefault="00DC30C5" w:rsidP="00DC30C5">
            <w:pPr>
              <w:spacing w:after="0" w:line="255" w:lineRule="atLeast"/>
              <w:outlineLvl w:val="2"/>
              <w:rPr>
                <w:rFonts w:ascii="Arial" w:hAnsi="Arial" w:cs="Arial"/>
                <w:sz w:val="20"/>
                <w:szCs w:val="20"/>
                <w:lang w:val="de-AT"/>
              </w:rPr>
            </w:pPr>
            <w:proofErr w:type="spellStart"/>
            <w:r w:rsidRPr="00DC30C5">
              <w:rPr>
                <w:rFonts w:ascii="Arial" w:hAnsi="Arial" w:cs="Arial"/>
                <w:color w:val="333333"/>
                <w:sz w:val="20"/>
                <w:szCs w:val="20"/>
                <w:lang w:val="de-AT" w:eastAsia="de-AT"/>
              </w:rPr>
              <w:t>Leuchteneffizienzfaktor</w:t>
            </w:r>
            <w:proofErr w:type="spellEnd"/>
            <w:r w:rsidRPr="00DC30C5">
              <w:rPr>
                <w:rFonts w:ascii="Arial" w:hAnsi="Arial" w:cs="Arial"/>
                <w:color w:val="333333"/>
                <w:sz w:val="20"/>
                <w:szCs w:val="20"/>
                <w:lang w:val="de-AT" w:eastAsia="de-AT"/>
              </w:rPr>
              <w:t xml:space="preserve"> von bis zu 1</w:t>
            </w:r>
            <w:r>
              <w:rPr>
                <w:rFonts w:ascii="Arial" w:hAnsi="Arial" w:cs="Arial"/>
                <w:color w:val="333333"/>
                <w:sz w:val="20"/>
                <w:szCs w:val="20"/>
                <w:lang w:val="de-AT" w:eastAsia="de-AT"/>
              </w:rPr>
              <w:t>23</w:t>
            </w:r>
            <w:r w:rsidR="00C84E6C">
              <w:rPr>
                <w:rFonts w:ascii="Arial" w:hAnsi="Arial" w:cs="Arial"/>
                <w:color w:val="333333"/>
                <w:sz w:val="20"/>
                <w:szCs w:val="20"/>
                <w:lang w:val="de-AT" w:eastAsia="de-AT"/>
              </w:rPr>
              <w:t xml:space="preserve"> </w:t>
            </w:r>
            <w:proofErr w:type="spellStart"/>
            <w:r w:rsidRPr="00DC30C5">
              <w:rPr>
                <w:rFonts w:ascii="Arial" w:hAnsi="Arial" w:cs="Arial"/>
                <w:color w:val="333333"/>
                <w:sz w:val="20"/>
                <w:szCs w:val="20"/>
                <w:lang w:val="de-AT" w:eastAsia="de-AT"/>
              </w:rPr>
              <w:t>lm</w:t>
            </w:r>
            <w:proofErr w:type="spellEnd"/>
            <w:r w:rsidRPr="00DC30C5">
              <w:rPr>
                <w:rFonts w:ascii="Arial" w:hAnsi="Arial" w:cs="Arial"/>
                <w:color w:val="333333"/>
                <w:sz w:val="20"/>
                <w:szCs w:val="20"/>
                <w:lang w:val="de-AT" w:eastAsia="de-AT"/>
              </w:rPr>
              <w:t>/W</w:t>
            </w:r>
          </w:p>
        </w:tc>
      </w:tr>
    </w:tbl>
    <w:p w:rsidR="00081D2C" w:rsidRPr="006F07A3" w:rsidRDefault="00081D2C" w:rsidP="000E2638">
      <w:pPr>
        <w:spacing w:line="360" w:lineRule="auto"/>
        <w:jc w:val="both"/>
        <w:rPr>
          <w:rFonts w:ascii="Arial" w:hAnsi="Arial" w:cs="Arial"/>
          <w:sz w:val="20"/>
          <w:szCs w:val="20"/>
          <w:lang w:val="de-AT"/>
        </w:rPr>
      </w:pPr>
    </w:p>
    <w:p w:rsidR="00566A12" w:rsidRDefault="00566A12" w:rsidP="000E2638">
      <w:pPr>
        <w:spacing w:line="360" w:lineRule="auto"/>
        <w:jc w:val="both"/>
        <w:rPr>
          <w:rFonts w:ascii="Arial" w:hAnsi="Arial" w:cs="Arial"/>
          <w:sz w:val="20"/>
          <w:szCs w:val="20"/>
          <w:lang w:val="de-AT"/>
        </w:rPr>
      </w:pPr>
      <w:r w:rsidRPr="00723B12">
        <w:rPr>
          <w:rFonts w:ascii="Arial" w:hAnsi="Arial" w:cs="Arial"/>
          <w:b/>
          <w:sz w:val="20"/>
          <w:szCs w:val="20"/>
          <w:lang w:val="de-AT"/>
        </w:rPr>
        <w:t>Bildunterschriften:</w:t>
      </w:r>
      <w:r>
        <w:rPr>
          <w:rFonts w:ascii="Arial" w:hAnsi="Arial" w:cs="Arial"/>
          <w:sz w:val="20"/>
          <w:szCs w:val="20"/>
          <w:lang w:val="de-AT"/>
        </w:rPr>
        <w:br/>
        <w:t>(</w:t>
      </w:r>
      <w:proofErr w:type="spellStart"/>
      <w:r>
        <w:rPr>
          <w:rFonts w:ascii="Arial" w:hAnsi="Arial" w:cs="Arial"/>
          <w:sz w:val="20"/>
          <w:szCs w:val="20"/>
          <w:lang w:val="de-AT"/>
        </w:rPr>
        <w:t>Photo</w:t>
      </w:r>
      <w:proofErr w:type="spellEnd"/>
      <w:r>
        <w:rPr>
          <w:rFonts w:ascii="Arial" w:hAnsi="Arial" w:cs="Arial"/>
          <w:sz w:val="20"/>
          <w:szCs w:val="20"/>
          <w:lang w:val="de-AT"/>
        </w:rPr>
        <w:t xml:space="preserve"> </w:t>
      </w:r>
      <w:proofErr w:type="spellStart"/>
      <w:r>
        <w:rPr>
          <w:rFonts w:ascii="Arial" w:hAnsi="Arial" w:cs="Arial"/>
          <w:sz w:val="20"/>
          <w:szCs w:val="20"/>
          <w:lang w:val="de-AT"/>
        </w:rPr>
        <w:t>Credits</w:t>
      </w:r>
      <w:proofErr w:type="spellEnd"/>
      <w:r>
        <w:rPr>
          <w:rFonts w:ascii="Arial" w:hAnsi="Arial" w:cs="Arial"/>
          <w:sz w:val="20"/>
          <w:szCs w:val="20"/>
          <w:lang w:val="de-AT"/>
        </w:rPr>
        <w:t>: Zumtobel)</w:t>
      </w:r>
    </w:p>
    <w:p w:rsidR="00566A12" w:rsidRDefault="00150B75"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706AB9BB" wp14:editId="49642482">
            <wp:extent cx="3052074" cy="1592663"/>
            <wp:effectExtent l="0" t="0" r="0" b="7620"/>
            <wp:docPr id="1" name="Picture 1" descr="Z:\Moser_Sophie\Bilder_Highlights_geliefert_fuer_Web\JPG\#MIR_P_EB_Q_per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ser_Sophie\Bilder_Highlights_geliefert_fuer_Web\JPG\#MIR_P_EB_Q_pers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2799" cy="1593041"/>
                    </a:xfrm>
                    <a:prstGeom prst="rect">
                      <a:avLst/>
                    </a:prstGeom>
                    <a:noFill/>
                    <a:ln>
                      <a:noFill/>
                    </a:ln>
                  </pic:spPr>
                </pic:pic>
              </a:graphicData>
            </a:graphic>
          </wp:inline>
        </w:drawing>
      </w:r>
    </w:p>
    <w:p w:rsidR="00566A12" w:rsidRPr="003E4D52" w:rsidRDefault="00566A12" w:rsidP="00566A12">
      <w:pPr>
        <w:spacing w:line="360" w:lineRule="auto"/>
        <w:jc w:val="both"/>
        <w:rPr>
          <w:rFonts w:ascii="Arial" w:hAnsi="Arial" w:cs="Arial"/>
          <w:sz w:val="20"/>
          <w:szCs w:val="20"/>
          <w:lang w:val="de-AT"/>
        </w:rPr>
      </w:pPr>
      <w:r w:rsidRPr="003E4D52">
        <w:rPr>
          <w:rFonts w:ascii="Arial" w:hAnsi="Arial" w:cs="Arial"/>
          <w:b/>
          <w:sz w:val="20"/>
          <w:szCs w:val="20"/>
          <w:lang w:val="de-AT"/>
        </w:rPr>
        <w:t>Bild 1:</w:t>
      </w:r>
      <w:r w:rsidR="00C84E6C">
        <w:rPr>
          <w:rFonts w:ascii="Arial" w:hAnsi="Arial" w:cs="Arial"/>
          <w:b/>
          <w:sz w:val="20"/>
          <w:szCs w:val="20"/>
          <w:lang w:val="de-AT"/>
        </w:rPr>
        <w:t xml:space="preserve"> </w:t>
      </w:r>
      <w:r w:rsidR="003E4D52" w:rsidRPr="003E4D52">
        <w:rPr>
          <w:rFonts w:ascii="Arial" w:hAnsi="Arial" w:cs="Arial"/>
          <w:sz w:val="20"/>
          <w:szCs w:val="20"/>
          <w:lang w:val="de-AT"/>
        </w:rPr>
        <w:t xml:space="preserve">Die Weiterentwicklung der Rasterleuchte </w:t>
      </w:r>
      <w:r w:rsidR="00C84E6C" w:rsidRPr="003E4D52">
        <w:rPr>
          <w:rFonts w:ascii="Arial" w:hAnsi="Arial" w:cs="Arial"/>
          <w:sz w:val="20"/>
          <w:szCs w:val="20"/>
          <w:lang w:val="de-AT"/>
        </w:rPr>
        <w:t>l</w:t>
      </w:r>
      <w:r w:rsidR="00C84E6C">
        <w:rPr>
          <w:rFonts w:ascii="Arial" w:hAnsi="Arial" w:cs="Arial"/>
          <w:sz w:val="20"/>
          <w:szCs w:val="20"/>
          <w:lang w:val="de-AT"/>
        </w:rPr>
        <w:t>ö</w:t>
      </w:r>
      <w:r w:rsidR="00C84E6C" w:rsidRPr="003E4D52">
        <w:rPr>
          <w:rFonts w:ascii="Arial" w:hAnsi="Arial" w:cs="Arial"/>
          <w:sz w:val="20"/>
          <w:szCs w:val="20"/>
          <w:lang w:val="de-AT"/>
        </w:rPr>
        <w:t xml:space="preserve">st </w:t>
      </w:r>
      <w:r w:rsidR="003E4D52" w:rsidRPr="003E4D52">
        <w:rPr>
          <w:rFonts w:ascii="Arial" w:hAnsi="Arial" w:cs="Arial"/>
          <w:sz w:val="20"/>
          <w:szCs w:val="20"/>
          <w:lang w:val="de-AT"/>
        </w:rPr>
        <w:t>Zumtobel mit einem eigenständigen Erscheinungsbild</w:t>
      </w:r>
      <w:r w:rsidR="00C84E6C">
        <w:rPr>
          <w:rFonts w:ascii="Arial" w:hAnsi="Arial" w:cs="Arial"/>
          <w:sz w:val="20"/>
          <w:szCs w:val="20"/>
          <w:lang w:val="de-AT"/>
        </w:rPr>
        <w:t xml:space="preserve">: </w:t>
      </w:r>
      <w:r w:rsidR="00150B75">
        <w:rPr>
          <w:rFonts w:ascii="Arial" w:hAnsi="Arial" w:cs="Arial"/>
          <w:sz w:val="20"/>
          <w:szCs w:val="20"/>
          <w:lang w:val="de-AT"/>
        </w:rPr>
        <w:t xml:space="preserve">MIREL </w:t>
      </w:r>
      <w:proofErr w:type="spellStart"/>
      <w:r w:rsidR="00150B75">
        <w:rPr>
          <w:rFonts w:ascii="Arial" w:hAnsi="Arial" w:cs="Arial"/>
          <w:sz w:val="20"/>
          <w:szCs w:val="20"/>
          <w:lang w:val="de-AT"/>
        </w:rPr>
        <w:t>evolution</w:t>
      </w:r>
      <w:proofErr w:type="spellEnd"/>
      <w:r w:rsidR="00150B75">
        <w:rPr>
          <w:rFonts w:ascii="Arial" w:hAnsi="Arial" w:cs="Arial"/>
          <w:sz w:val="20"/>
          <w:szCs w:val="20"/>
          <w:lang w:val="de-AT"/>
        </w:rPr>
        <w:t xml:space="preserve"> in quadratischer Ausführung.</w:t>
      </w:r>
    </w:p>
    <w:p w:rsidR="00566A12" w:rsidRPr="003E4D52" w:rsidRDefault="00566A12" w:rsidP="00413E81">
      <w:pPr>
        <w:spacing w:line="360" w:lineRule="auto"/>
        <w:jc w:val="both"/>
        <w:rPr>
          <w:rFonts w:ascii="Arial" w:hAnsi="Arial" w:cs="Arial"/>
          <w:sz w:val="20"/>
          <w:szCs w:val="20"/>
          <w:lang w:val="de-AT"/>
        </w:rPr>
      </w:pPr>
    </w:p>
    <w:p w:rsidR="000E2638" w:rsidRPr="003E4D52" w:rsidRDefault="000E2638" w:rsidP="00413E81">
      <w:pPr>
        <w:spacing w:line="360" w:lineRule="auto"/>
        <w:jc w:val="both"/>
        <w:rPr>
          <w:rFonts w:ascii="Arial" w:hAnsi="Arial" w:cs="Arial"/>
          <w:sz w:val="20"/>
          <w:szCs w:val="20"/>
          <w:lang w:val="de-AT"/>
        </w:rPr>
      </w:pPr>
    </w:p>
    <w:p w:rsidR="000E2638" w:rsidRPr="003E4D52" w:rsidRDefault="000E2638" w:rsidP="00413E81">
      <w:pPr>
        <w:spacing w:line="360" w:lineRule="auto"/>
        <w:jc w:val="both"/>
        <w:rPr>
          <w:rFonts w:ascii="Arial" w:hAnsi="Arial" w:cs="Arial"/>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3663B4" w:rsidRDefault="003663B4" w:rsidP="00413E81">
      <w:pPr>
        <w:spacing w:line="360" w:lineRule="auto"/>
        <w:jc w:val="both"/>
        <w:rPr>
          <w:rFonts w:ascii="Arial" w:hAnsi="Arial" w:cs="Arial"/>
          <w:b/>
          <w:sz w:val="20"/>
          <w:szCs w:val="20"/>
          <w:lang w:val="de-AT"/>
        </w:rPr>
      </w:pPr>
    </w:p>
    <w:p w:rsidR="00413E81" w:rsidRPr="00392D90" w:rsidRDefault="00413E81" w:rsidP="00413E81">
      <w:pPr>
        <w:spacing w:line="360" w:lineRule="auto"/>
        <w:jc w:val="both"/>
        <w:rPr>
          <w:rFonts w:ascii="Arial" w:hAnsi="Arial" w:cs="Arial"/>
          <w:b/>
          <w:sz w:val="20"/>
          <w:szCs w:val="20"/>
          <w:lang w:val="de-AT"/>
        </w:rPr>
      </w:pPr>
      <w:r w:rsidRPr="00392D90">
        <w:rPr>
          <w:rFonts w:ascii="Arial" w:hAnsi="Arial" w:cs="Arial"/>
          <w:b/>
          <w:sz w:val="20"/>
          <w:szCs w:val="20"/>
          <w:lang w:val="de-AT"/>
        </w:rPr>
        <w:lastRenderedPageBreak/>
        <w:t>Pressekontakt:</w:t>
      </w:r>
    </w:p>
    <w:tbl>
      <w:tblPr>
        <w:tblW w:w="0" w:type="auto"/>
        <w:tblLook w:val="01E0" w:firstRow="1" w:lastRow="1" w:firstColumn="1" w:lastColumn="1" w:noHBand="0" w:noVBand="0"/>
      </w:tblPr>
      <w:tblGrid>
        <w:gridCol w:w="4219"/>
        <w:gridCol w:w="3717"/>
      </w:tblGrid>
      <w:tr w:rsidR="00413E81" w:rsidRPr="004B1202"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5F08E0" w:rsidP="006336FD">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Schweizer Straß</w:t>
            </w:r>
            <w:r w:rsidR="00413E81" w:rsidRPr="004B1202">
              <w:rPr>
                <w:rFonts w:ascii="Arial" w:eastAsia="Calibri" w:hAnsi="Arial" w:cs="Arial"/>
                <w:sz w:val="16"/>
                <w:szCs w:val="16"/>
                <w:lang w:val="de-AT" w:eastAsia="de-DE"/>
              </w:rPr>
              <w:t>e 30</w:t>
            </w:r>
          </w:p>
          <w:p w:rsidR="00413E81" w:rsidRPr="004B1202" w:rsidRDefault="00413E81" w:rsidP="006336FD">
            <w:pPr>
              <w:spacing w:after="0" w:line="240" w:lineRule="auto"/>
              <w:ind w:right="23"/>
              <w:rPr>
                <w:rFonts w:ascii="Arial" w:eastAsia="Calibri" w:hAnsi="Arial" w:cs="Arial"/>
                <w:sz w:val="16"/>
                <w:szCs w:val="16"/>
                <w:lang w:val="en-GB" w:eastAsia="de-DE"/>
              </w:rPr>
            </w:pPr>
            <w:r w:rsidRPr="004B1202">
              <w:rPr>
                <w:rFonts w:ascii="Arial" w:eastAsia="Calibri" w:hAnsi="Arial" w:cs="Arial"/>
                <w:sz w:val="16"/>
                <w:szCs w:val="16"/>
                <w:lang w:val="en-GB" w:eastAsia="de-DE"/>
              </w:rPr>
              <w:t>A-6850 Dornbirn</w:t>
            </w:r>
          </w:p>
          <w:p w:rsidR="00413E81" w:rsidRPr="004B1202" w:rsidRDefault="00413E81" w:rsidP="006336FD">
            <w:pPr>
              <w:spacing w:after="0" w:line="240" w:lineRule="auto"/>
              <w:ind w:right="23"/>
              <w:rPr>
                <w:rFonts w:ascii="Arial" w:eastAsia="Calibri" w:hAnsi="Arial" w:cs="Arial"/>
                <w:sz w:val="16"/>
                <w:szCs w:val="16"/>
                <w:lang w:val="en-GB"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90446B">
              <w:fldChar w:fldCharType="begin"/>
            </w:r>
            <w:r w:rsidR="00741CB9">
              <w:instrText>HYPERLINK "mailto:press@zumtobel.com"</w:instrText>
            </w:r>
            <w:r w:rsidR="0090446B">
              <w:fldChar w:fldCharType="separate"/>
            </w:r>
            <w:r w:rsidR="00392D90" w:rsidRPr="00702E70">
              <w:rPr>
                <w:rStyle w:val="Hyperlink"/>
                <w:rFonts w:ascii="Arial" w:eastAsia="Calibri" w:hAnsi="Arial" w:cs="Arial"/>
                <w:sz w:val="16"/>
                <w:szCs w:val="16"/>
                <w:lang w:val="pt-BR" w:eastAsia="de-DE"/>
              </w:rPr>
              <w:t>press@zumtobel.com</w:t>
            </w:r>
            <w:r w:rsidR="0090446B">
              <w:fldChar w:fldCharType="end"/>
            </w:r>
          </w:p>
          <w:p w:rsidR="00413E81" w:rsidRDefault="00D76561" w:rsidP="006336FD">
            <w:pPr>
              <w:spacing w:after="0" w:line="240" w:lineRule="auto"/>
              <w:ind w:right="23"/>
              <w:rPr>
                <w:rFonts w:ascii="Arial" w:eastAsia="Calibri" w:hAnsi="Arial" w:cs="Arial"/>
                <w:sz w:val="16"/>
                <w:szCs w:val="16"/>
                <w:lang w:val="fr-FR" w:eastAsia="de-DE"/>
              </w:rPr>
            </w:pPr>
            <w:hyperlink r:id="rId15"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392D90" w:rsidRDefault="00413E81" w:rsidP="00413E81">
      <w:pPr>
        <w:spacing w:line="360" w:lineRule="auto"/>
        <w:rPr>
          <w:rFonts w:ascii="Arial" w:hAnsi="Arial" w:cs="Arial"/>
          <w:b/>
          <w:sz w:val="20"/>
          <w:szCs w:val="20"/>
          <w:lang w:val="de-AT"/>
        </w:rPr>
      </w:pPr>
      <w:r>
        <w:rPr>
          <w:rFonts w:ascii="Arial" w:hAnsi="Arial" w:cs="Arial"/>
          <w:sz w:val="20"/>
          <w:szCs w:val="20"/>
          <w:lang w:val="de-A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6" w:history="1">
              <w:r w:rsidR="00392D90" w:rsidRPr="00702E70">
                <w:rPr>
                  <w:rStyle w:val="Hyperlink"/>
                  <w:rFonts w:ascii="Arial" w:eastAsia="Calibri" w:hAnsi="Arial" w:cs="Arial"/>
                  <w:sz w:val="16"/>
                  <w:szCs w:val="16"/>
                  <w:lang w:val="de-AT" w:eastAsia="de-DE"/>
                </w:rPr>
                <w:t>info@zumtobel.de</w:t>
              </w:r>
            </w:hyperlink>
          </w:p>
          <w:p w:rsidR="00392D90" w:rsidRDefault="00D76561" w:rsidP="000E2638">
            <w:pPr>
              <w:spacing w:after="0" w:line="240" w:lineRule="auto"/>
              <w:ind w:right="23"/>
              <w:rPr>
                <w:rFonts w:ascii="Arial" w:eastAsia="Calibri" w:hAnsi="Arial" w:cs="Arial"/>
                <w:sz w:val="16"/>
                <w:szCs w:val="16"/>
                <w:lang w:val="de-AT" w:eastAsia="de-DE"/>
              </w:rPr>
            </w:pPr>
            <w:hyperlink r:id="rId17"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Licht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GmbH</w:t>
            </w:r>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8" w:history="1">
              <w:r w:rsidR="00392D90" w:rsidRPr="00702E70">
                <w:rPr>
                  <w:rStyle w:val="Hyperlink"/>
                  <w:rFonts w:ascii="Arial" w:eastAsia="Calibri" w:hAnsi="Arial" w:cs="Arial"/>
                  <w:sz w:val="16"/>
                  <w:szCs w:val="16"/>
                  <w:lang w:val="de-AT" w:eastAsia="de-DE"/>
                </w:rPr>
                <w:t>info@zumtobel.de</w:t>
              </w:r>
            </w:hyperlink>
          </w:p>
          <w:p w:rsidR="000E2638" w:rsidRDefault="00D76561" w:rsidP="00392D90">
            <w:pPr>
              <w:spacing w:after="0" w:line="240" w:lineRule="auto"/>
              <w:ind w:right="23"/>
              <w:rPr>
                <w:rFonts w:ascii="Arial" w:eastAsia="Calibri" w:hAnsi="Arial" w:cs="Arial"/>
                <w:sz w:val="16"/>
                <w:szCs w:val="16"/>
                <w:lang w:val="de-AT" w:eastAsia="de-DE"/>
              </w:rPr>
            </w:pPr>
            <w:hyperlink r:id="rId19"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Licht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GmbH</w:t>
            </w:r>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20" w:history="1">
              <w:r w:rsidR="00392D90" w:rsidRPr="00702E70">
                <w:rPr>
                  <w:rStyle w:val="Hyperlink"/>
                  <w:rFonts w:ascii="Arial" w:eastAsia="Calibri" w:hAnsi="Arial" w:cs="Arial"/>
                  <w:sz w:val="16"/>
                  <w:szCs w:val="16"/>
                  <w:lang w:val="de-AT" w:eastAsia="de-DE"/>
                </w:rPr>
                <w:t>info@zumtobel.de</w:t>
              </w:r>
            </w:hyperlink>
          </w:p>
          <w:p w:rsidR="000E2638" w:rsidRDefault="00D76561" w:rsidP="00392D90">
            <w:pPr>
              <w:spacing w:after="0" w:line="240" w:lineRule="auto"/>
              <w:ind w:right="23"/>
              <w:rPr>
                <w:rFonts w:ascii="Arial" w:eastAsia="Calibri" w:hAnsi="Arial" w:cs="Arial"/>
                <w:bCs/>
                <w:sz w:val="16"/>
                <w:szCs w:val="16"/>
                <w:lang w:val="fr-FR" w:eastAsia="de-DE"/>
              </w:rPr>
            </w:pPr>
            <w:hyperlink r:id="rId21"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r w:rsidRPr="005C7FA7">
              <w:rPr>
                <w:rFonts w:ascii="Arial" w:eastAsia="Calibri" w:hAnsi="Arial" w:cs="Arial"/>
                <w:bCs/>
                <w:sz w:val="16"/>
                <w:szCs w:val="16"/>
                <w:lang w:val="fr-FR" w:eastAsia="de-DE"/>
              </w:rPr>
              <w:t>Zumtobel Licht GmbH</w:t>
            </w:r>
          </w:p>
          <w:p w:rsidR="00392D90" w:rsidRPr="005C7FA7" w:rsidRDefault="00392D90" w:rsidP="00392D90">
            <w:pPr>
              <w:spacing w:after="0" w:line="240" w:lineRule="auto"/>
              <w:ind w:right="23"/>
              <w:rPr>
                <w:rFonts w:ascii="Arial" w:eastAsia="Calibri" w:hAnsi="Arial" w:cs="Arial"/>
                <w:bCs/>
                <w:sz w:val="16"/>
                <w:szCs w:val="16"/>
                <w:lang w:val="fr-FR" w:eastAsia="de-DE"/>
              </w:rPr>
            </w:pP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2" w:history="1">
              <w:r w:rsidRPr="00702E70">
                <w:rPr>
                  <w:rStyle w:val="Hyperlink"/>
                  <w:rFonts w:ascii="Arial" w:eastAsia="Calibri" w:hAnsi="Arial" w:cs="Arial"/>
                  <w:bCs/>
                  <w:sz w:val="16"/>
                  <w:szCs w:val="16"/>
                  <w:lang w:val="fr-FR" w:eastAsia="de-DE"/>
                </w:rPr>
                <w:t>welcome@zumtobel.at</w:t>
              </w:r>
            </w:hyperlink>
          </w:p>
          <w:p w:rsidR="00392D90" w:rsidRDefault="00D76561" w:rsidP="00392D90">
            <w:pPr>
              <w:spacing w:after="0" w:line="240" w:lineRule="auto"/>
              <w:ind w:right="23"/>
              <w:rPr>
                <w:rFonts w:ascii="Arial" w:eastAsia="Calibri" w:hAnsi="Arial" w:cs="Arial"/>
                <w:bCs/>
                <w:sz w:val="16"/>
                <w:szCs w:val="16"/>
                <w:lang w:val="fr-FR" w:eastAsia="de-DE"/>
              </w:rPr>
            </w:pPr>
            <w:hyperlink r:id="rId23"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Tel: +41-44-30535-</w:t>
            </w:r>
            <w:r w:rsidRPr="005C7FA7">
              <w:rPr>
                <w:rFonts w:ascii="Arial" w:eastAsia="Calibri" w:hAnsi="Arial" w:cs="Arial"/>
                <w:sz w:val="16"/>
                <w:szCs w:val="16"/>
                <w:lang w:val="de-AT" w:eastAsia="de-DE"/>
              </w:rPr>
              <w:t>35</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Fax: +41 44 305 35 36</w:t>
            </w:r>
            <w:r>
              <w:rPr>
                <w:rFonts w:ascii="Arial" w:eastAsia="Calibri" w:hAnsi="Arial" w:cs="Arial"/>
                <w:sz w:val="16"/>
                <w:szCs w:val="16"/>
                <w:lang w:val="de-AT" w:eastAsia="de-DE"/>
              </w:rPr>
              <w:br/>
              <w:t xml:space="preserve">E-Mail: </w:t>
            </w:r>
            <w:hyperlink r:id="rId24" w:history="1">
              <w:r w:rsidRPr="00702E70">
                <w:rPr>
                  <w:rStyle w:val="Hyperlink"/>
                  <w:rFonts w:ascii="Arial" w:eastAsia="Calibri" w:hAnsi="Arial" w:cs="Arial"/>
                  <w:sz w:val="16"/>
                  <w:szCs w:val="16"/>
                  <w:lang w:val="de-AT" w:eastAsia="de-DE"/>
                </w:rPr>
                <w:t>info@zumtobel.ch</w:t>
              </w:r>
            </w:hyperlink>
          </w:p>
          <w:p w:rsidR="000E2638" w:rsidRDefault="00D76561" w:rsidP="00392D90">
            <w:pPr>
              <w:spacing w:after="0" w:line="240" w:lineRule="auto"/>
              <w:ind w:right="23"/>
              <w:jc w:val="both"/>
              <w:rPr>
                <w:rFonts w:ascii="Arial" w:eastAsia="Calibri" w:hAnsi="Arial" w:cs="Arial"/>
                <w:sz w:val="16"/>
                <w:szCs w:val="16"/>
                <w:lang w:val="de-AT" w:eastAsia="de-DE"/>
              </w:rPr>
            </w:pPr>
            <w:hyperlink r:id="rId25"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916B0F" w:rsidRDefault="00916B0F"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413E81" w:rsidRPr="007344A4" w:rsidRDefault="00413E81" w:rsidP="00413E81">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0C3A85" w:rsidRPr="00566A12" w:rsidRDefault="00413E81" w:rsidP="00566A12">
      <w:pPr>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0C3A85" w:rsidRPr="00566A12" w:rsidSect="000C3A85">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1B" w:rsidRDefault="00E66F1B">
      <w:r>
        <w:separator/>
      </w:r>
    </w:p>
  </w:endnote>
  <w:endnote w:type="continuationSeparator" w:id="0">
    <w:p w:rsidR="00E66F1B" w:rsidRDefault="00E6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90446B" w:rsidRPr="00F04900">
      <w:rPr>
        <w:rFonts w:ascii="Arial" w:hAnsi="Arial" w:cs="Arial"/>
        <w:sz w:val="16"/>
        <w:szCs w:val="16"/>
      </w:rPr>
      <w:fldChar w:fldCharType="begin"/>
    </w:r>
    <w:r>
      <w:rPr>
        <w:rFonts w:ascii="Arial" w:hAnsi="Arial" w:cs="Arial"/>
        <w:sz w:val="16"/>
        <w:szCs w:val="16"/>
      </w:rPr>
      <w:instrText>PAGE</w:instrText>
    </w:r>
    <w:r w:rsidR="0090446B" w:rsidRPr="00F04900">
      <w:rPr>
        <w:rFonts w:ascii="Arial" w:hAnsi="Arial" w:cs="Arial"/>
        <w:sz w:val="16"/>
        <w:szCs w:val="16"/>
      </w:rPr>
      <w:fldChar w:fldCharType="separate"/>
    </w:r>
    <w:r w:rsidR="00D76561">
      <w:rPr>
        <w:rFonts w:ascii="Arial" w:hAnsi="Arial" w:cs="Arial"/>
        <w:noProof/>
        <w:sz w:val="16"/>
        <w:szCs w:val="16"/>
      </w:rPr>
      <w:t>3</w:t>
    </w:r>
    <w:r w:rsidR="0090446B" w:rsidRPr="00F04900">
      <w:rPr>
        <w:rFonts w:ascii="Arial" w:hAnsi="Arial" w:cs="Arial"/>
        <w:sz w:val="16"/>
        <w:szCs w:val="16"/>
      </w:rPr>
      <w:fldChar w:fldCharType="end"/>
    </w:r>
    <w:r w:rsidRPr="00F04900">
      <w:rPr>
        <w:rFonts w:ascii="Arial" w:hAnsi="Arial" w:cs="Arial"/>
        <w:sz w:val="16"/>
        <w:szCs w:val="16"/>
      </w:rPr>
      <w:t xml:space="preserve"> / </w:t>
    </w:r>
    <w:r w:rsidR="0090446B" w:rsidRPr="00F04900">
      <w:rPr>
        <w:rFonts w:ascii="Arial" w:hAnsi="Arial" w:cs="Arial"/>
        <w:sz w:val="16"/>
        <w:szCs w:val="16"/>
      </w:rPr>
      <w:fldChar w:fldCharType="begin"/>
    </w:r>
    <w:r>
      <w:rPr>
        <w:rFonts w:ascii="Arial" w:hAnsi="Arial" w:cs="Arial"/>
        <w:sz w:val="16"/>
        <w:szCs w:val="16"/>
      </w:rPr>
      <w:instrText>NUMPAGES</w:instrText>
    </w:r>
    <w:r w:rsidR="0090446B" w:rsidRPr="00F04900">
      <w:rPr>
        <w:rFonts w:ascii="Arial" w:hAnsi="Arial" w:cs="Arial"/>
        <w:sz w:val="16"/>
        <w:szCs w:val="16"/>
      </w:rPr>
      <w:fldChar w:fldCharType="separate"/>
    </w:r>
    <w:r w:rsidR="00D76561">
      <w:rPr>
        <w:rFonts w:ascii="Arial" w:hAnsi="Arial" w:cs="Arial"/>
        <w:noProof/>
        <w:sz w:val="16"/>
        <w:szCs w:val="16"/>
      </w:rPr>
      <w:t>3</w:t>
    </w:r>
    <w:r w:rsidR="0090446B"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1B" w:rsidRDefault="00E66F1B">
      <w:r>
        <w:separator/>
      </w:r>
    </w:p>
  </w:footnote>
  <w:footnote w:type="continuationSeparator" w:id="0">
    <w:p w:rsidR="00E66F1B" w:rsidRDefault="00E6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A3"/>
    <w:rsid w:val="0000276F"/>
    <w:rsid w:val="000028D5"/>
    <w:rsid w:val="0001067A"/>
    <w:rsid w:val="00025F0D"/>
    <w:rsid w:val="000326D3"/>
    <w:rsid w:val="00032ED9"/>
    <w:rsid w:val="00036292"/>
    <w:rsid w:val="00056EEB"/>
    <w:rsid w:val="0006705A"/>
    <w:rsid w:val="00081D2C"/>
    <w:rsid w:val="0009769C"/>
    <w:rsid w:val="000A04B2"/>
    <w:rsid w:val="000B108D"/>
    <w:rsid w:val="000C3A85"/>
    <w:rsid w:val="000C411E"/>
    <w:rsid w:val="000C6028"/>
    <w:rsid w:val="000D1D45"/>
    <w:rsid w:val="000D23DE"/>
    <w:rsid w:val="000E2638"/>
    <w:rsid w:val="000E2B90"/>
    <w:rsid w:val="000F59FB"/>
    <w:rsid w:val="001156D5"/>
    <w:rsid w:val="00115E52"/>
    <w:rsid w:val="001208A4"/>
    <w:rsid w:val="00150B75"/>
    <w:rsid w:val="00166360"/>
    <w:rsid w:val="00195DA4"/>
    <w:rsid w:val="001A441A"/>
    <w:rsid w:val="001D10AA"/>
    <w:rsid w:val="001E11E1"/>
    <w:rsid w:val="00201D84"/>
    <w:rsid w:val="00213C5E"/>
    <w:rsid w:val="002215DF"/>
    <w:rsid w:val="00240782"/>
    <w:rsid w:val="00247B51"/>
    <w:rsid w:val="00290C5E"/>
    <w:rsid w:val="00296545"/>
    <w:rsid w:val="002A65D7"/>
    <w:rsid w:val="002C546D"/>
    <w:rsid w:val="003052E9"/>
    <w:rsid w:val="0030550E"/>
    <w:rsid w:val="00320C07"/>
    <w:rsid w:val="00324D6B"/>
    <w:rsid w:val="0033304D"/>
    <w:rsid w:val="0034598A"/>
    <w:rsid w:val="003663B4"/>
    <w:rsid w:val="00366BE5"/>
    <w:rsid w:val="003908B6"/>
    <w:rsid w:val="00392D90"/>
    <w:rsid w:val="003A28F1"/>
    <w:rsid w:val="003E2C8F"/>
    <w:rsid w:val="003E4D52"/>
    <w:rsid w:val="003F2D6D"/>
    <w:rsid w:val="004016B2"/>
    <w:rsid w:val="00413E81"/>
    <w:rsid w:val="00423919"/>
    <w:rsid w:val="0042458F"/>
    <w:rsid w:val="00426062"/>
    <w:rsid w:val="0047080F"/>
    <w:rsid w:val="00496468"/>
    <w:rsid w:val="004A7E14"/>
    <w:rsid w:val="004E6705"/>
    <w:rsid w:val="004F07D0"/>
    <w:rsid w:val="004F2D9E"/>
    <w:rsid w:val="004F2DEA"/>
    <w:rsid w:val="00523413"/>
    <w:rsid w:val="00527428"/>
    <w:rsid w:val="0055577E"/>
    <w:rsid w:val="00566A12"/>
    <w:rsid w:val="00572D4E"/>
    <w:rsid w:val="005817DA"/>
    <w:rsid w:val="00594D6B"/>
    <w:rsid w:val="005A0522"/>
    <w:rsid w:val="005A2CF7"/>
    <w:rsid w:val="005A381B"/>
    <w:rsid w:val="005C0269"/>
    <w:rsid w:val="005C3D9D"/>
    <w:rsid w:val="005E5A19"/>
    <w:rsid w:val="005E5DEE"/>
    <w:rsid w:val="005E6549"/>
    <w:rsid w:val="005F08E0"/>
    <w:rsid w:val="00612901"/>
    <w:rsid w:val="00613B3C"/>
    <w:rsid w:val="0062655D"/>
    <w:rsid w:val="006336FD"/>
    <w:rsid w:val="00647340"/>
    <w:rsid w:val="00652143"/>
    <w:rsid w:val="006823C4"/>
    <w:rsid w:val="0069527F"/>
    <w:rsid w:val="006A0507"/>
    <w:rsid w:val="006B2B87"/>
    <w:rsid w:val="006B5D67"/>
    <w:rsid w:val="006C01D9"/>
    <w:rsid w:val="006D64D5"/>
    <w:rsid w:val="006F07A3"/>
    <w:rsid w:val="007167EE"/>
    <w:rsid w:val="00723B12"/>
    <w:rsid w:val="0074083E"/>
    <w:rsid w:val="00741CB9"/>
    <w:rsid w:val="00754EB5"/>
    <w:rsid w:val="007809DA"/>
    <w:rsid w:val="007B09EF"/>
    <w:rsid w:val="007C3D92"/>
    <w:rsid w:val="007D611A"/>
    <w:rsid w:val="007F2071"/>
    <w:rsid w:val="007F2371"/>
    <w:rsid w:val="00807BE9"/>
    <w:rsid w:val="00833C35"/>
    <w:rsid w:val="008343F7"/>
    <w:rsid w:val="0083660B"/>
    <w:rsid w:val="00841E3F"/>
    <w:rsid w:val="00843CF1"/>
    <w:rsid w:val="00880957"/>
    <w:rsid w:val="008B6493"/>
    <w:rsid w:val="008D73A2"/>
    <w:rsid w:val="008F67C1"/>
    <w:rsid w:val="0090446B"/>
    <w:rsid w:val="00916B0F"/>
    <w:rsid w:val="00917DE3"/>
    <w:rsid w:val="00930D6F"/>
    <w:rsid w:val="009626AA"/>
    <w:rsid w:val="00963843"/>
    <w:rsid w:val="009713B6"/>
    <w:rsid w:val="009729B7"/>
    <w:rsid w:val="0097599A"/>
    <w:rsid w:val="009979EC"/>
    <w:rsid w:val="009B1F18"/>
    <w:rsid w:val="00A0692F"/>
    <w:rsid w:val="00A1112E"/>
    <w:rsid w:val="00A16AC0"/>
    <w:rsid w:val="00A37737"/>
    <w:rsid w:val="00A43ED9"/>
    <w:rsid w:val="00A64F06"/>
    <w:rsid w:val="00A678AC"/>
    <w:rsid w:val="00A733F1"/>
    <w:rsid w:val="00A73DCB"/>
    <w:rsid w:val="00A87F10"/>
    <w:rsid w:val="00A9774C"/>
    <w:rsid w:val="00AC020E"/>
    <w:rsid w:val="00AC4002"/>
    <w:rsid w:val="00B01F92"/>
    <w:rsid w:val="00B17B3F"/>
    <w:rsid w:val="00B17D3D"/>
    <w:rsid w:val="00B56831"/>
    <w:rsid w:val="00B762F4"/>
    <w:rsid w:val="00BD0B79"/>
    <w:rsid w:val="00BF1906"/>
    <w:rsid w:val="00C11413"/>
    <w:rsid w:val="00C13F9F"/>
    <w:rsid w:val="00C572BF"/>
    <w:rsid w:val="00C7614A"/>
    <w:rsid w:val="00C84523"/>
    <w:rsid w:val="00C84E6C"/>
    <w:rsid w:val="00C8619B"/>
    <w:rsid w:val="00CA669A"/>
    <w:rsid w:val="00CB37E0"/>
    <w:rsid w:val="00CB4D93"/>
    <w:rsid w:val="00D16C10"/>
    <w:rsid w:val="00D329F6"/>
    <w:rsid w:val="00D40A38"/>
    <w:rsid w:val="00D551FE"/>
    <w:rsid w:val="00D617D0"/>
    <w:rsid w:val="00D703A2"/>
    <w:rsid w:val="00D7176F"/>
    <w:rsid w:val="00D76561"/>
    <w:rsid w:val="00D83906"/>
    <w:rsid w:val="00D906F1"/>
    <w:rsid w:val="00DA40AE"/>
    <w:rsid w:val="00DA76D4"/>
    <w:rsid w:val="00DC30C5"/>
    <w:rsid w:val="00DD21D7"/>
    <w:rsid w:val="00DD7A51"/>
    <w:rsid w:val="00DD7AA4"/>
    <w:rsid w:val="00DE2303"/>
    <w:rsid w:val="00DE5BFF"/>
    <w:rsid w:val="00DF7346"/>
    <w:rsid w:val="00E33C13"/>
    <w:rsid w:val="00E40A9F"/>
    <w:rsid w:val="00E60D62"/>
    <w:rsid w:val="00E62902"/>
    <w:rsid w:val="00E66F1B"/>
    <w:rsid w:val="00EB34DA"/>
    <w:rsid w:val="00EF0EA5"/>
    <w:rsid w:val="00EF780C"/>
    <w:rsid w:val="00F116E8"/>
    <w:rsid w:val="00F307CC"/>
    <w:rsid w:val="00F56920"/>
    <w:rsid w:val="00F72669"/>
    <w:rsid w:val="00F85DD2"/>
    <w:rsid w:val="00F85FD0"/>
    <w:rsid w:val="00F87632"/>
    <w:rsid w:val="00FA4A7D"/>
    <w:rsid w:val="00FC05AF"/>
    <w:rsid w:val="00FC371F"/>
    <w:rsid w:val="00FC440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eastAsia="en-US"/>
    </w:rPr>
  </w:style>
  <w:style w:type="paragraph" w:styleId="Heading3">
    <w:name w:val="heading 3"/>
    <w:basedOn w:val="Normal"/>
    <w:link w:val="Heading3Char"/>
    <w:uiPriority w:val="9"/>
    <w:qFormat/>
    <w:locked/>
    <w:rsid w:val="00DF7346"/>
    <w:pPr>
      <w:spacing w:before="100" w:beforeAutospacing="1" w:after="100" w:afterAutospacing="1" w:line="240" w:lineRule="auto"/>
      <w:outlineLvl w:val="2"/>
    </w:pPr>
    <w:rPr>
      <w:rFonts w:ascii="Times New Roman" w:hAnsi="Times New Roman"/>
      <w:b/>
      <w:bCs/>
      <w:sz w:val="27"/>
      <w:szCs w:val="27"/>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character" w:customStyle="1" w:styleId="Heading3Char">
    <w:name w:val="Heading 3 Char"/>
    <w:basedOn w:val="DefaultParagraphFont"/>
    <w:link w:val="Heading3"/>
    <w:uiPriority w:val="9"/>
    <w:rsid w:val="00DF7346"/>
    <w:rPr>
      <w:rFonts w:ascii="Times New Roman" w:eastAsia="Times New Roman" w:hAnsi="Times New Roman"/>
      <w:b/>
      <w:bCs/>
      <w:sz w:val="27"/>
      <w:szCs w:val="27"/>
    </w:rPr>
  </w:style>
  <w:style w:type="paragraph" w:styleId="Revision">
    <w:name w:val="Revision"/>
    <w:hidden/>
    <w:uiPriority w:val="99"/>
    <w:semiHidden/>
    <w:rsid w:val="001E11E1"/>
    <w:rPr>
      <w:rFonts w:eastAsia="Times New Roman"/>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eastAsia="en-US"/>
    </w:rPr>
  </w:style>
  <w:style w:type="paragraph" w:styleId="Heading3">
    <w:name w:val="heading 3"/>
    <w:basedOn w:val="Normal"/>
    <w:link w:val="Heading3Char"/>
    <w:uiPriority w:val="9"/>
    <w:qFormat/>
    <w:locked/>
    <w:rsid w:val="00DF7346"/>
    <w:pPr>
      <w:spacing w:before="100" w:beforeAutospacing="1" w:after="100" w:afterAutospacing="1" w:line="240" w:lineRule="auto"/>
      <w:outlineLvl w:val="2"/>
    </w:pPr>
    <w:rPr>
      <w:rFonts w:ascii="Times New Roman" w:hAnsi="Times New Roman"/>
      <w:b/>
      <w:bCs/>
      <w:sz w:val="27"/>
      <w:szCs w:val="27"/>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character" w:customStyle="1" w:styleId="Heading3Char">
    <w:name w:val="Heading 3 Char"/>
    <w:basedOn w:val="DefaultParagraphFont"/>
    <w:link w:val="Heading3"/>
    <w:uiPriority w:val="9"/>
    <w:rsid w:val="00DF7346"/>
    <w:rPr>
      <w:rFonts w:ascii="Times New Roman" w:eastAsia="Times New Roman" w:hAnsi="Times New Roman"/>
      <w:b/>
      <w:bCs/>
      <w:sz w:val="27"/>
      <w:szCs w:val="27"/>
    </w:rPr>
  </w:style>
  <w:style w:type="paragraph" w:styleId="Revision">
    <w:name w:val="Revision"/>
    <w:hidden/>
    <w:uiPriority w:val="99"/>
    <w:semiHidden/>
    <w:rsid w:val="001E11E1"/>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09856">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io-ambrozus.de/" TargetMode="External"/><Relationship Id="rId18" Type="http://schemas.openxmlformats.org/officeDocument/2006/relationships/hyperlink" Target="mailto:info@zumtobel.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openxmlformats.org/officeDocument/2006/relationships/settings" Target="settings.xml"/><Relationship Id="rId12" Type="http://schemas.openxmlformats.org/officeDocument/2006/relationships/hyperlink" Target="http://www.zumtobel.com/com-de/mirel_evo.html" TargetMode="External"/><Relationship Id="rId17" Type="http://schemas.openxmlformats.org/officeDocument/2006/relationships/hyperlink" Target="http://www.zumtobel.de" TargetMode="External"/><Relationship Id="rId25"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hyperlink" Target="mailto:info@zumtobel.de" TargetMode="External"/><Relationship Id="rId20" Type="http://schemas.openxmlformats.org/officeDocument/2006/relationships/hyperlink" Target="mailto:info@zumtobel.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umtobel.com/de-de/mirel_evo.html" TargetMode="External"/><Relationship Id="rId24" Type="http://schemas.openxmlformats.org/officeDocument/2006/relationships/hyperlink" Target="mailto:info@zumtobel.ch" TargetMode="External"/><Relationship Id="rId5" Type="http://schemas.openxmlformats.org/officeDocument/2006/relationships/styles" Target="styles.xml"/><Relationship Id="rId15" Type="http://schemas.openxmlformats.org/officeDocument/2006/relationships/hyperlink" Target="http://www.zumtobel.com" TargetMode="External"/><Relationship Id="rId23" Type="http://schemas.openxmlformats.org/officeDocument/2006/relationships/hyperlink" Target="http://www.zumtobel.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umtobel.d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welcome@zumtobel.a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_Brand_Communication\01_BrandComm_Dateistruktur_neu\02%20Kommunikation\01%20Texte\00%20Vorlagen%20und%20Briefings\Template%20Pressemitteilung\Zumtobel_PR_Template_Deuts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sharepoint/v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Zumtobel_PR_Template_Deutsch</Template>
  <TotalTime>0</TotalTime>
  <Pages>3</Pages>
  <Words>533</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MIREL evolution</vt:lpstr>
      <vt:lpstr>DISCUS Evolution</vt:lpstr>
    </vt:vector>
  </TitlesOfParts>
  <Company>Zumtobel Lighting</Company>
  <LinksUpToDate>false</LinksUpToDate>
  <CharactersWithSpaces>5006</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MIREL evolution</dc:title>
  <dc:creator>Moser Sophie</dc:creator>
  <cp:lastModifiedBy>Moser Sophie</cp:lastModifiedBy>
  <cp:revision>3</cp:revision>
  <cp:lastPrinted>2014-10-30T08:31:00Z</cp:lastPrinted>
  <dcterms:created xsi:type="dcterms:W3CDTF">2014-10-30T08:31:00Z</dcterms:created>
  <dcterms:modified xsi:type="dcterms:W3CDTF">2014-10-30T08:31:00Z</dcterms:modified>
</cp:coreProperties>
</file>