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A9C" w:rsidRPr="00A97764" w:rsidRDefault="00C23A9C" w:rsidP="008556C6">
      <w:pPr>
        <w:spacing w:line="360" w:lineRule="auto"/>
        <w:jc w:val="both"/>
        <w:rPr>
          <w:rFonts w:ascii="Arial" w:hAnsi="Arial" w:cs="Arial"/>
          <w:b/>
          <w:sz w:val="20"/>
          <w:szCs w:val="20"/>
        </w:rPr>
      </w:pPr>
      <w:r w:rsidRPr="00F04900">
        <w:rPr>
          <w:rFonts w:ascii="Arial" w:hAnsi="Arial" w:cs="Arial"/>
          <w:b/>
          <w:sz w:val="20"/>
          <w:szCs w:val="20"/>
        </w:rPr>
        <w:t>Presseinformation</w:t>
      </w:r>
    </w:p>
    <w:p w:rsidR="00C23A9C" w:rsidRPr="00F04900" w:rsidRDefault="00C23A9C" w:rsidP="008556C6">
      <w:pPr>
        <w:spacing w:line="360" w:lineRule="auto"/>
        <w:jc w:val="both"/>
        <w:rPr>
          <w:rFonts w:ascii="Arial" w:hAnsi="Arial" w:cs="Arial"/>
          <w:sz w:val="20"/>
          <w:szCs w:val="20"/>
        </w:rPr>
      </w:pPr>
    </w:p>
    <w:p w:rsidR="00C23A9C" w:rsidRDefault="00C23A9C" w:rsidP="00E023E5">
      <w:pPr>
        <w:spacing w:line="360" w:lineRule="auto"/>
        <w:rPr>
          <w:rFonts w:ascii="Arial" w:hAnsi="Arial"/>
          <w:b/>
          <w:sz w:val="22"/>
        </w:rPr>
      </w:pPr>
    </w:p>
    <w:p w:rsidR="00C23A9C" w:rsidRDefault="00C23A9C" w:rsidP="00E023E5">
      <w:pPr>
        <w:spacing w:line="360" w:lineRule="auto"/>
        <w:rPr>
          <w:rFonts w:ascii="Arial" w:hAnsi="Arial" w:cs="Arial"/>
          <w:b/>
          <w:sz w:val="28"/>
          <w:szCs w:val="28"/>
        </w:rPr>
      </w:pPr>
      <w:r>
        <w:rPr>
          <w:rFonts w:ascii="Arial" w:hAnsi="Arial" w:cs="Arial"/>
          <w:b/>
          <w:sz w:val="28"/>
          <w:szCs w:val="28"/>
        </w:rPr>
        <w:t>Historische Lichtblicke</w:t>
      </w:r>
    </w:p>
    <w:p w:rsidR="00C23A9C" w:rsidRPr="00A52E65" w:rsidRDefault="00C23A9C" w:rsidP="00E023E5">
      <w:pPr>
        <w:spacing w:line="360" w:lineRule="auto"/>
        <w:rPr>
          <w:rFonts w:ascii="Arial" w:hAnsi="Arial" w:cs="Arial"/>
          <w:b/>
          <w:sz w:val="20"/>
          <w:szCs w:val="28"/>
        </w:rPr>
      </w:pPr>
    </w:p>
    <w:p w:rsidR="00C23A9C" w:rsidRPr="003943A9" w:rsidRDefault="00C23A9C" w:rsidP="001904EA">
      <w:pPr>
        <w:spacing w:line="360" w:lineRule="auto"/>
        <w:jc w:val="both"/>
        <w:rPr>
          <w:rFonts w:ascii="Arial" w:hAnsi="Arial" w:cs="Arial"/>
          <w:b/>
          <w:sz w:val="20"/>
        </w:rPr>
      </w:pPr>
      <w:r>
        <w:rPr>
          <w:rFonts w:ascii="Arial" w:hAnsi="Arial" w:cs="Arial"/>
          <w:b/>
          <w:sz w:val="20"/>
        </w:rPr>
        <w:t>Das „Museo del Duomo“ erzählt die Geschichte des berühmten Mailänder Doms mit Hilfe einer Zumtobel Lichtlösung. Arcos Xpert LED-Strahler setzen gezielt Akzente, helfen den Objekten sich in ihrer natürlichen Schönheit zu präsentieren und machen die Ausstellung zu einer a</w:t>
      </w:r>
      <w:r>
        <w:rPr>
          <w:rFonts w:ascii="Arial" w:hAnsi="Arial" w:cs="Arial"/>
          <w:b/>
          <w:sz w:val="20"/>
        </w:rPr>
        <w:t>u</w:t>
      </w:r>
      <w:r>
        <w:rPr>
          <w:rFonts w:ascii="Arial" w:hAnsi="Arial" w:cs="Arial"/>
          <w:b/>
          <w:sz w:val="20"/>
        </w:rPr>
        <w:t>thentischen Zeitreise für den Besucher.</w:t>
      </w:r>
    </w:p>
    <w:p w:rsidR="00C23A9C" w:rsidRPr="003943A9" w:rsidRDefault="00C23A9C" w:rsidP="001904EA">
      <w:pPr>
        <w:spacing w:line="360" w:lineRule="auto"/>
        <w:jc w:val="both"/>
        <w:rPr>
          <w:rFonts w:ascii="Arial" w:hAnsi="Arial"/>
          <w:sz w:val="20"/>
        </w:rPr>
      </w:pPr>
    </w:p>
    <w:p w:rsidR="00C23A9C" w:rsidRDefault="00C23A9C" w:rsidP="001904EA">
      <w:pPr>
        <w:widowControl w:val="0"/>
        <w:autoSpaceDE w:val="0"/>
        <w:autoSpaceDN w:val="0"/>
        <w:adjustRightInd w:val="0"/>
        <w:spacing w:line="360" w:lineRule="auto"/>
        <w:jc w:val="both"/>
        <w:rPr>
          <w:rFonts w:ascii="Arial" w:hAnsi="Arial" w:cs="Arial"/>
          <w:sz w:val="20"/>
          <w:szCs w:val="20"/>
        </w:rPr>
      </w:pPr>
      <w:r w:rsidRPr="00C378B5">
        <w:rPr>
          <w:rFonts w:ascii="Arial" w:hAnsi="Arial" w:cs="Arial"/>
          <w:i/>
          <w:sz w:val="20"/>
          <w:szCs w:val="20"/>
        </w:rPr>
        <w:t xml:space="preserve">Dornbirn, </w:t>
      </w:r>
      <w:r>
        <w:rPr>
          <w:rFonts w:ascii="Arial" w:hAnsi="Arial" w:cs="Arial"/>
          <w:i/>
          <w:sz w:val="20"/>
          <w:szCs w:val="20"/>
        </w:rPr>
        <w:t xml:space="preserve">Januar 2014 </w:t>
      </w:r>
      <w:r w:rsidRPr="00C378B5">
        <w:rPr>
          <w:rFonts w:ascii="Arial" w:hAnsi="Arial" w:cs="Arial"/>
          <w:sz w:val="20"/>
          <w:szCs w:val="20"/>
        </w:rPr>
        <w:t>–</w:t>
      </w:r>
      <w:r w:rsidRPr="00AB0B94">
        <w:rPr>
          <w:rFonts w:ascii="Arial" w:hAnsi="Arial" w:cs="Arial"/>
          <w:sz w:val="20"/>
          <w:szCs w:val="20"/>
        </w:rPr>
        <w:t xml:space="preserve">Der Mailänder Dom </w:t>
      </w:r>
      <w:r>
        <w:rPr>
          <w:rFonts w:ascii="Arial" w:hAnsi="Arial" w:cs="Arial"/>
          <w:sz w:val="20"/>
          <w:szCs w:val="20"/>
        </w:rPr>
        <w:t xml:space="preserve">ist </w:t>
      </w:r>
      <w:r w:rsidRPr="00AB0B94">
        <w:rPr>
          <w:rFonts w:ascii="Arial" w:hAnsi="Arial" w:cs="Arial"/>
          <w:sz w:val="20"/>
          <w:szCs w:val="20"/>
        </w:rPr>
        <w:t>eine der architektonisch bedeutendsten Kirchen Eur</w:t>
      </w:r>
      <w:r w:rsidRPr="00AB0B94">
        <w:rPr>
          <w:rFonts w:ascii="Arial" w:hAnsi="Arial" w:cs="Arial"/>
          <w:sz w:val="20"/>
          <w:szCs w:val="20"/>
        </w:rPr>
        <w:t>o</w:t>
      </w:r>
      <w:r w:rsidRPr="00AB0B94">
        <w:rPr>
          <w:rFonts w:ascii="Arial" w:hAnsi="Arial" w:cs="Arial"/>
          <w:sz w:val="20"/>
          <w:szCs w:val="20"/>
        </w:rPr>
        <w:t xml:space="preserve">pas. </w:t>
      </w:r>
      <w:r>
        <w:rPr>
          <w:rFonts w:ascii="Arial" w:hAnsi="Arial" w:cs="Arial"/>
          <w:sz w:val="20"/>
          <w:szCs w:val="20"/>
        </w:rPr>
        <w:t xml:space="preserve">Das Dom-Museum im </w:t>
      </w:r>
      <w:r w:rsidRPr="00AB0B94">
        <w:rPr>
          <w:rFonts w:ascii="Arial" w:hAnsi="Arial" w:cs="Arial"/>
          <w:sz w:val="20"/>
          <w:szCs w:val="20"/>
        </w:rPr>
        <w:t>Palazzo Reale</w:t>
      </w:r>
      <w:r>
        <w:rPr>
          <w:rFonts w:ascii="Arial" w:hAnsi="Arial" w:cs="Arial"/>
          <w:sz w:val="20"/>
          <w:szCs w:val="20"/>
        </w:rPr>
        <w:t xml:space="preserve"> erzählt die Geschichte des Doms – bereits vor der Grun</w:t>
      </w:r>
      <w:r>
        <w:rPr>
          <w:rFonts w:ascii="Arial" w:hAnsi="Arial" w:cs="Arial"/>
          <w:sz w:val="20"/>
          <w:szCs w:val="20"/>
        </w:rPr>
        <w:t>d</w:t>
      </w:r>
      <w:r>
        <w:rPr>
          <w:rFonts w:ascii="Arial" w:hAnsi="Arial" w:cs="Arial"/>
          <w:sz w:val="20"/>
          <w:szCs w:val="20"/>
        </w:rPr>
        <w:t xml:space="preserve">steinlegung </w:t>
      </w:r>
      <w:r w:rsidRPr="00AB0B94">
        <w:rPr>
          <w:rFonts w:ascii="Arial" w:hAnsi="Arial" w:cs="Arial"/>
          <w:sz w:val="20"/>
          <w:szCs w:val="20"/>
        </w:rPr>
        <w:t xml:space="preserve">im Jahr 1386 </w:t>
      </w:r>
      <w:r>
        <w:rPr>
          <w:rFonts w:ascii="Arial" w:hAnsi="Arial" w:cs="Arial"/>
          <w:sz w:val="20"/>
          <w:szCs w:val="20"/>
        </w:rPr>
        <w:t xml:space="preserve">bis in die Gegenwart. Im Hinblick auf die Expo 2015 und um die umfassende Sammlung, </w:t>
      </w:r>
      <w:r w:rsidRPr="00AB0B94">
        <w:rPr>
          <w:rFonts w:ascii="Arial" w:hAnsi="Arial" w:cs="Arial"/>
          <w:sz w:val="20"/>
          <w:szCs w:val="20"/>
        </w:rPr>
        <w:t>bestehend aus wertvollen Skulptur</w:t>
      </w:r>
      <w:r>
        <w:rPr>
          <w:rFonts w:ascii="Arial" w:hAnsi="Arial" w:cs="Arial"/>
          <w:sz w:val="20"/>
          <w:szCs w:val="20"/>
        </w:rPr>
        <w:t xml:space="preserve">en, Malereien, Kirchenfenstern und </w:t>
      </w:r>
      <w:r w:rsidRPr="00AB0B94">
        <w:rPr>
          <w:rFonts w:ascii="Arial" w:hAnsi="Arial" w:cs="Arial"/>
          <w:sz w:val="20"/>
          <w:szCs w:val="20"/>
        </w:rPr>
        <w:t>Modellbauten des Doms</w:t>
      </w:r>
      <w:r>
        <w:rPr>
          <w:rFonts w:ascii="Arial" w:hAnsi="Arial" w:cs="Arial"/>
          <w:sz w:val="20"/>
          <w:szCs w:val="20"/>
        </w:rPr>
        <w:t>, in ihrer Komplexität zugänglich zu machen, wurde das Museum für einige Jahre geschlossen und restauriert. Mit der Wiedereröffnung im November 2013 hat die Ausstellung mehr Raum erhalten und präsentiert sich in einem neuen Licht.</w:t>
      </w:r>
    </w:p>
    <w:p w:rsidR="00C23A9C" w:rsidRDefault="00C23A9C" w:rsidP="00FE6CF4">
      <w:pPr>
        <w:widowControl w:val="0"/>
        <w:autoSpaceDE w:val="0"/>
        <w:autoSpaceDN w:val="0"/>
        <w:adjustRightInd w:val="0"/>
        <w:spacing w:line="360" w:lineRule="auto"/>
        <w:jc w:val="both"/>
        <w:rPr>
          <w:rFonts w:ascii="Arial" w:hAnsi="Arial" w:cs="Arial"/>
          <w:sz w:val="20"/>
          <w:szCs w:val="20"/>
        </w:rPr>
      </w:pPr>
    </w:p>
    <w:p w:rsidR="00C23A9C" w:rsidRDefault="00C23A9C" w:rsidP="00B226B4">
      <w:pPr>
        <w:widowControl w:val="0"/>
        <w:autoSpaceDE w:val="0"/>
        <w:autoSpaceDN w:val="0"/>
        <w:adjustRightInd w:val="0"/>
        <w:spacing w:line="360" w:lineRule="auto"/>
        <w:jc w:val="both"/>
        <w:rPr>
          <w:rFonts w:ascii="Arial" w:hAnsi="Arial" w:cs="Arial"/>
          <w:sz w:val="20"/>
          <w:szCs w:val="20"/>
        </w:rPr>
      </w:pPr>
      <w:r>
        <w:rPr>
          <w:rFonts w:ascii="Arial" w:hAnsi="Arial" w:cs="Arial"/>
          <w:sz w:val="20"/>
          <w:szCs w:val="20"/>
        </w:rPr>
        <w:t>Auf rund 2.200 qm, unterteilt in 27 Säle mit 13 Themenbereichen, begibt sich der Besucher auf eine spannende Zeitreise. Mit einer zurückhaltenden Formensprache und präzisen Anpassungsfähigkeit der Lichtlösung stellt Zumtobel die Weichen für das authentische Erleben und blendfreie Entdecken der Exponate.</w:t>
      </w:r>
    </w:p>
    <w:p w:rsidR="00C23A9C" w:rsidRDefault="00C23A9C" w:rsidP="00B226B4">
      <w:pPr>
        <w:widowControl w:val="0"/>
        <w:autoSpaceDE w:val="0"/>
        <w:autoSpaceDN w:val="0"/>
        <w:adjustRightInd w:val="0"/>
        <w:spacing w:line="360" w:lineRule="auto"/>
        <w:jc w:val="both"/>
        <w:rPr>
          <w:rFonts w:ascii="Arial" w:hAnsi="Arial" w:cs="Arial"/>
          <w:sz w:val="20"/>
          <w:szCs w:val="20"/>
          <w:lang w:val="de-AT"/>
        </w:rPr>
      </w:pPr>
      <w:r>
        <w:rPr>
          <w:rFonts w:ascii="Arial" w:hAnsi="Arial" w:cs="Arial"/>
          <w:sz w:val="20"/>
          <w:szCs w:val="20"/>
        </w:rPr>
        <w:t xml:space="preserve">Das Herzstück der Ausstellung sind die </w:t>
      </w:r>
      <w:r w:rsidRPr="00AB0B94">
        <w:rPr>
          <w:rFonts w:ascii="Arial" w:hAnsi="Arial" w:cs="Arial"/>
          <w:sz w:val="20"/>
          <w:szCs w:val="20"/>
        </w:rPr>
        <w:t xml:space="preserve">Modellbauten des Doms aus unterschiedlichen Materialien wie Gips, Bronze und </w:t>
      </w:r>
      <w:r>
        <w:rPr>
          <w:rFonts w:ascii="Arial" w:hAnsi="Arial" w:cs="Arial"/>
          <w:sz w:val="20"/>
          <w:szCs w:val="20"/>
        </w:rPr>
        <w:t xml:space="preserve">Holz, darunter das größte, begehbare </w:t>
      </w:r>
      <w:r w:rsidRPr="00AB0B94">
        <w:rPr>
          <w:rFonts w:ascii="Arial" w:hAnsi="Arial" w:cs="Arial"/>
          <w:sz w:val="20"/>
          <w:szCs w:val="20"/>
        </w:rPr>
        <w:t>und zugleich älteste Modell aus Holz im Maßstab 1:20</w:t>
      </w:r>
      <w:r>
        <w:rPr>
          <w:rFonts w:ascii="Arial" w:hAnsi="Arial" w:cs="Arial"/>
          <w:sz w:val="20"/>
          <w:szCs w:val="20"/>
        </w:rPr>
        <w:t xml:space="preserve">. Mit </w:t>
      </w:r>
      <w:r w:rsidRPr="005E39CC">
        <w:rPr>
          <w:rFonts w:ascii="Arial" w:hAnsi="Arial" w:cs="Arial"/>
          <w:sz w:val="20"/>
          <w:szCs w:val="20"/>
          <w:lang w:val="de-AT"/>
        </w:rPr>
        <w:t>akzentuierten Bereichen aus Licht und Schatten</w:t>
      </w:r>
      <w:r>
        <w:rPr>
          <w:rFonts w:ascii="Arial" w:hAnsi="Arial" w:cs="Arial"/>
          <w:sz w:val="20"/>
          <w:szCs w:val="20"/>
          <w:lang w:val="de-AT"/>
        </w:rPr>
        <w:t xml:space="preserve"> wird das natürliche Sonnenlicht nachempfunden und das historische Modell aus dem Jahr 1519 zum Leben erweckt. </w:t>
      </w:r>
    </w:p>
    <w:p w:rsidR="00C23A9C" w:rsidRDefault="00C23A9C" w:rsidP="005664B6">
      <w:pPr>
        <w:widowControl w:val="0"/>
        <w:autoSpaceDE w:val="0"/>
        <w:autoSpaceDN w:val="0"/>
        <w:adjustRightInd w:val="0"/>
        <w:spacing w:line="360" w:lineRule="auto"/>
        <w:jc w:val="both"/>
        <w:rPr>
          <w:rFonts w:ascii="Arial" w:hAnsi="Arial" w:cs="Arial"/>
          <w:sz w:val="20"/>
          <w:szCs w:val="26"/>
        </w:rPr>
      </w:pPr>
      <w:r>
        <w:rPr>
          <w:rFonts w:ascii="Arial" w:hAnsi="Arial" w:cs="Arial"/>
          <w:sz w:val="20"/>
          <w:szCs w:val="20"/>
          <w:lang w:val="de-AT"/>
        </w:rPr>
        <w:t xml:space="preserve">Diese gelungene Inszenierung basiert in erster Linie auf den höchst effizienten ArcosXpert LED-Strahlern. Mit der direkt am Strahler anpassungsfähigen Farbtemperatur und einstellbaren Wechsel-optiken tragen sie der Vielseitigkeit und </w:t>
      </w:r>
      <w:r>
        <w:rPr>
          <w:rFonts w:ascii="Arial" w:hAnsi="Arial" w:cs="Arial"/>
          <w:sz w:val="20"/>
          <w:szCs w:val="20"/>
        </w:rPr>
        <w:t xml:space="preserve">unterschiedlichen Materialisierung der Exponate Rechnung. Um die </w:t>
      </w:r>
      <w:r w:rsidRPr="007810EF">
        <w:rPr>
          <w:rFonts w:ascii="Arial" w:hAnsi="Arial" w:cs="Arial"/>
          <w:sz w:val="20"/>
          <w:szCs w:val="20"/>
          <w:lang w:val="de-AT"/>
        </w:rPr>
        <w:t>Plastizität der Skulpturen</w:t>
      </w:r>
      <w:r>
        <w:rPr>
          <w:rFonts w:ascii="Arial" w:hAnsi="Arial" w:cs="Arial"/>
          <w:sz w:val="20"/>
          <w:szCs w:val="20"/>
          <w:lang w:val="de-AT"/>
        </w:rPr>
        <w:t xml:space="preserve"> herauszuarbeiten und harte Schatten zu vermeiden, wurde be</w:t>
      </w:r>
      <w:r>
        <w:rPr>
          <w:rFonts w:ascii="Arial" w:hAnsi="Arial" w:cs="Arial"/>
          <w:sz w:val="20"/>
          <w:szCs w:val="20"/>
          <w:lang w:val="de-AT"/>
        </w:rPr>
        <w:t>i</w:t>
      </w:r>
      <w:r>
        <w:rPr>
          <w:rFonts w:ascii="Arial" w:hAnsi="Arial" w:cs="Arial"/>
          <w:sz w:val="20"/>
          <w:szCs w:val="20"/>
          <w:lang w:val="de-AT"/>
        </w:rPr>
        <w:t>spielsweise mit Weichzeichnerlinsen und akzentuiertem Licht aus verschiedenen Positionen gearbe</w:t>
      </w:r>
      <w:r>
        <w:rPr>
          <w:rFonts w:ascii="Arial" w:hAnsi="Arial" w:cs="Arial"/>
          <w:sz w:val="20"/>
          <w:szCs w:val="20"/>
          <w:lang w:val="de-AT"/>
        </w:rPr>
        <w:t>i</w:t>
      </w:r>
      <w:r>
        <w:rPr>
          <w:rFonts w:ascii="Arial" w:hAnsi="Arial" w:cs="Arial"/>
          <w:sz w:val="20"/>
          <w:szCs w:val="20"/>
          <w:lang w:val="de-AT"/>
        </w:rPr>
        <w:t xml:space="preserve">tet. Hinzu kommt die exzellente Farbwiedergabe von Ra 94 und das UV- und IR-freie LED-Licht, das die Exponate schont. </w:t>
      </w:r>
      <w:r>
        <w:rPr>
          <w:rFonts w:ascii="Arial" w:hAnsi="Arial" w:cs="Arial"/>
          <w:sz w:val="20"/>
          <w:szCs w:val="20"/>
          <w:lang w:val="it-IT"/>
        </w:rPr>
        <w:t>Darüber hinaus treten die Leuchten durch ihr puristisches Design in den Hintergrund und überlassen den Exponaten die Bühne.</w:t>
      </w:r>
      <w:r>
        <w:rPr>
          <w:rFonts w:ascii="Arial" w:hAnsi="Arial" w:cs="Arial"/>
          <w:sz w:val="20"/>
          <w:szCs w:val="20"/>
          <w:lang w:val="de-AT"/>
        </w:rPr>
        <w:t xml:space="preserve">Während in den Ausstellungsräumen in erster Linie Arcos Xpert Strahler die Inszenierung der Exponate übernehmen, kamen in den Nebenräumen die hocheffizienten LED-Downlights Panos Infinity zum Einsatz sowie das </w:t>
      </w:r>
      <w:r w:rsidRPr="00571939">
        <w:rPr>
          <w:rFonts w:ascii="Arial" w:hAnsi="Arial" w:cs="Arial"/>
          <w:sz w:val="20"/>
          <w:szCs w:val="26"/>
        </w:rPr>
        <w:t xml:space="preserve">Lichtbandsystem </w:t>
      </w:r>
      <w:r>
        <w:rPr>
          <w:rFonts w:ascii="Arial" w:hAnsi="Arial" w:cs="Arial"/>
          <w:sz w:val="20"/>
          <w:szCs w:val="26"/>
        </w:rPr>
        <w:t xml:space="preserve">Tecton und die </w:t>
      </w:r>
      <w:r w:rsidRPr="00571939">
        <w:rPr>
          <w:rFonts w:ascii="Arial" w:hAnsi="Arial" w:cs="Arial"/>
          <w:sz w:val="20"/>
          <w:szCs w:val="26"/>
        </w:rPr>
        <w:t xml:space="preserve">Lichtlinie </w:t>
      </w:r>
      <w:r>
        <w:rPr>
          <w:rFonts w:ascii="Arial" w:hAnsi="Arial" w:cs="Arial"/>
          <w:sz w:val="20"/>
          <w:szCs w:val="26"/>
        </w:rPr>
        <w:t>Linaria.</w:t>
      </w:r>
    </w:p>
    <w:p w:rsidR="00C23A9C" w:rsidRDefault="00C23A9C" w:rsidP="005664B6">
      <w:pPr>
        <w:widowControl w:val="0"/>
        <w:autoSpaceDE w:val="0"/>
        <w:autoSpaceDN w:val="0"/>
        <w:adjustRightInd w:val="0"/>
        <w:spacing w:line="360" w:lineRule="auto"/>
        <w:jc w:val="both"/>
        <w:rPr>
          <w:rFonts w:ascii="Arial" w:hAnsi="Arial" w:cs="Arial"/>
          <w:sz w:val="20"/>
          <w:szCs w:val="26"/>
        </w:rPr>
      </w:pPr>
    </w:p>
    <w:p w:rsidR="00C23A9C" w:rsidRDefault="00C23A9C" w:rsidP="005664B6">
      <w:pPr>
        <w:widowControl w:val="0"/>
        <w:autoSpaceDE w:val="0"/>
        <w:autoSpaceDN w:val="0"/>
        <w:adjustRightInd w:val="0"/>
        <w:spacing w:line="360" w:lineRule="auto"/>
        <w:jc w:val="both"/>
        <w:rPr>
          <w:rFonts w:ascii="Arial" w:hAnsi="Arial" w:cs="Arial"/>
          <w:sz w:val="20"/>
          <w:szCs w:val="26"/>
        </w:rPr>
      </w:pPr>
      <w:r>
        <w:rPr>
          <w:rFonts w:ascii="Arial" w:hAnsi="Arial" w:cs="Arial"/>
          <w:sz w:val="20"/>
          <w:szCs w:val="26"/>
        </w:rPr>
        <w:t>Die Organisation Veneranda Fabbrica war vor über 600 Jahren gegründet worden mit dem Auftrag, den Bau des Mailänder Doms zu überwachen. Heute stellt sie in erster Linie den Erhalt und die Re</w:t>
      </w:r>
      <w:r>
        <w:rPr>
          <w:rFonts w:ascii="Arial" w:hAnsi="Arial" w:cs="Arial"/>
          <w:sz w:val="20"/>
          <w:szCs w:val="26"/>
        </w:rPr>
        <w:t>s</w:t>
      </w:r>
      <w:r>
        <w:rPr>
          <w:rFonts w:ascii="Arial" w:hAnsi="Arial" w:cs="Arial"/>
          <w:sz w:val="20"/>
          <w:szCs w:val="26"/>
        </w:rPr>
        <w:t>taurierung sicher. Einer ihrer wohlbehüteten Juwelen ist neben dem Museum das Archiv in dem G</w:t>
      </w:r>
      <w:r>
        <w:rPr>
          <w:rFonts w:ascii="Arial" w:hAnsi="Arial" w:cs="Arial"/>
          <w:sz w:val="20"/>
          <w:szCs w:val="26"/>
        </w:rPr>
        <w:t>e</w:t>
      </w:r>
      <w:r>
        <w:rPr>
          <w:rFonts w:ascii="Arial" w:hAnsi="Arial" w:cs="Arial"/>
          <w:sz w:val="20"/>
          <w:szCs w:val="26"/>
        </w:rPr>
        <w:t>bäude gegenüber des Doms</w:t>
      </w:r>
      <w:bookmarkStart w:id="0" w:name="_GoBack"/>
      <w:bookmarkEnd w:id="0"/>
      <w:r>
        <w:rPr>
          <w:rFonts w:ascii="Arial" w:hAnsi="Arial" w:cs="Arial"/>
          <w:sz w:val="20"/>
          <w:szCs w:val="26"/>
        </w:rPr>
        <w:t>. Über 500.000 Zeitzeugnisse und Dokumente, die bis ins Jahr 1145 z</w:t>
      </w:r>
      <w:r>
        <w:rPr>
          <w:rFonts w:ascii="Arial" w:hAnsi="Arial" w:cs="Arial"/>
          <w:sz w:val="20"/>
          <w:szCs w:val="26"/>
        </w:rPr>
        <w:t>u</w:t>
      </w:r>
      <w:r>
        <w:rPr>
          <w:rFonts w:ascii="Arial" w:hAnsi="Arial" w:cs="Arial"/>
          <w:sz w:val="20"/>
          <w:szCs w:val="26"/>
        </w:rPr>
        <w:t>rückgehen, sind hier in der Piazza Duomo 20 zu sehen. Für die lichtempfindlichen Dokumente schafft die Einbauleuchte Perluce ein schonendes Licht, das gleichzeitig den Mitarbeitern ideale Lichtverhäl</w:t>
      </w:r>
      <w:r>
        <w:rPr>
          <w:rFonts w:ascii="Arial" w:hAnsi="Arial" w:cs="Arial"/>
          <w:sz w:val="20"/>
          <w:szCs w:val="26"/>
        </w:rPr>
        <w:t>t</w:t>
      </w:r>
      <w:r>
        <w:rPr>
          <w:rFonts w:ascii="Arial" w:hAnsi="Arial" w:cs="Arial"/>
          <w:sz w:val="20"/>
          <w:szCs w:val="26"/>
        </w:rPr>
        <w:t>nisse für ihre Arbeit bietet.</w:t>
      </w:r>
    </w:p>
    <w:p w:rsidR="00C23A9C" w:rsidRDefault="00C23A9C" w:rsidP="005664B6">
      <w:pPr>
        <w:widowControl w:val="0"/>
        <w:autoSpaceDE w:val="0"/>
        <w:autoSpaceDN w:val="0"/>
        <w:adjustRightInd w:val="0"/>
        <w:spacing w:line="360" w:lineRule="auto"/>
        <w:jc w:val="both"/>
        <w:rPr>
          <w:rFonts w:ascii="Arial" w:hAnsi="Arial" w:cs="Arial"/>
          <w:sz w:val="20"/>
          <w:szCs w:val="20"/>
          <w:lang w:val="de-AT"/>
        </w:rPr>
      </w:pPr>
    </w:p>
    <w:p w:rsidR="00C23A9C" w:rsidRDefault="00C23A9C" w:rsidP="005664B6">
      <w:pPr>
        <w:widowControl w:val="0"/>
        <w:autoSpaceDE w:val="0"/>
        <w:autoSpaceDN w:val="0"/>
        <w:adjustRightInd w:val="0"/>
        <w:spacing w:line="360" w:lineRule="auto"/>
        <w:jc w:val="both"/>
        <w:rPr>
          <w:rFonts w:ascii="Arial" w:hAnsi="Arial" w:cs="Arial"/>
          <w:sz w:val="20"/>
          <w:szCs w:val="20"/>
          <w:lang w:val="de-AT"/>
        </w:rPr>
      </w:pPr>
      <w:r>
        <w:rPr>
          <w:rFonts w:ascii="Arial" w:hAnsi="Arial" w:cs="Arial"/>
          <w:sz w:val="20"/>
          <w:szCs w:val="20"/>
          <w:lang w:val="de-AT"/>
        </w:rPr>
        <w:t>Mit diesem Zusammenspiel von Flexibilität und Lichtqualität, der Erfüllung konservatorischer Aspekte ebenso wie der hohen Energieeffizienz überzeugte die Lichtlösung Bauherren und Architekten gle</w:t>
      </w:r>
      <w:r>
        <w:rPr>
          <w:rFonts w:ascii="Arial" w:hAnsi="Arial" w:cs="Arial"/>
          <w:sz w:val="20"/>
          <w:szCs w:val="20"/>
          <w:lang w:val="de-AT"/>
        </w:rPr>
        <w:t>i</w:t>
      </w:r>
      <w:r>
        <w:rPr>
          <w:rFonts w:ascii="Arial" w:hAnsi="Arial" w:cs="Arial"/>
          <w:sz w:val="20"/>
          <w:szCs w:val="20"/>
          <w:lang w:val="de-AT"/>
        </w:rPr>
        <w:t>chermaßen. In einer intensiven Planungsphase und mit Hilfe mehrerer Musteraufbauten wurde g</w:t>
      </w:r>
      <w:r>
        <w:rPr>
          <w:rFonts w:ascii="Arial" w:hAnsi="Arial" w:cs="Arial"/>
          <w:sz w:val="20"/>
          <w:szCs w:val="20"/>
          <w:lang w:val="de-AT"/>
        </w:rPr>
        <w:t>e</w:t>
      </w:r>
      <w:r>
        <w:rPr>
          <w:rFonts w:ascii="Arial" w:hAnsi="Arial" w:cs="Arial"/>
          <w:sz w:val="20"/>
          <w:szCs w:val="20"/>
          <w:lang w:val="de-AT"/>
        </w:rPr>
        <w:t>meinsam ein individuelles Beleuchtungskonzept entwickelt, das mit einem brillanten Ergebnis begei</w:t>
      </w:r>
      <w:r>
        <w:rPr>
          <w:rFonts w:ascii="Arial" w:hAnsi="Arial" w:cs="Arial"/>
          <w:sz w:val="20"/>
          <w:szCs w:val="20"/>
          <w:lang w:val="de-AT"/>
        </w:rPr>
        <w:t>s</w:t>
      </w:r>
      <w:r>
        <w:rPr>
          <w:rFonts w:ascii="Arial" w:hAnsi="Arial" w:cs="Arial"/>
          <w:sz w:val="20"/>
          <w:szCs w:val="20"/>
          <w:lang w:val="de-AT"/>
        </w:rPr>
        <w:t xml:space="preserve">tert. </w:t>
      </w:r>
    </w:p>
    <w:p w:rsidR="00C23A9C" w:rsidRDefault="00C23A9C" w:rsidP="005664B6">
      <w:pPr>
        <w:widowControl w:val="0"/>
        <w:autoSpaceDE w:val="0"/>
        <w:autoSpaceDN w:val="0"/>
        <w:adjustRightInd w:val="0"/>
        <w:spacing w:line="360" w:lineRule="auto"/>
        <w:jc w:val="both"/>
        <w:rPr>
          <w:rFonts w:ascii="Arial" w:hAnsi="Arial" w:cs="Arial"/>
          <w:sz w:val="20"/>
          <w:szCs w:val="20"/>
          <w:lang w:val="de-AT"/>
        </w:rPr>
      </w:pPr>
    </w:p>
    <w:p w:rsidR="00C23A9C" w:rsidRPr="00E15384" w:rsidRDefault="00C23A9C" w:rsidP="005664B6">
      <w:pPr>
        <w:widowControl w:val="0"/>
        <w:autoSpaceDE w:val="0"/>
        <w:autoSpaceDN w:val="0"/>
        <w:adjustRightInd w:val="0"/>
        <w:spacing w:line="360" w:lineRule="auto"/>
        <w:jc w:val="both"/>
        <w:rPr>
          <w:rFonts w:ascii="Arial" w:hAnsi="Arial" w:cs="Arial"/>
          <w:b/>
          <w:sz w:val="20"/>
          <w:szCs w:val="26"/>
        </w:rPr>
      </w:pPr>
      <w:r w:rsidRPr="00E15384">
        <w:rPr>
          <w:rFonts w:ascii="Arial" w:hAnsi="Arial" w:cs="Arial"/>
          <w:b/>
          <w:sz w:val="20"/>
          <w:szCs w:val="26"/>
        </w:rPr>
        <w:t>Über das Museo de</w:t>
      </w:r>
      <w:r>
        <w:rPr>
          <w:rFonts w:ascii="Arial" w:hAnsi="Arial" w:cs="Arial"/>
          <w:b/>
          <w:sz w:val="20"/>
          <w:szCs w:val="26"/>
        </w:rPr>
        <w:t xml:space="preserve">l </w:t>
      </w:r>
      <w:r w:rsidRPr="00E15384">
        <w:rPr>
          <w:rFonts w:ascii="Arial" w:hAnsi="Arial" w:cs="Arial"/>
          <w:b/>
          <w:sz w:val="20"/>
          <w:szCs w:val="26"/>
        </w:rPr>
        <w:t>Duomo:</w:t>
      </w:r>
    </w:p>
    <w:p w:rsidR="00C23A9C" w:rsidRPr="00750E89" w:rsidRDefault="00C23A9C" w:rsidP="005664B6">
      <w:pPr>
        <w:widowControl w:val="0"/>
        <w:autoSpaceDE w:val="0"/>
        <w:autoSpaceDN w:val="0"/>
        <w:adjustRightInd w:val="0"/>
        <w:spacing w:line="360" w:lineRule="auto"/>
        <w:jc w:val="both"/>
        <w:rPr>
          <w:rFonts w:ascii="Arial" w:hAnsi="Arial" w:cs="Arial"/>
          <w:sz w:val="20"/>
          <w:szCs w:val="26"/>
        </w:rPr>
      </w:pPr>
      <w:r>
        <w:rPr>
          <w:rFonts w:ascii="Arial" w:hAnsi="Arial" w:cs="Arial"/>
          <w:sz w:val="20"/>
          <w:szCs w:val="20"/>
          <w:lang w:val="de-AT"/>
        </w:rPr>
        <w:t xml:space="preserve">Der Mailänder Dom ist das Wahrzeichen der Stadt und eines der bedeutendsten Bauwerke der Welt. Seit Baubeginn wacht die </w:t>
      </w:r>
      <w:r>
        <w:rPr>
          <w:rFonts w:ascii="Arial" w:hAnsi="Arial" w:cs="Arial"/>
          <w:sz w:val="20"/>
          <w:szCs w:val="26"/>
        </w:rPr>
        <w:t>Veneranda Fabbrica über den Dom und hat wertvolle Zeitzeugnisse g</w:t>
      </w:r>
      <w:r>
        <w:rPr>
          <w:rFonts w:ascii="Arial" w:hAnsi="Arial" w:cs="Arial"/>
          <w:sz w:val="20"/>
          <w:szCs w:val="26"/>
        </w:rPr>
        <w:t>e</w:t>
      </w:r>
      <w:r>
        <w:rPr>
          <w:rFonts w:ascii="Arial" w:hAnsi="Arial" w:cs="Arial"/>
          <w:sz w:val="20"/>
          <w:szCs w:val="26"/>
        </w:rPr>
        <w:t>sammelt. Das neue Museum und das renovierte Archiv sind eine wahre Schatzkammer, die nicht nur Einblicke in über sechs Jahrhunderte Geschichte des Doms gibt, sondern vielmehr den Besucher auf eine spannende Zeitreise durch Mailands Vergangenheit mitnimmt. Damit der Besuch zu einem ec</w:t>
      </w:r>
      <w:r>
        <w:rPr>
          <w:rFonts w:ascii="Arial" w:hAnsi="Arial" w:cs="Arial"/>
          <w:sz w:val="20"/>
          <w:szCs w:val="26"/>
        </w:rPr>
        <w:t>h</w:t>
      </w:r>
      <w:r>
        <w:rPr>
          <w:rFonts w:ascii="Arial" w:hAnsi="Arial" w:cs="Arial"/>
          <w:sz w:val="20"/>
          <w:szCs w:val="26"/>
        </w:rPr>
        <w:t>ten Erlebnis wird, setzen die Architekten und Planer bei der Gestaltung vor allem auf visuelle und ha</w:t>
      </w:r>
      <w:r>
        <w:rPr>
          <w:rFonts w:ascii="Arial" w:hAnsi="Arial" w:cs="Arial"/>
          <w:sz w:val="20"/>
          <w:szCs w:val="26"/>
        </w:rPr>
        <w:t>p</w:t>
      </w:r>
      <w:r>
        <w:rPr>
          <w:rFonts w:ascii="Arial" w:hAnsi="Arial" w:cs="Arial"/>
          <w:sz w:val="20"/>
          <w:szCs w:val="26"/>
        </w:rPr>
        <w:t>tische Elemente, welche die Dimensionen des Doms und faszinierende Geschichte zum Leben erw</w:t>
      </w:r>
      <w:r>
        <w:rPr>
          <w:rFonts w:ascii="Arial" w:hAnsi="Arial" w:cs="Arial"/>
          <w:sz w:val="20"/>
          <w:szCs w:val="26"/>
        </w:rPr>
        <w:t>e</w:t>
      </w:r>
      <w:r>
        <w:rPr>
          <w:rFonts w:ascii="Arial" w:hAnsi="Arial" w:cs="Arial"/>
          <w:sz w:val="20"/>
          <w:szCs w:val="26"/>
        </w:rPr>
        <w:t>cken.</w:t>
      </w:r>
    </w:p>
    <w:p w:rsidR="00C23A9C" w:rsidRDefault="00C23A9C" w:rsidP="00087FB8">
      <w:pPr>
        <w:widowControl w:val="0"/>
        <w:autoSpaceDE w:val="0"/>
        <w:autoSpaceDN w:val="0"/>
        <w:adjustRightInd w:val="0"/>
        <w:spacing w:line="360" w:lineRule="auto"/>
        <w:jc w:val="both"/>
        <w:rPr>
          <w:rFonts w:ascii="Arial" w:hAnsi="Arial" w:cs="Arial"/>
          <w:sz w:val="20"/>
          <w:szCs w:val="20"/>
        </w:rPr>
      </w:pPr>
    </w:p>
    <w:p w:rsidR="00C23A9C" w:rsidRPr="006113A2" w:rsidRDefault="00C23A9C" w:rsidP="00087FB8">
      <w:pPr>
        <w:widowControl w:val="0"/>
        <w:autoSpaceDE w:val="0"/>
        <w:autoSpaceDN w:val="0"/>
        <w:adjustRightInd w:val="0"/>
        <w:spacing w:line="360" w:lineRule="auto"/>
        <w:jc w:val="both"/>
        <w:rPr>
          <w:rFonts w:ascii="Arial" w:hAnsi="Arial" w:cs="Arial"/>
          <w:b/>
          <w:sz w:val="20"/>
          <w:szCs w:val="26"/>
        </w:rPr>
      </w:pPr>
      <w:r w:rsidRPr="006113A2">
        <w:rPr>
          <w:rFonts w:ascii="Arial" w:hAnsi="Arial" w:cs="Arial"/>
          <w:b/>
          <w:sz w:val="20"/>
          <w:szCs w:val="26"/>
        </w:rPr>
        <w:t>Projektinformation</w:t>
      </w:r>
    </w:p>
    <w:tbl>
      <w:tblPr>
        <w:tblW w:w="0" w:type="auto"/>
        <w:tblLook w:val="00A0"/>
      </w:tblPr>
      <w:tblGrid>
        <w:gridCol w:w="2660"/>
        <w:gridCol w:w="6546"/>
      </w:tblGrid>
      <w:tr w:rsidR="00C23A9C" w:rsidRPr="00571939" w:rsidTr="002A7443">
        <w:tc>
          <w:tcPr>
            <w:tcW w:w="2660" w:type="dxa"/>
          </w:tcPr>
          <w:p w:rsidR="00C23A9C" w:rsidRPr="00571939" w:rsidRDefault="00C23A9C" w:rsidP="002A7443">
            <w:pPr>
              <w:widowControl w:val="0"/>
              <w:autoSpaceDE w:val="0"/>
              <w:autoSpaceDN w:val="0"/>
              <w:adjustRightInd w:val="0"/>
              <w:spacing w:line="360" w:lineRule="auto"/>
              <w:jc w:val="both"/>
              <w:rPr>
                <w:rFonts w:ascii="Arial" w:hAnsi="Arial" w:cs="Arial"/>
                <w:sz w:val="20"/>
                <w:szCs w:val="26"/>
              </w:rPr>
            </w:pPr>
            <w:r w:rsidRPr="00571939">
              <w:rPr>
                <w:rFonts w:ascii="Arial" w:hAnsi="Arial" w:cs="Arial"/>
                <w:sz w:val="20"/>
                <w:szCs w:val="26"/>
              </w:rPr>
              <w:t>Lichtlösung:</w:t>
            </w:r>
          </w:p>
        </w:tc>
        <w:tc>
          <w:tcPr>
            <w:tcW w:w="6546" w:type="dxa"/>
          </w:tcPr>
          <w:p w:rsidR="00C23A9C" w:rsidRPr="00571939" w:rsidRDefault="00C23A9C" w:rsidP="002A7443">
            <w:pPr>
              <w:widowControl w:val="0"/>
              <w:autoSpaceDE w:val="0"/>
              <w:autoSpaceDN w:val="0"/>
              <w:adjustRightInd w:val="0"/>
              <w:spacing w:line="360" w:lineRule="auto"/>
              <w:jc w:val="both"/>
              <w:rPr>
                <w:rFonts w:ascii="Arial" w:hAnsi="Arial" w:cs="Arial"/>
                <w:sz w:val="20"/>
                <w:szCs w:val="26"/>
              </w:rPr>
            </w:pPr>
            <w:r w:rsidRPr="00571939">
              <w:rPr>
                <w:rFonts w:ascii="Arial" w:hAnsi="Arial" w:cs="Arial"/>
                <w:sz w:val="20"/>
                <w:szCs w:val="26"/>
              </w:rPr>
              <w:t xml:space="preserve">Strahler ARCOS </w:t>
            </w:r>
            <w:r>
              <w:rPr>
                <w:rFonts w:ascii="Arial" w:hAnsi="Arial" w:cs="Arial"/>
                <w:sz w:val="20"/>
                <w:szCs w:val="26"/>
              </w:rPr>
              <w:t>X</w:t>
            </w:r>
            <w:r w:rsidRPr="00571939">
              <w:rPr>
                <w:rFonts w:ascii="Arial" w:hAnsi="Arial" w:cs="Arial"/>
                <w:sz w:val="20"/>
                <w:szCs w:val="26"/>
              </w:rPr>
              <w:t>pert in den Ausstellungsräumen</w:t>
            </w:r>
          </w:p>
          <w:p w:rsidR="00C23A9C" w:rsidRPr="00571939" w:rsidRDefault="00C23A9C" w:rsidP="002A7443">
            <w:pPr>
              <w:widowControl w:val="0"/>
              <w:autoSpaceDE w:val="0"/>
              <w:autoSpaceDN w:val="0"/>
              <w:adjustRightInd w:val="0"/>
              <w:spacing w:line="360" w:lineRule="auto"/>
              <w:jc w:val="both"/>
              <w:rPr>
                <w:rFonts w:ascii="Arial" w:hAnsi="Arial" w:cs="Arial"/>
                <w:sz w:val="20"/>
                <w:szCs w:val="26"/>
              </w:rPr>
            </w:pPr>
            <w:r w:rsidRPr="00571939">
              <w:rPr>
                <w:rFonts w:ascii="Arial" w:hAnsi="Arial" w:cs="Arial"/>
                <w:sz w:val="20"/>
                <w:szCs w:val="26"/>
              </w:rPr>
              <w:t>Downlight</w:t>
            </w:r>
            <w:r>
              <w:rPr>
                <w:rFonts w:ascii="Arial" w:hAnsi="Arial" w:cs="Arial"/>
                <w:sz w:val="20"/>
                <w:szCs w:val="26"/>
              </w:rPr>
              <w:t xml:space="preserve"> </w:t>
            </w:r>
            <w:r w:rsidRPr="00571939">
              <w:rPr>
                <w:rFonts w:ascii="Arial" w:hAnsi="Arial" w:cs="Arial"/>
                <w:sz w:val="20"/>
                <w:szCs w:val="26"/>
              </w:rPr>
              <w:t>PANOS</w:t>
            </w:r>
            <w:r>
              <w:rPr>
                <w:rFonts w:ascii="Arial" w:hAnsi="Arial" w:cs="Arial"/>
                <w:sz w:val="20"/>
                <w:szCs w:val="26"/>
              </w:rPr>
              <w:t xml:space="preserve"> </w:t>
            </w:r>
            <w:r w:rsidRPr="00571939">
              <w:rPr>
                <w:rFonts w:ascii="Arial" w:hAnsi="Arial" w:cs="Arial"/>
                <w:sz w:val="20"/>
                <w:szCs w:val="26"/>
              </w:rPr>
              <w:t>Infinity in den Nebenräumen</w:t>
            </w:r>
          </w:p>
          <w:p w:rsidR="00C23A9C" w:rsidRPr="00571939" w:rsidRDefault="00C23A9C" w:rsidP="00E92FB3">
            <w:pPr>
              <w:widowControl w:val="0"/>
              <w:autoSpaceDE w:val="0"/>
              <w:autoSpaceDN w:val="0"/>
              <w:adjustRightInd w:val="0"/>
              <w:spacing w:line="360" w:lineRule="auto"/>
              <w:jc w:val="both"/>
              <w:rPr>
                <w:rFonts w:ascii="Arial" w:hAnsi="Arial" w:cs="Arial"/>
                <w:sz w:val="20"/>
                <w:szCs w:val="26"/>
              </w:rPr>
            </w:pPr>
            <w:r w:rsidRPr="00571939">
              <w:rPr>
                <w:rFonts w:ascii="Arial" w:hAnsi="Arial" w:cs="Arial"/>
                <w:sz w:val="20"/>
                <w:szCs w:val="26"/>
              </w:rPr>
              <w:t>Lichtbandsystem TECTON, Lichtlinie LINARIA, Einbauleuchte PE</w:t>
            </w:r>
            <w:r w:rsidRPr="00571939">
              <w:rPr>
                <w:rFonts w:ascii="Arial" w:hAnsi="Arial" w:cs="Arial"/>
                <w:sz w:val="20"/>
                <w:szCs w:val="26"/>
              </w:rPr>
              <w:t>R</w:t>
            </w:r>
            <w:r w:rsidRPr="00571939">
              <w:rPr>
                <w:rFonts w:ascii="Arial" w:hAnsi="Arial" w:cs="Arial"/>
                <w:sz w:val="20"/>
                <w:szCs w:val="26"/>
              </w:rPr>
              <w:t>LUCE im Archiv</w:t>
            </w:r>
          </w:p>
        </w:tc>
      </w:tr>
      <w:tr w:rsidR="00C23A9C" w:rsidRPr="001904EA" w:rsidTr="002A7443">
        <w:tc>
          <w:tcPr>
            <w:tcW w:w="2660" w:type="dxa"/>
          </w:tcPr>
          <w:p w:rsidR="00C23A9C" w:rsidRPr="00571939" w:rsidRDefault="00C23A9C" w:rsidP="002A7443">
            <w:pPr>
              <w:widowControl w:val="0"/>
              <w:autoSpaceDE w:val="0"/>
              <w:autoSpaceDN w:val="0"/>
              <w:adjustRightInd w:val="0"/>
              <w:spacing w:line="360" w:lineRule="auto"/>
              <w:jc w:val="both"/>
              <w:rPr>
                <w:rFonts w:ascii="Arial" w:hAnsi="Arial" w:cs="Arial"/>
                <w:sz w:val="20"/>
                <w:szCs w:val="26"/>
              </w:rPr>
            </w:pPr>
            <w:r w:rsidRPr="00571939">
              <w:rPr>
                <w:rFonts w:ascii="Arial" w:hAnsi="Arial" w:cs="Arial"/>
                <w:sz w:val="20"/>
                <w:szCs w:val="26"/>
              </w:rPr>
              <w:t>Bauherr:</w:t>
            </w:r>
          </w:p>
        </w:tc>
        <w:tc>
          <w:tcPr>
            <w:tcW w:w="6546" w:type="dxa"/>
          </w:tcPr>
          <w:p w:rsidR="00C23A9C" w:rsidRPr="00571939" w:rsidRDefault="00C23A9C" w:rsidP="002A7443">
            <w:pPr>
              <w:widowControl w:val="0"/>
              <w:autoSpaceDE w:val="0"/>
              <w:autoSpaceDN w:val="0"/>
              <w:adjustRightInd w:val="0"/>
              <w:spacing w:line="360" w:lineRule="auto"/>
              <w:jc w:val="both"/>
              <w:rPr>
                <w:rFonts w:ascii="Arial" w:hAnsi="Arial" w:cs="Arial"/>
                <w:sz w:val="20"/>
                <w:szCs w:val="26"/>
                <w:lang w:val="es-ES_tradnl"/>
              </w:rPr>
            </w:pPr>
            <w:r w:rsidRPr="00571939">
              <w:rPr>
                <w:rFonts w:ascii="Arial" w:hAnsi="Arial" w:cs="Arial"/>
                <w:sz w:val="20"/>
                <w:szCs w:val="26"/>
                <w:lang w:val="es-ES_tradnl"/>
              </w:rPr>
              <w:t>Veneranda Fabbrica del Duomo, Milano</w:t>
            </w:r>
          </w:p>
        </w:tc>
      </w:tr>
      <w:tr w:rsidR="00C23A9C" w:rsidRPr="00571939" w:rsidTr="002A7443">
        <w:tc>
          <w:tcPr>
            <w:tcW w:w="2660" w:type="dxa"/>
          </w:tcPr>
          <w:p w:rsidR="00C23A9C" w:rsidRPr="00571939" w:rsidRDefault="00C23A9C" w:rsidP="002A7443">
            <w:pPr>
              <w:widowControl w:val="0"/>
              <w:autoSpaceDE w:val="0"/>
              <w:autoSpaceDN w:val="0"/>
              <w:adjustRightInd w:val="0"/>
              <w:spacing w:line="360" w:lineRule="auto"/>
              <w:jc w:val="both"/>
              <w:rPr>
                <w:rFonts w:ascii="Arial" w:hAnsi="Arial" w:cs="Arial"/>
                <w:sz w:val="20"/>
                <w:szCs w:val="26"/>
              </w:rPr>
            </w:pPr>
            <w:r w:rsidRPr="00571939">
              <w:rPr>
                <w:rFonts w:ascii="Arial" w:hAnsi="Arial" w:cs="Arial"/>
                <w:sz w:val="20"/>
                <w:szCs w:val="26"/>
              </w:rPr>
              <w:t>Architekt:</w:t>
            </w:r>
          </w:p>
        </w:tc>
        <w:tc>
          <w:tcPr>
            <w:tcW w:w="6546" w:type="dxa"/>
          </w:tcPr>
          <w:p w:rsidR="00C23A9C" w:rsidRPr="00571939" w:rsidRDefault="00C23A9C" w:rsidP="002A7443">
            <w:pPr>
              <w:widowControl w:val="0"/>
              <w:autoSpaceDE w:val="0"/>
              <w:autoSpaceDN w:val="0"/>
              <w:adjustRightInd w:val="0"/>
              <w:spacing w:line="360" w:lineRule="auto"/>
              <w:jc w:val="both"/>
              <w:rPr>
                <w:rFonts w:ascii="Arial" w:hAnsi="Arial" w:cs="Arial"/>
                <w:sz w:val="20"/>
                <w:szCs w:val="26"/>
              </w:rPr>
            </w:pPr>
            <w:r w:rsidRPr="00571939">
              <w:rPr>
                <w:rFonts w:ascii="Arial" w:hAnsi="Arial" w:cs="Arial"/>
                <w:sz w:val="20"/>
                <w:szCs w:val="26"/>
              </w:rPr>
              <w:t>CanaliAssociatisrl, Parma</w:t>
            </w:r>
          </w:p>
        </w:tc>
      </w:tr>
      <w:tr w:rsidR="00C23A9C" w:rsidRPr="005C4A23" w:rsidTr="002A7443">
        <w:tc>
          <w:tcPr>
            <w:tcW w:w="2660" w:type="dxa"/>
          </w:tcPr>
          <w:p w:rsidR="00C23A9C" w:rsidRPr="00571939" w:rsidRDefault="00C23A9C" w:rsidP="002A7443">
            <w:pPr>
              <w:widowControl w:val="0"/>
              <w:autoSpaceDE w:val="0"/>
              <w:autoSpaceDN w:val="0"/>
              <w:adjustRightInd w:val="0"/>
              <w:spacing w:line="360" w:lineRule="auto"/>
              <w:jc w:val="both"/>
              <w:rPr>
                <w:rFonts w:ascii="Arial" w:hAnsi="Arial" w:cs="Arial"/>
                <w:sz w:val="20"/>
                <w:szCs w:val="26"/>
              </w:rPr>
            </w:pPr>
            <w:r w:rsidRPr="00571939">
              <w:rPr>
                <w:rFonts w:ascii="Arial" w:hAnsi="Arial" w:cs="Arial"/>
                <w:sz w:val="20"/>
                <w:szCs w:val="26"/>
              </w:rPr>
              <w:t>Lichtplanung:</w:t>
            </w:r>
          </w:p>
        </w:tc>
        <w:tc>
          <w:tcPr>
            <w:tcW w:w="6546" w:type="dxa"/>
          </w:tcPr>
          <w:p w:rsidR="00C23A9C" w:rsidRPr="00571939" w:rsidRDefault="00C23A9C" w:rsidP="002A7443">
            <w:pPr>
              <w:widowControl w:val="0"/>
              <w:autoSpaceDE w:val="0"/>
              <w:autoSpaceDN w:val="0"/>
              <w:adjustRightInd w:val="0"/>
              <w:spacing w:line="360" w:lineRule="auto"/>
              <w:jc w:val="both"/>
              <w:rPr>
                <w:rFonts w:ascii="Arial" w:hAnsi="Arial" w:cs="Arial"/>
                <w:sz w:val="20"/>
                <w:szCs w:val="26"/>
              </w:rPr>
            </w:pPr>
            <w:r w:rsidRPr="005C4A23">
              <w:rPr>
                <w:rFonts w:ascii="Arial" w:hAnsi="Arial" w:cs="Arial"/>
                <w:sz w:val="20"/>
                <w:szCs w:val="26"/>
              </w:rPr>
              <w:t>CanaliAssociatisrl, Parma</w:t>
            </w:r>
          </w:p>
        </w:tc>
      </w:tr>
      <w:tr w:rsidR="00C23A9C" w:rsidRPr="00571939">
        <w:tc>
          <w:tcPr>
            <w:tcW w:w="2660" w:type="dxa"/>
          </w:tcPr>
          <w:p w:rsidR="00C23A9C" w:rsidRPr="00571939" w:rsidRDefault="00C23A9C" w:rsidP="00087FB8">
            <w:pPr>
              <w:widowControl w:val="0"/>
              <w:autoSpaceDE w:val="0"/>
              <w:autoSpaceDN w:val="0"/>
              <w:adjustRightInd w:val="0"/>
              <w:spacing w:line="360" w:lineRule="auto"/>
              <w:jc w:val="both"/>
              <w:rPr>
                <w:rFonts w:ascii="Arial" w:hAnsi="Arial" w:cs="Arial"/>
                <w:sz w:val="20"/>
                <w:szCs w:val="26"/>
              </w:rPr>
            </w:pPr>
          </w:p>
          <w:p w:rsidR="00C23A9C" w:rsidRPr="00571939" w:rsidRDefault="00C23A9C" w:rsidP="00087FB8">
            <w:pPr>
              <w:widowControl w:val="0"/>
              <w:autoSpaceDE w:val="0"/>
              <w:autoSpaceDN w:val="0"/>
              <w:adjustRightInd w:val="0"/>
              <w:spacing w:line="360" w:lineRule="auto"/>
              <w:jc w:val="both"/>
              <w:rPr>
                <w:rFonts w:ascii="Arial" w:hAnsi="Arial" w:cs="Arial"/>
                <w:sz w:val="20"/>
                <w:szCs w:val="26"/>
              </w:rPr>
            </w:pPr>
          </w:p>
        </w:tc>
        <w:tc>
          <w:tcPr>
            <w:tcW w:w="6546" w:type="dxa"/>
          </w:tcPr>
          <w:p w:rsidR="00C23A9C" w:rsidRPr="00571939" w:rsidRDefault="00C23A9C" w:rsidP="00087FB8">
            <w:pPr>
              <w:widowControl w:val="0"/>
              <w:autoSpaceDE w:val="0"/>
              <w:autoSpaceDN w:val="0"/>
              <w:adjustRightInd w:val="0"/>
              <w:spacing w:line="360" w:lineRule="auto"/>
              <w:jc w:val="both"/>
              <w:rPr>
                <w:rFonts w:ascii="Arial" w:hAnsi="Arial" w:cs="Arial"/>
                <w:sz w:val="20"/>
                <w:szCs w:val="26"/>
              </w:rPr>
            </w:pPr>
          </w:p>
        </w:tc>
      </w:tr>
    </w:tbl>
    <w:p w:rsidR="00C23A9C" w:rsidRDefault="00C23A9C" w:rsidP="008556C6">
      <w:pPr>
        <w:spacing w:line="360" w:lineRule="auto"/>
        <w:ind w:right="21"/>
        <w:rPr>
          <w:rFonts w:ascii="Arial" w:hAnsi="Arial"/>
          <w:sz w:val="20"/>
        </w:rPr>
      </w:pPr>
    </w:p>
    <w:p w:rsidR="00C23A9C" w:rsidRDefault="00C23A9C" w:rsidP="008556C6">
      <w:pPr>
        <w:spacing w:line="360" w:lineRule="auto"/>
        <w:ind w:right="21"/>
        <w:rPr>
          <w:rFonts w:ascii="Arial" w:hAnsi="Arial"/>
          <w:sz w:val="20"/>
        </w:rPr>
      </w:pPr>
    </w:p>
    <w:p w:rsidR="00C23A9C" w:rsidRDefault="00C23A9C" w:rsidP="008556C6">
      <w:pPr>
        <w:spacing w:line="360" w:lineRule="auto"/>
        <w:ind w:right="21"/>
        <w:rPr>
          <w:rFonts w:ascii="Arial" w:hAnsi="Arial"/>
          <w:sz w:val="20"/>
        </w:rPr>
      </w:pPr>
    </w:p>
    <w:p w:rsidR="00C23A9C" w:rsidRDefault="00C23A9C" w:rsidP="008556C6">
      <w:pPr>
        <w:spacing w:line="360" w:lineRule="auto"/>
        <w:ind w:right="21"/>
        <w:rPr>
          <w:rFonts w:ascii="Arial" w:hAnsi="Arial"/>
          <w:sz w:val="20"/>
        </w:rPr>
      </w:pPr>
    </w:p>
    <w:p w:rsidR="00C23A9C" w:rsidRDefault="00C23A9C" w:rsidP="008556C6">
      <w:pPr>
        <w:spacing w:line="360" w:lineRule="auto"/>
        <w:ind w:right="21"/>
        <w:rPr>
          <w:rFonts w:ascii="Arial" w:hAnsi="Arial"/>
          <w:sz w:val="20"/>
        </w:rPr>
      </w:pPr>
    </w:p>
    <w:p w:rsidR="00C23A9C" w:rsidRDefault="00C23A9C" w:rsidP="008556C6">
      <w:pPr>
        <w:spacing w:line="360" w:lineRule="auto"/>
        <w:ind w:right="21"/>
        <w:rPr>
          <w:rFonts w:ascii="Arial" w:hAnsi="Arial"/>
          <w:sz w:val="20"/>
        </w:rPr>
      </w:pPr>
    </w:p>
    <w:p w:rsidR="00C23A9C" w:rsidRDefault="00C23A9C" w:rsidP="008556C6">
      <w:pPr>
        <w:spacing w:line="360" w:lineRule="auto"/>
        <w:ind w:right="21"/>
        <w:rPr>
          <w:rFonts w:ascii="Arial" w:hAnsi="Arial"/>
          <w:sz w:val="20"/>
        </w:rPr>
      </w:pPr>
    </w:p>
    <w:p w:rsidR="00C23A9C" w:rsidRDefault="00C23A9C" w:rsidP="008556C6">
      <w:pPr>
        <w:spacing w:line="360" w:lineRule="auto"/>
        <w:ind w:right="21"/>
        <w:rPr>
          <w:rFonts w:ascii="Arial" w:hAnsi="Arial"/>
          <w:sz w:val="20"/>
        </w:rPr>
      </w:pPr>
    </w:p>
    <w:p w:rsidR="00C23A9C" w:rsidRDefault="00C23A9C" w:rsidP="008556C6">
      <w:pPr>
        <w:spacing w:line="360" w:lineRule="auto"/>
        <w:ind w:right="21"/>
        <w:rPr>
          <w:rFonts w:ascii="Arial" w:hAnsi="Arial"/>
          <w:sz w:val="20"/>
        </w:rPr>
      </w:pPr>
    </w:p>
    <w:p w:rsidR="00C23A9C" w:rsidRDefault="00C23A9C" w:rsidP="008556C6">
      <w:pPr>
        <w:spacing w:line="360" w:lineRule="auto"/>
        <w:ind w:right="21"/>
        <w:rPr>
          <w:rFonts w:ascii="Arial" w:hAnsi="Arial"/>
          <w:sz w:val="20"/>
        </w:rPr>
      </w:pPr>
      <w:r>
        <w:rPr>
          <w:rFonts w:ascii="Arial" w:hAnsi="Arial"/>
          <w:sz w:val="20"/>
        </w:rPr>
        <w:t>Bildunterschriften:</w:t>
      </w:r>
    </w:p>
    <w:p w:rsidR="00C23A9C" w:rsidRDefault="00C23A9C" w:rsidP="008556C6">
      <w:pPr>
        <w:spacing w:line="360" w:lineRule="auto"/>
        <w:ind w:right="21"/>
        <w:rPr>
          <w:rFonts w:ascii="Arial" w:hAnsi="Arial"/>
          <w:sz w:val="20"/>
        </w:rPr>
      </w:pPr>
      <w:r>
        <w:rPr>
          <w:rFonts w:ascii="Arial" w:hAnsi="Arial"/>
          <w:sz w:val="20"/>
        </w:rPr>
        <w:t>(Photo credits: Zumtobel)</w:t>
      </w:r>
    </w:p>
    <w:p w:rsidR="00C23A9C" w:rsidRDefault="00C23A9C" w:rsidP="008556C6">
      <w:pPr>
        <w:spacing w:line="360" w:lineRule="auto"/>
        <w:ind w:right="21"/>
        <w:rPr>
          <w:rFonts w:ascii="Arial" w:hAnsi="Arial"/>
          <w:sz w:val="20"/>
        </w:rPr>
      </w:pPr>
      <w:r w:rsidRPr="00A327B9">
        <w:rPr>
          <w:rFonts w:ascii="Arial" w:hAnsi="Arial"/>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92pt;height:125.25pt">
            <v:imagedata r:id="rId7" o:title=""/>
          </v:shape>
        </w:pict>
      </w:r>
    </w:p>
    <w:p w:rsidR="00C23A9C" w:rsidRDefault="00C23A9C" w:rsidP="00A07065">
      <w:pPr>
        <w:widowControl w:val="0"/>
        <w:autoSpaceDE w:val="0"/>
        <w:autoSpaceDN w:val="0"/>
        <w:adjustRightInd w:val="0"/>
        <w:jc w:val="both"/>
        <w:rPr>
          <w:rFonts w:ascii="Arial" w:hAnsi="Arial" w:cs="Arial"/>
          <w:sz w:val="20"/>
          <w:szCs w:val="20"/>
          <w:lang w:val="de-AT"/>
        </w:rPr>
      </w:pPr>
      <w:r>
        <w:rPr>
          <w:rFonts w:ascii="Arial" w:hAnsi="Arial"/>
          <w:sz w:val="20"/>
        </w:rPr>
        <w:t xml:space="preserve">Bild 1: </w:t>
      </w:r>
      <w:r>
        <w:rPr>
          <w:rFonts w:ascii="Arial" w:hAnsi="Arial" w:cs="Arial"/>
          <w:sz w:val="20"/>
          <w:szCs w:val="20"/>
        </w:rPr>
        <w:t xml:space="preserve">Das Herzstück der Ausstellung bilden die </w:t>
      </w:r>
      <w:r w:rsidRPr="00AB0B94">
        <w:rPr>
          <w:rFonts w:ascii="Arial" w:hAnsi="Arial" w:cs="Arial"/>
          <w:sz w:val="20"/>
          <w:szCs w:val="20"/>
        </w:rPr>
        <w:t>Modellbauten des Doms aus unterschiedlichen Mat</w:t>
      </w:r>
      <w:r w:rsidRPr="00AB0B94">
        <w:rPr>
          <w:rFonts w:ascii="Arial" w:hAnsi="Arial" w:cs="Arial"/>
          <w:sz w:val="20"/>
          <w:szCs w:val="20"/>
        </w:rPr>
        <w:t>e</w:t>
      </w:r>
      <w:r w:rsidRPr="00AB0B94">
        <w:rPr>
          <w:rFonts w:ascii="Arial" w:hAnsi="Arial" w:cs="Arial"/>
          <w:sz w:val="20"/>
          <w:szCs w:val="20"/>
        </w:rPr>
        <w:t>ria</w:t>
      </w:r>
      <w:r>
        <w:rPr>
          <w:rFonts w:ascii="Arial" w:hAnsi="Arial" w:cs="Arial"/>
          <w:sz w:val="20"/>
          <w:szCs w:val="20"/>
        </w:rPr>
        <w:t xml:space="preserve">lien. Mit </w:t>
      </w:r>
      <w:r w:rsidRPr="005E39CC">
        <w:rPr>
          <w:rFonts w:ascii="Arial" w:hAnsi="Arial" w:cs="Arial"/>
          <w:sz w:val="20"/>
          <w:szCs w:val="20"/>
          <w:lang w:val="de-AT"/>
        </w:rPr>
        <w:t>akzentuierten Bereichen aus Licht und Schatten</w:t>
      </w:r>
      <w:r>
        <w:rPr>
          <w:rFonts w:ascii="Arial" w:hAnsi="Arial" w:cs="Arial"/>
          <w:sz w:val="20"/>
          <w:szCs w:val="20"/>
          <w:lang w:val="de-AT"/>
        </w:rPr>
        <w:t xml:space="preserve"> wird das natürliche Sonnenlicht nachem</w:t>
      </w:r>
      <w:r>
        <w:rPr>
          <w:rFonts w:ascii="Arial" w:hAnsi="Arial" w:cs="Arial"/>
          <w:sz w:val="20"/>
          <w:szCs w:val="20"/>
          <w:lang w:val="de-AT"/>
        </w:rPr>
        <w:t>p</w:t>
      </w:r>
      <w:r>
        <w:rPr>
          <w:rFonts w:ascii="Arial" w:hAnsi="Arial" w:cs="Arial"/>
          <w:sz w:val="20"/>
          <w:szCs w:val="20"/>
          <w:lang w:val="de-AT"/>
        </w:rPr>
        <w:t>funden und das historische Modell aus dem Jahr 1519 zum Leben erweckt. Diese Inszenierung b</w:t>
      </w:r>
      <w:r>
        <w:rPr>
          <w:rFonts w:ascii="Arial" w:hAnsi="Arial" w:cs="Arial"/>
          <w:sz w:val="20"/>
          <w:szCs w:val="20"/>
          <w:lang w:val="de-AT"/>
        </w:rPr>
        <w:t>a</w:t>
      </w:r>
      <w:r>
        <w:rPr>
          <w:rFonts w:ascii="Arial" w:hAnsi="Arial" w:cs="Arial"/>
          <w:sz w:val="20"/>
          <w:szCs w:val="20"/>
          <w:lang w:val="de-AT"/>
        </w:rPr>
        <w:t>siert in erster Linie auf den höchst effizienten Arcos Xpert LED-Strahlern.</w:t>
      </w:r>
    </w:p>
    <w:p w:rsidR="00C23A9C" w:rsidRDefault="00C23A9C" w:rsidP="00A07065">
      <w:pPr>
        <w:widowControl w:val="0"/>
        <w:autoSpaceDE w:val="0"/>
        <w:autoSpaceDN w:val="0"/>
        <w:adjustRightInd w:val="0"/>
        <w:jc w:val="both"/>
        <w:rPr>
          <w:rFonts w:ascii="Arial" w:hAnsi="Arial" w:cs="Arial"/>
          <w:sz w:val="20"/>
          <w:szCs w:val="20"/>
          <w:lang w:val="de-AT"/>
        </w:rPr>
      </w:pPr>
    </w:p>
    <w:p w:rsidR="00C23A9C" w:rsidRDefault="00C23A9C" w:rsidP="00A07065">
      <w:pPr>
        <w:widowControl w:val="0"/>
        <w:autoSpaceDE w:val="0"/>
        <w:autoSpaceDN w:val="0"/>
        <w:adjustRightInd w:val="0"/>
        <w:jc w:val="both"/>
        <w:rPr>
          <w:rFonts w:ascii="Arial" w:hAnsi="Arial"/>
          <w:sz w:val="20"/>
        </w:rPr>
      </w:pPr>
      <w:r w:rsidRPr="00A327B9">
        <w:rPr>
          <w:rFonts w:ascii="Arial" w:hAnsi="Arial"/>
          <w:sz w:val="20"/>
        </w:rPr>
        <w:pict>
          <v:shape id="_x0000_i1028" type="#_x0000_t75" style="width:192pt;height:120pt">
            <v:imagedata r:id="rId8" o:title=""/>
          </v:shape>
        </w:pict>
      </w:r>
    </w:p>
    <w:p w:rsidR="00C23A9C" w:rsidRDefault="00C23A9C" w:rsidP="00A07065">
      <w:pPr>
        <w:widowControl w:val="0"/>
        <w:autoSpaceDE w:val="0"/>
        <w:autoSpaceDN w:val="0"/>
        <w:adjustRightInd w:val="0"/>
        <w:jc w:val="both"/>
        <w:rPr>
          <w:rFonts w:ascii="Arial" w:hAnsi="Arial"/>
          <w:sz w:val="20"/>
        </w:rPr>
      </w:pPr>
    </w:p>
    <w:p w:rsidR="00C23A9C" w:rsidRDefault="00C23A9C" w:rsidP="00A07065">
      <w:pPr>
        <w:widowControl w:val="0"/>
        <w:autoSpaceDE w:val="0"/>
        <w:autoSpaceDN w:val="0"/>
        <w:adjustRightInd w:val="0"/>
        <w:jc w:val="both"/>
        <w:rPr>
          <w:rFonts w:ascii="Arial" w:hAnsi="Arial" w:cs="Arial"/>
          <w:sz w:val="20"/>
          <w:szCs w:val="20"/>
          <w:lang w:val="de-AT"/>
        </w:rPr>
      </w:pPr>
      <w:r>
        <w:rPr>
          <w:rFonts w:ascii="Arial" w:hAnsi="Arial" w:cs="Arial"/>
          <w:sz w:val="20"/>
          <w:szCs w:val="20"/>
        </w:rPr>
        <w:t xml:space="preserve">Bild 2: Um die </w:t>
      </w:r>
      <w:r w:rsidRPr="007810EF">
        <w:rPr>
          <w:rFonts w:ascii="Arial" w:hAnsi="Arial" w:cs="Arial"/>
          <w:sz w:val="20"/>
          <w:szCs w:val="20"/>
          <w:lang w:val="de-AT"/>
        </w:rPr>
        <w:t>Plastizität der Skulpturen</w:t>
      </w:r>
      <w:r>
        <w:rPr>
          <w:rFonts w:ascii="Arial" w:hAnsi="Arial" w:cs="Arial"/>
          <w:sz w:val="20"/>
          <w:szCs w:val="20"/>
          <w:lang w:val="de-AT"/>
        </w:rPr>
        <w:t xml:space="preserve"> herauszuarbeiten und harte Schatten zu vermeiden, wurde beispielsweise mit Weichzeichnerlinsen und akzentuiertem Licht aus verschiedenen Positionen gea</w:t>
      </w:r>
      <w:r>
        <w:rPr>
          <w:rFonts w:ascii="Arial" w:hAnsi="Arial" w:cs="Arial"/>
          <w:sz w:val="20"/>
          <w:szCs w:val="20"/>
          <w:lang w:val="de-AT"/>
        </w:rPr>
        <w:t>r</w:t>
      </w:r>
      <w:r>
        <w:rPr>
          <w:rFonts w:ascii="Arial" w:hAnsi="Arial" w:cs="Arial"/>
          <w:sz w:val="20"/>
          <w:szCs w:val="20"/>
          <w:lang w:val="de-AT"/>
        </w:rPr>
        <w:t>beitet.</w:t>
      </w:r>
    </w:p>
    <w:p w:rsidR="00C23A9C" w:rsidRPr="00A07065" w:rsidRDefault="00C23A9C" w:rsidP="00A07065">
      <w:pPr>
        <w:widowControl w:val="0"/>
        <w:autoSpaceDE w:val="0"/>
        <w:autoSpaceDN w:val="0"/>
        <w:adjustRightInd w:val="0"/>
        <w:jc w:val="both"/>
        <w:rPr>
          <w:rFonts w:ascii="Arial" w:hAnsi="Arial" w:cs="Arial"/>
          <w:sz w:val="20"/>
          <w:szCs w:val="20"/>
          <w:lang w:val="de-AT"/>
        </w:rPr>
      </w:pPr>
    </w:p>
    <w:p w:rsidR="00C23A9C" w:rsidRDefault="00C23A9C" w:rsidP="00A07065">
      <w:pPr>
        <w:ind w:right="21"/>
        <w:rPr>
          <w:rFonts w:ascii="Arial" w:hAnsi="Arial"/>
          <w:sz w:val="20"/>
        </w:rPr>
      </w:pPr>
      <w:r w:rsidRPr="00A327B9">
        <w:rPr>
          <w:rFonts w:ascii="Arial" w:hAnsi="Arial"/>
          <w:sz w:val="20"/>
        </w:rPr>
        <w:pict>
          <v:shape id="_x0000_i1029" type="#_x0000_t75" style="width:192pt;height:106.5pt">
            <v:imagedata r:id="rId9" o:title=""/>
          </v:shape>
        </w:pict>
      </w:r>
    </w:p>
    <w:p w:rsidR="00C23A9C" w:rsidRDefault="00C23A9C" w:rsidP="00A07065">
      <w:pPr>
        <w:ind w:right="21"/>
        <w:rPr>
          <w:rFonts w:ascii="Arial" w:hAnsi="Arial"/>
          <w:sz w:val="20"/>
        </w:rPr>
      </w:pPr>
    </w:p>
    <w:p w:rsidR="00C23A9C" w:rsidRDefault="00C23A9C" w:rsidP="00A07065">
      <w:pPr>
        <w:widowControl w:val="0"/>
        <w:autoSpaceDE w:val="0"/>
        <w:autoSpaceDN w:val="0"/>
        <w:adjustRightInd w:val="0"/>
        <w:jc w:val="both"/>
        <w:rPr>
          <w:rFonts w:ascii="Arial" w:hAnsi="Arial" w:cs="Arial"/>
          <w:sz w:val="20"/>
          <w:szCs w:val="20"/>
        </w:rPr>
      </w:pPr>
      <w:r>
        <w:rPr>
          <w:rFonts w:ascii="Arial" w:hAnsi="Arial"/>
          <w:sz w:val="20"/>
        </w:rPr>
        <w:t xml:space="preserve">Bild 3: </w:t>
      </w:r>
      <w:r>
        <w:rPr>
          <w:rFonts w:ascii="Arial" w:hAnsi="Arial" w:cs="Arial"/>
          <w:sz w:val="20"/>
          <w:szCs w:val="20"/>
        </w:rPr>
        <w:t>Auf rund 2.200 qm, unterteilt in 27 Säle mit 13 Themenbereichen, begibt sich der Besucher auf eine spannende Zeitreise. Mit einer zurückhaltenden Formensprache und präzisen Anpassungsfähi</w:t>
      </w:r>
      <w:r>
        <w:rPr>
          <w:rFonts w:ascii="Arial" w:hAnsi="Arial" w:cs="Arial"/>
          <w:sz w:val="20"/>
          <w:szCs w:val="20"/>
        </w:rPr>
        <w:t>g</w:t>
      </w:r>
      <w:r>
        <w:rPr>
          <w:rFonts w:ascii="Arial" w:hAnsi="Arial" w:cs="Arial"/>
          <w:sz w:val="20"/>
          <w:szCs w:val="20"/>
        </w:rPr>
        <w:t>keit der Lichtlösung stellt Zumtobel die Weichen für das authentische Erleben und blendfreie Entd</w:t>
      </w:r>
      <w:r>
        <w:rPr>
          <w:rFonts w:ascii="Arial" w:hAnsi="Arial" w:cs="Arial"/>
          <w:sz w:val="20"/>
          <w:szCs w:val="20"/>
        </w:rPr>
        <w:t>e</w:t>
      </w:r>
      <w:r>
        <w:rPr>
          <w:rFonts w:ascii="Arial" w:hAnsi="Arial" w:cs="Arial"/>
          <w:sz w:val="20"/>
          <w:szCs w:val="20"/>
        </w:rPr>
        <w:t>cken der Exponate.</w:t>
      </w:r>
    </w:p>
    <w:p w:rsidR="00C23A9C" w:rsidRDefault="00C23A9C" w:rsidP="00A07065">
      <w:pPr>
        <w:widowControl w:val="0"/>
        <w:autoSpaceDE w:val="0"/>
        <w:autoSpaceDN w:val="0"/>
        <w:adjustRightInd w:val="0"/>
        <w:jc w:val="both"/>
        <w:rPr>
          <w:rFonts w:ascii="Arial" w:hAnsi="Arial" w:cs="Arial"/>
          <w:sz w:val="20"/>
          <w:szCs w:val="20"/>
        </w:rPr>
      </w:pPr>
    </w:p>
    <w:p w:rsidR="00C23A9C" w:rsidRDefault="00C23A9C" w:rsidP="00A07065">
      <w:pPr>
        <w:widowControl w:val="0"/>
        <w:autoSpaceDE w:val="0"/>
        <w:autoSpaceDN w:val="0"/>
        <w:adjustRightInd w:val="0"/>
        <w:jc w:val="both"/>
        <w:rPr>
          <w:rFonts w:ascii="Arial" w:hAnsi="Arial" w:cs="Arial"/>
          <w:sz w:val="20"/>
          <w:szCs w:val="20"/>
        </w:rPr>
      </w:pPr>
    </w:p>
    <w:p w:rsidR="00C23A9C" w:rsidRDefault="00C23A9C" w:rsidP="00A07065">
      <w:pPr>
        <w:widowControl w:val="0"/>
        <w:autoSpaceDE w:val="0"/>
        <w:autoSpaceDN w:val="0"/>
        <w:adjustRightInd w:val="0"/>
        <w:jc w:val="both"/>
        <w:rPr>
          <w:rFonts w:ascii="Arial" w:hAnsi="Arial" w:cs="Arial"/>
          <w:sz w:val="20"/>
          <w:szCs w:val="20"/>
        </w:rPr>
      </w:pPr>
    </w:p>
    <w:p w:rsidR="00C23A9C" w:rsidRDefault="00C23A9C" w:rsidP="00A07065">
      <w:pPr>
        <w:widowControl w:val="0"/>
        <w:autoSpaceDE w:val="0"/>
        <w:autoSpaceDN w:val="0"/>
        <w:adjustRightInd w:val="0"/>
        <w:jc w:val="both"/>
        <w:rPr>
          <w:rFonts w:ascii="Arial" w:hAnsi="Arial" w:cs="Arial"/>
          <w:sz w:val="20"/>
          <w:szCs w:val="20"/>
        </w:rPr>
      </w:pPr>
    </w:p>
    <w:p w:rsidR="00C23A9C" w:rsidRDefault="00C23A9C" w:rsidP="00A07065">
      <w:pPr>
        <w:widowControl w:val="0"/>
        <w:autoSpaceDE w:val="0"/>
        <w:autoSpaceDN w:val="0"/>
        <w:adjustRightInd w:val="0"/>
        <w:jc w:val="both"/>
        <w:rPr>
          <w:rFonts w:ascii="Arial" w:hAnsi="Arial" w:cs="Arial"/>
          <w:sz w:val="20"/>
          <w:szCs w:val="20"/>
        </w:rPr>
      </w:pPr>
    </w:p>
    <w:p w:rsidR="00C23A9C" w:rsidRDefault="00C23A9C" w:rsidP="00A07065">
      <w:pPr>
        <w:widowControl w:val="0"/>
        <w:autoSpaceDE w:val="0"/>
        <w:autoSpaceDN w:val="0"/>
        <w:adjustRightInd w:val="0"/>
        <w:jc w:val="both"/>
        <w:rPr>
          <w:rFonts w:ascii="Arial" w:hAnsi="Arial" w:cs="Arial"/>
          <w:sz w:val="20"/>
          <w:szCs w:val="20"/>
        </w:rPr>
      </w:pPr>
    </w:p>
    <w:p w:rsidR="00C23A9C" w:rsidRDefault="00C23A9C" w:rsidP="00A07065">
      <w:pPr>
        <w:widowControl w:val="0"/>
        <w:autoSpaceDE w:val="0"/>
        <w:autoSpaceDN w:val="0"/>
        <w:adjustRightInd w:val="0"/>
        <w:jc w:val="both"/>
        <w:rPr>
          <w:rFonts w:ascii="Arial" w:hAnsi="Arial" w:cs="Arial"/>
          <w:sz w:val="20"/>
          <w:szCs w:val="20"/>
        </w:rPr>
      </w:pPr>
    </w:p>
    <w:p w:rsidR="00C23A9C" w:rsidRDefault="00C23A9C" w:rsidP="00A07065">
      <w:pPr>
        <w:widowControl w:val="0"/>
        <w:autoSpaceDE w:val="0"/>
        <w:autoSpaceDN w:val="0"/>
        <w:adjustRightInd w:val="0"/>
        <w:jc w:val="both"/>
        <w:rPr>
          <w:rFonts w:ascii="Arial" w:hAnsi="Arial" w:cs="Arial"/>
          <w:sz w:val="20"/>
          <w:szCs w:val="20"/>
        </w:rPr>
      </w:pPr>
    </w:p>
    <w:p w:rsidR="00C23A9C" w:rsidRDefault="00C23A9C" w:rsidP="00A07065">
      <w:pPr>
        <w:widowControl w:val="0"/>
        <w:autoSpaceDE w:val="0"/>
        <w:autoSpaceDN w:val="0"/>
        <w:adjustRightInd w:val="0"/>
        <w:jc w:val="both"/>
        <w:rPr>
          <w:rFonts w:ascii="Arial" w:hAnsi="Arial" w:cs="Arial"/>
          <w:sz w:val="20"/>
          <w:szCs w:val="20"/>
        </w:rPr>
      </w:pPr>
    </w:p>
    <w:p w:rsidR="00C23A9C" w:rsidRDefault="00C23A9C" w:rsidP="00A07065">
      <w:pPr>
        <w:widowControl w:val="0"/>
        <w:autoSpaceDE w:val="0"/>
        <w:autoSpaceDN w:val="0"/>
        <w:adjustRightInd w:val="0"/>
        <w:jc w:val="both"/>
        <w:rPr>
          <w:rFonts w:ascii="Arial" w:hAnsi="Arial" w:cs="Arial"/>
          <w:sz w:val="20"/>
          <w:szCs w:val="20"/>
        </w:rPr>
      </w:pPr>
    </w:p>
    <w:p w:rsidR="00C23A9C" w:rsidRDefault="00C23A9C" w:rsidP="00A07065">
      <w:pPr>
        <w:widowControl w:val="0"/>
        <w:autoSpaceDE w:val="0"/>
        <w:autoSpaceDN w:val="0"/>
        <w:adjustRightInd w:val="0"/>
        <w:jc w:val="both"/>
        <w:rPr>
          <w:rFonts w:ascii="Arial" w:hAnsi="Arial" w:cs="Arial"/>
          <w:sz w:val="20"/>
          <w:szCs w:val="20"/>
        </w:rPr>
      </w:pPr>
    </w:p>
    <w:p w:rsidR="00C23A9C" w:rsidRDefault="00C23A9C" w:rsidP="00A07065">
      <w:pPr>
        <w:widowControl w:val="0"/>
        <w:autoSpaceDE w:val="0"/>
        <w:autoSpaceDN w:val="0"/>
        <w:adjustRightInd w:val="0"/>
        <w:jc w:val="both"/>
        <w:rPr>
          <w:rFonts w:ascii="Arial" w:hAnsi="Arial" w:cs="Arial"/>
          <w:sz w:val="20"/>
          <w:szCs w:val="20"/>
        </w:rPr>
      </w:pPr>
    </w:p>
    <w:p w:rsidR="00C23A9C" w:rsidRDefault="00C23A9C" w:rsidP="00E91E62">
      <w:pPr>
        <w:spacing w:line="360" w:lineRule="auto"/>
        <w:ind w:right="21"/>
        <w:rPr>
          <w:rFonts w:ascii="Arial" w:hAnsi="Arial" w:cs="Arial"/>
          <w:bCs/>
          <w:sz w:val="16"/>
          <w:szCs w:val="16"/>
          <w:lang w:val="de-AT"/>
        </w:rPr>
      </w:pPr>
      <w:r w:rsidRPr="00B44BFA">
        <w:rPr>
          <w:rFonts w:ascii="Arial" w:hAnsi="Arial" w:cs="Arial"/>
          <w:bCs/>
          <w:sz w:val="16"/>
          <w:szCs w:val="16"/>
          <w:lang w:val="de-AT"/>
        </w:rPr>
        <w:t>Weitere Informationen:</w:t>
      </w:r>
    </w:p>
    <w:tbl>
      <w:tblPr>
        <w:tblW w:w="0" w:type="auto"/>
        <w:tblLook w:val="01E0"/>
      </w:tblPr>
      <w:tblGrid>
        <w:gridCol w:w="4068"/>
        <w:gridCol w:w="3868"/>
      </w:tblGrid>
      <w:tr w:rsidR="00C23A9C" w:rsidRPr="00515E50" w:rsidTr="00352629">
        <w:tc>
          <w:tcPr>
            <w:tcW w:w="4068" w:type="dxa"/>
          </w:tcPr>
          <w:p w:rsidR="00C23A9C" w:rsidRPr="004B1202" w:rsidRDefault="00C23A9C" w:rsidP="00693704">
            <w:pPr>
              <w:ind w:right="23"/>
              <w:rPr>
                <w:rFonts w:ascii="Arial" w:hAnsi="Arial" w:cs="Arial"/>
                <w:sz w:val="16"/>
                <w:szCs w:val="16"/>
              </w:rPr>
            </w:pPr>
            <w:r>
              <w:rPr>
                <w:rFonts w:ascii="Arial" w:hAnsi="Arial"/>
                <w:sz w:val="16"/>
              </w:rPr>
              <w:t>Zumtobel Lighting GmbH</w:t>
            </w:r>
          </w:p>
          <w:p w:rsidR="00C23A9C" w:rsidRPr="004B1202" w:rsidRDefault="00C23A9C" w:rsidP="00693704">
            <w:pPr>
              <w:ind w:right="23"/>
              <w:rPr>
                <w:rFonts w:ascii="Arial" w:hAnsi="Arial" w:cs="Arial"/>
                <w:b/>
                <w:sz w:val="16"/>
                <w:szCs w:val="16"/>
              </w:rPr>
            </w:pPr>
            <w:r>
              <w:rPr>
                <w:rFonts w:ascii="Arial" w:hAnsi="Arial"/>
                <w:b/>
                <w:sz w:val="16"/>
              </w:rPr>
              <w:t>Sophie Moser</w:t>
            </w:r>
          </w:p>
          <w:p w:rsidR="00C23A9C" w:rsidRPr="004B1202" w:rsidRDefault="00C23A9C" w:rsidP="00693704">
            <w:pPr>
              <w:ind w:right="23"/>
              <w:rPr>
                <w:rFonts w:ascii="Arial" w:hAnsi="Arial" w:cs="Arial"/>
                <w:sz w:val="16"/>
                <w:szCs w:val="16"/>
              </w:rPr>
            </w:pPr>
            <w:r>
              <w:rPr>
                <w:rFonts w:ascii="Arial" w:hAnsi="Arial"/>
                <w:sz w:val="16"/>
              </w:rPr>
              <w:t>PR Manager</w:t>
            </w:r>
          </w:p>
          <w:p w:rsidR="00C23A9C" w:rsidRPr="004B1202" w:rsidRDefault="00C23A9C" w:rsidP="00693704">
            <w:pPr>
              <w:ind w:right="23"/>
              <w:rPr>
                <w:rFonts w:ascii="Arial" w:hAnsi="Arial" w:cs="Arial"/>
                <w:sz w:val="16"/>
                <w:szCs w:val="16"/>
              </w:rPr>
            </w:pPr>
            <w:r>
              <w:rPr>
                <w:rFonts w:ascii="Arial" w:hAnsi="Arial"/>
                <w:sz w:val="16"/>
              </w:rPr>
              <w:t>Schweizer Strasse 30</w:t>
            </w:r>
          </w:p>
          <w:p w:rsidR="00C23A9C" w:rsidRPr="00352629" w:rsidRDefault="00C23A9C" w:rsidP="00693704">
            <w:pPr>
              <w:ind w:right="23"/>
              <w:rPr>
                <w:rFonts w:ascii="Arial" w:hAnsi="Arial" w:cs="Arial"/>
                <w:sz w:val="16"/>
                <w:szCs w:val="16"/>
                <w:lang w:val="en-GB"/>
              </w:rPr>
            </w:pPr>
            <w:r w:rsidRPr="00352629">
              <w:rPr>
                <w:rFonts w:ascii="Arial" w:hAnsi="Arial"/>
                <w:sz w:val="16"/>
                <w:lang w:val="en-GB"/>
              </w:rPr>
              <w:t>A-6850 Dornbirn</w:t>
            </w:r>
          </w:p>
          <w:p w:rsidR="00C23A9C" w:rsidRPr="00352629" w:rsidRDefault="00C23A9C" w:rsidP="00693704">
            <w:pPr>
              <w:ind w:right="23"/>
              <w:rPr>
                <w:rFonts w:ascii="Arial" w:hAnsi="Arial" w:cs="Arial"/>
                <w:sz w:val="16"/>
                <w:szCs w:val="16"/>
                <w:lang w:val="en-GB"/>
              </w:rPr>
            </w:pPr>
          </w:p>
          <w:p w:rsidR="00C23A9C" w:rsidRPr="00352629" w:rsidRDefault="00C23A9C" w:rsidP="00693704">
            <w:pPr>
              <w:ind w:right="23"/>
              <w:rPr>
                <w:rFonts w:ascii="Arial" w:hAnsi="Arial" w:cs="Arial"/>
                <w:sz w:val="16"/>
                <w:szCs w:val="16"/>
                <w:lang w:val="en-GB"/>
              </w:rPr>
            </w:pPr>
            <w:r w:rsidRPr="00352629">
              <w:rPr>
                <w:rFonts w:ascii="Arial" w:hAnsi="Arial"/>
                <w:sz w:val="16"/>
                <w:lang w:val="en-GB"/>
              </w:rPr>
              <w:t>Tel</w:t>
            </w:r>
            <w:r w:rsidRPr="00352629">
              <w:rPr>
                <w:rFonts w:ascii="Arial" w:hAnsi="Arial"/>
                <w:sz w:val="16"/>
                <w:lang w:val="en-GB"/>
              </w:rPr>
              <w:tab/>
              <w:t>+43-5572-390-26527</w:t>
            </w:r>
          </w:p>
          <w:p w:rsidR="00C23A9C" w:rsidRPr="00352629" w:rsidRDefault="00C23A9C" w:rsidP="00693704">
            <w:pPr>
              <w:rPr>
                <w:rFonts w:ascii="Arial" w:hAnsi="Arial" w:cs="Arial"/>
                <w:color w:val="000000"/>
                <w:sz w:val="16"/>
                <w:szCs w:val="16"/>
                <w:lang w:val="en-GB"/>
              </w:rPr>
            </w:pPr>
            <w:r w:rsidRPr="00352629">
              <w:rPr>
                <w:rFonts w:ascii="Arial" w:hAnsi="Arial"/>
                <w:sz w:val="16"/>
                <w:lang w:val="en-GB"/>
              </w:rPr>
              <w:t>Mobil</w:t>
            </w:r>
            <w:r w:rsidRPr="00352629">
              <w:rPr>
                <w:rFonts w:ascii="Arial" w:hAnsi="Arial"/>
                <w:sz w:val="16"/>
                <w:lang w:val="en-GB"/>
              </w:rPr>
              <w:tab/>
              <w:t>+43-664-80892-3074</w:t>
            </w:r>
          </w:p>
          <w:p w:rsidR="00C23A9C" w:rsidRPr="00352629" w:rsidRDefault="00C23A9C" w:rsidP="00693704">
            <w:pPr>
              <w:ind w:right="23"/>
              <w:rPr>
                <w:rFonts w:ascii="Arial" w:hAnsi="Arial" w:cs="Arial"/>
                <w:sz w:val="16"/>
                <w:szCs w:val="16"/>
                <w:lang w:val="en-GB"/>
              </w:rPr>
            </w:pPr>
            <w:r w:rsidRPr="00352629">
              <w:rPr>
                <w:rFonts w:ascii="Arial" w:hAnsi="Arial"/>
                <w:sz w:val="16"/>
                <w:lang w:val="en-GB"/>
              </w:rPr>
              <w:t>E-Mail</w:t>
            </w:r>
            <w:r w:rsidRPr="00352629">
              <w:rPr>
                <w:rFonts w:ascii="Arial" w:hAnsi="Arial"/>
                <w:sz w:val="16"/>
                <w:lang w:val="en-GB"/>
              </w:rPr>
              <w:tab/>
              <w:t>sophie.moser@zumtobel.com</w:t>
            </w:r>
          </w:p>
          <w:p w:rsidR="00C23A9C" w:rsidRPr="00352629" w:rsidRDefault="00C23A9C" w:rsidP="00693704">
            <w:pPr>
              <w:ind w:right="23"/>
              <w:rPr>
                <w:rFonts w:ascii="Arial" w:hAnsi="Arial" w:cs="Arial"/>
                <w:sz w:val="16"/>
                <w:szCs w:val="16"/>
                <w:lang w:val="en-GB"/>
              </w:rPr>
            </w:pPr>
          </w:p>
          <w:p w:rsidR="00C23A9C" w:rsidRPr="00352629" w:rsidRDefault="00C23A9C" w:rsidP="00693704">
            <w:pPr>
              <w:ind w:right="23"/>
              <w:rPr>
                <w:rFonts w:ascii="Arial" w:hAnsi="Arial" w:cs="Arial"/>
                <w:sz w:val="16"/>
                <w:szCs w:val="16"/>
                <w:lang w:val="en-GB"/>
              </w:rPr>
            </w:pPr>
          </w:p>
          <w:p w:rsidR="00C23A9C" w:rsidRPr="00A25E71" w:rsidRDefault="00C23A9C" w:rsidP="00693704">
            <w:pPr>
              <w:ind w:right="23"/>
              <w:rPr>
                <w:rFonts w:ascii="Arial" w:hAnsi="Arial" w:cs="Arial"/>
                <w:sz w:val="16"/>
                <w:szCs w:val="16"/>
                <w:lang w:val="en-GB"/>
              </w:rPr>
            </w:pPr>
            <w:r>
              <w:rPr>
                <w:rFonts w:ascii="Arial" w:hAnsi="Arial"/>
                <w:sz w:val="16"/>
              </w:rPr>
              <w:t>www.zumtobel.com</w:t>
            </w:r>
          </w:p>
          <w:p w:rsidR="00C23A9C" w:rsidRPr="00A25E71" w:rsidRDefault="00C23A9C" w:rsidP="00693704">
            <w:pPr>
              <w:ind w:right="23"/>
              <w:rPr>
                <w:rFonts w:ascii="Arial" w:hAnsi="Arial" w:cs="Arial"/>
                <w:bCs/>
                <w:sz w:val="16"/>
                <w:szCs w:val="16"/>
                <w:lang w:val="pt-BR"/>
              </w:rPr>
            </w:pPr>
          </w:p>
        </w:tc>
        <w:tc>
          <w:tcPr>
            <w:tcW w:w="3868" w:type="dxa"/>
          </w:tcPr>
          <w:p w:rsidR="00C23A9C" w:rsidRPr="00546FCC" w:rsidRDefault="00C23A9C" w:rsidP="00693704">
            <w:pPr>
              <w:ind w:right="23"/>
              <w:jc w:val="both"/>
              <w:rPr>
                <w:rFonts w:ascii="Arial" w:hAnsi="Arial" w:cs="Arial"/>
                <w:bCs/>
                <w:sz w:val="16"/>
                <w:szCs w:val="16"/>
                <w:lang w:val="en-GB"/>
              </w:rPr>
            </w:pPr>
            <w:r w:rsidRPr="00546FCC">
              <w:rPr>
                <w:rFonts w:ascii="Arial" w:hAnsi="Arial" w:cs="Arial"/>
                <w:bCs/>
                <w:sz w:val="16"/>
                <w:szCs w:val="16"/>
                <w:lang w:val="en-GB"/>
              </w:rPr>
              <w:t>Zumtobel</w:t>
            </w:r>
            <w:r>
              <w:rPr>
                <w:rFonts w:ascii="Arial" w:hAnsi="Arial" w:cs="Arial"/>
                <w:bCs/>
                <w:sz w:val="16"/>
                <w:szCs w:val="16"/>
                <w:lang w:val="en-GB"/>
              </w:rPr>
              <w:t xml:space="preserve"> </w:t>
            </w:r>
            <w:r w:rsidRPr="00546FCC">
              <w:rPr>
                <w:rFonts w:ascii="Arial" w:hAnsi="Arial" w:cs="Arial"/>
                <w:bCs/>
                <w:sz w:val="16"/>
                <w:szCs w:val="16"/>
                <w:lang w:val="en-GB"/>
              </w:rPr>
              <w:t xml:space="preserve">IlluminazioneSrl.   </w:t>
            </w:r>
          </w:p>
          <w:p w:rsidR="00C23A9C" w:rsidRPr="00546FCC" w:rsidRDefault="00C23A9C" w:rsidP="00693704">
            <w:pPr>
              <w:ind w:right="23"/>
              <w:jc w:val="both"/>
              <w:rPr>
                <w:rFonts w:ascii="Arial" w:hAnsi="Arial" w:cs="Arial"/>
                <w:b/>
                <w:bCs/>
                <w:sz w:val="16"/>
                <w:szCs w:val="16"/>
                <w:lang w:val="en-GB"/>
              </w:rPr>
            </w:pPr>
            <w:r w:rsidRPr="00546FCC">
              <w:rPr>
                <w:rFonts w:ascii="Arial" w:hAnsi="Arial" w:cs="Arial"/>
                <w:b/>
                <w:bCs/>
                <w:sz w:val="16"/>
                <w:szCs w:val="16"/>
                <w:lang w:val="en-GB"/>
              </w:rPr>
              <w:t>Matteo</w:t>
            </w:r>
            <w:r>
              <w:rPr>
                <w:rFonts w:ascii="Arial" w:hAnsi="Arial" w:cs="Arial"/>
                <w:b/>
                <w:bCs/>
                <w:sz w:val="16"/>
                <w:szCs w:val="16"/>
                <w:lang w:val="en-GB"/>
              </w:rPr>
              <w:t xml:space="preserve"> </w:t>
            </w:r>
            <w:r w:rsidRPr="00546FCC">
              <w:rPr>
                <w:rFonts w:ascii="Arial" w:hAnsi="Arial" w:cs="Arial"/>
                <w:b/>
                <w:bCs/>
                <w:sz w:val="16"/>
                <w:szCs w:val="16"/>
                <w:lang w:val="en-GB"/>
              </w:rPr>
              <w:t>Pallaver</w:t>
            </w:r>
          </w:p>
          <w:p w:rsidR="00C23A9C" w:rsidRPr="00546FCC" w:rsidRDefault="00C23A9C" w:rsidP="00693704">
            <w:pPr>
              <w:ind w:right="23"/>
              <w:jc w:val="both"/>
              <w:rPr>
                <w:rFonts w:ascii="Arial" w:hAnsi="Arial" w:cs="Arial"/>
                <w:bCs/>
                <w:sz w:val="16"/>
                <w:szCs w:val="16"/>
                <w:lang w:val="en-GB"/>
              </w:rPr>
            </w:pPr>
            <w:r w:rsidRPr="00546FCC">
              <w:rPr>
                <w:rFonts w:ascii="Arial" w:hAnsi="Arial" w:cs="Arial"/>
                <w:bCs/>
                <w:sz w:val="16"/>
                <w:szCs w:val="16"/>
                <w:lang w:val="en-GB"/>
              </w:rPr>
              <w:t xml:space="preserve">Marketing Communication  </w:t>
            </w:r>
          </w:p>
          <w:p w:rsidR="00C23A9C" w:rsidRPr="00546FCC" w:rsidRDefault="00C23A9C" w:rsidP="00693704">
            <w:pPr>
              <w:ind w:right="23"/>
              <w:jc w:val="both"/>
              <w:rPr>
                <w:rFonts w:ascii="Arial" w:hAnsi="Arial" w:cs="Arial"/>
                <w:bCs/>
                <w:sz w:val="16"/>
                <w:szCs w:val="16"/>
                <w:lang w:val="en-GB"/>
              </w:rPr>
            </w:pPr>
            <w:r w:rsidRPr="00546FCC">
              <w:rPr>
                <w:rFonts w:ascii="Arial" w:hAnsi="Arial" w:cs="Arial"/>
                <w:bCs/>
                <w:sz w:val="16"/>
                <w:szCs w:val="16"/>
                <w:lang w:val="en-GB"/>
              </w:rPr>
              <w:t xml:space="preserve">Via Isarco 1 </w:t>
            </w:r>
          </w:p>
          <w:p w:rsidR="00C23A9C" w:rsidRPr="00546FCC" w:rsidRDefault="00C23A9C" w:rsidP="00693704">
            <w:pPr>
              <w:ind w:right="23"/>
              <w:jc w:val="both"/>
              <w:rPr>
                <w:rFonts w:ascii="Arial" w:hAnsi="Arial" w:cs="Arial"/>
                <w:bCs/>
                <w:sz w:val="16"/>
                <w:szCs w:val="16"/>
                <w:lang w:val="en-GB"/>
              </w:rPr>
            </w:pPr>
            <w:r w:rsidRPr="00546FCC">
              <w:rPr>
                <w:rFonts w:ascii="Arial" w:hAnsi="Arial" w:cs="Arial"/>
                <w:bCs/>
                <w:sz w:val="16"/>
                <w:szCs w:val="16"/>
                <w:lang w:val="en-GB"/>
              </w:rPr>
              <w:t xml:space="preserve">I-39040 </w:t>
            </w:r>
            <w:smartTag w:uri="urn:schemas-microsoft-com:office:smarttags" w:element="City">
              <w:smartTag w:uri="urn:schemas-microsoft-com:office:smarttags" w:element="place">
                <w:r w:rsidRPr="00546FCC">
                  <w:rPr>
                    <w:rFonts w:ascii="Arial" w:hAnsi="Arial" w:cs="Arial"/>
                    <w:bCs/>
                    <w:sz w:val="16"/>
                    <w:szCs w:val="16"/>
                    <w:lang w:val="en-GB"/>
                  </w:rPr>
                  <w:t>Varna</w:t>
                </w:r>
              </w:smartTag>
            </w:smartTag>
          </w:p>
          <w:p w:rsidR="00C23A9C" w:rsidRPr="00546FCC" w:rsidRDefault="00C23A9C" w:rsidP="00693704">
            <w:pPr>
              <w:ind w:right="23"/>
              <w:jc w:val="both"/>
              <w:rPr>
                <w:rFonts w:ascii="Arial" w:hAnsi="Arial" w:cs="Arial"/>
                <w:bCs/>
                <w:sz w:val="16"/>
                <w:szCs w:val="16"/>
                <w:lang w:val="en-GB"/>
              </w:rPr>
            </w:pPr>
          </w:p>
          <w:p w:rsidR="00C23A9C" w:rsidRPr="00546FCC" w:rsidRDefault="00C23A9C" w:rsidP="00693704">
            <w:pPr>
              <w:ind w:right="23"/>
              <w:jc w:val="both"/>
              <w:rPr>
                <w:rFonts w:ascii="Arial" w:hAnsi="Arial" w:cs="Arial"/>
                <w:bCs/>
                <w:sz w:val="16"/>
                <w:szCs w:val="16"/>
                <w:lang w:val="en-GB"/>
              </w:rPr>
            </w:pPr>
            <w:r w:rsidRPr="00546FCC">
              <w:rPr>
                <w:rFonts w:ascii="Arial" w:hAnsi="Arial" w:cs="Arial"/>
                <w:bCs/>
                <w:sz w:val="16"/>
                <w:szCs w:val="16"/>
                <w:lang w:val="en-GB"/>
              </w:rPr>
              <w:t xml:space="preserve">Tel     +39 0472 273 31 </w:t>
            </w:r>
          </w:p>
          <w:p w:rsidR="00C23A9C" w:rsidRPr="00352629" w:rsidRDefault="00C23A9C" w:rsidP="00693704">
            <w:pPr>
              <w:ind w:right="23"/>
              <w:jc w:val="both"/>
              <w:rPr>
                <w:rFonts w:ascii="Arial" w:hAnsi="Arial" w:cs="Arial"/>
                <w:bCs/>
                <w:sz w:val="16"/>
                <w:szCs w:val="16"/>
                <w:lang w:val="de-AT"/>
              </w:rPr>
            </w:pPr>
            <w:r w:rsidRPr="00352629">
              <w:rPr>
                <w:rFonts w:ascii="Arial" w:hAnsi="Arial" w:cs="Arial"/>
                <w:bCs/>
                <w:sz w:val="16"/>
                <w:szCs w:val="16"/>
                <w:lang w:val="de-AT"/>
              </w:rPr>
              <w:t>Fax    +39 0472 273 325</w:t>
            </w:r>
          </w:p>
          <w:p w:rsidR="00C23A9C" w:rsidRPr="00352629" w:rsidRDefault="00C23A9C" w:rsidP="00693704">
            <w:pPr>
              <w:ind w:right="23"/>
              <w:jc w:val="both"/>
              <w:rPr>
                <w:rFonts w:ascii="Arial" w:hAnsi="Arial" w:cs="Arial"/>
                <w:bCs/>
                <w:sz w:val="16"/>
                <w:szCs w:val="16"/>
                <w:lang w:val="de-AT"/>
              </w:rPr>
            </w:pPr>
            <w:r w:rsidRPr="00352629">
              <w:rPr>
                <w:rFonts w:ascii="Arial" w:hAnsi="Arial" w:cs="Arial"/>
                <w:bCs/>
                <w:sz w:val="16"/>
                <w:szCs w:val="16"/>
                <w:lang w:val="de-AT"/>
              </w:rPr>
              <w:t>E-Mail matteo.pallaver@zumtobel.com</w:t>
            </w:r>
          </w:p>
          <w:p w:rsidR="00C23A9C" w:rsidRPr="00352629" w:rsidRDefault="00C23A9C" w:rsidP="00693704">
            <w:pPr>
              <w:ind w:right="23"/>
              <w:jc w:val="both"/>
              <w:rPr>
                <w:rFonts w:ascii="Arial" w:hAnsi="Arial" w:cs="Arial"/>
                <w:bCs/>
                <w:sz w:val="16"/>
                <w:szCs w:val="16"/>
                <w:lang w:val="de-AT"/>
              </w:rPr>
            </w:pPr>
          </w:p>
          <w:p w:rsidR="00C23A9C" w:rsidRPr="00352629" w:rsidRDefault="00C23A9C" w:rsidP="00693704">
            <w:pPr>
              <w:ind w:right="23"/>
              <w:jc w:val="both"/>
              <w:rPr>
                <w:rFonts w:ascii="Arial" w:hAnsi="Arial" w:cs="Arial"/>
                <w:bCs/>
                <w:sz w:val="16"/>
                <w:szCs w:val="16"/>
                <w:lang w:val="de-AT"/>
              </w:rPr>
            </w:pPr>
          </w:p>
          <w:p w:rsidR="00C23A9C" w:rsidRPr="00A25E71" w:rsidRDefault="00C23A9C" w:rsidP="00693704">
            <w:pPr>
              <w:ind w:right="23"/>
              <w:jc w:val="both"/>
              <w:rPr>
                <w:rFonts w:ascii="Arial" w:hAnsi="Arial" w:cs="Arial"/>
                <w:bCs/>
                <w:sz w:val="16"/>
                <w:szCs w:val="16"/>
                <w:lang w:val="fr-FR"/>
              </w:rPr>
            </w:pPr>
            <w:r w:rsidRPr="00DF7EE9">
              <w:rPr>
                <w:rFonts w:ascii="Arial" w:hAnsi="Arial" w:cs="Arial"/>
                <w:bCs/>
                <w:sz w:val="16"/>
                <w:szCs w:val="16"/>
              </w:rPr>
              <w:t>www.zumtobel.it</w:t>
            </w:r>
          </w:p>
        </w:tc>
      </w:tr>
    </w:tbl>
    <w:p w:rsidR="00C23A9C" w:rsidRDefault="00C23A9C" w:rsidP="00E91E62">
      <w:pPr>
        <w:autoSpaceDE w:val="0"/>
        <w:autoSpaceDN w:val="0"/>
        <w:adjustRightInd w:val="0"/>
        <w:spacing w:line="360" w:lineRule="auto"/>
        <w:jc w:val="both"/>
        <w:rPr>
          <w:rFonts w:ascii="Arial" w:hAnsi="Arial" w:cs="Arial"/>
          <w:sz w:val="22"/>
          <w:szCs w:val="22"/>
          <w:lang w:val="fr-FR"/>
        </w:rPr>
      </w:pPr>
    </w:p>
    <w:p w:rsidR="00C23A9C" w:rsidRDefault="00C23A9C" w:rsidP="00352629">
      <w:pPr>
        <w:spacing w:line="360" w:lineRule="auto"/>
        <w:rPr>
          <w:rFonts w:ascii="Arial" w:hAnsi="Arial" w:cs="Arial"/>
          <w:sz w:val="20"/>
          <w:szCs w:val="20"/>
          <w:lang w:val="de-AT"/>
        </w:rPr>
      </w:pPr>
      <w:r>
        <w:rPr>
          <w:rFonts w:ascii="Arial" w:hAnsi="Arial" w:cs="Arial"/>
          <w:sz w:val="20"/>
          <w:szCs w:val="20"/>
          <w:lang w:val="de-AT"/>
        </w:rPr>
        <w:t>Vertrieb Deutschland, Österreich, Schweiz</w:t>
      </w:r>
    </w:p>
    <w:tbl>
      <w:tblPr>
        <w:tblW w:w="0" w:type="auto"/>
        <w:tblLook w:val="01E0"/>
      </w:tblPr>
      <w:tblGrid>
        <w:gridCol w:w="4068"/>
        <w:gridCol w:w="3868"/>
      </w:tblGrid>
      <w:tr w:rsidR="00C23A9C" w:rsidRPr="00515E50" w:rsidTr="00BF408E">
        <w:tc>
          <w:tcPr>
            <w:tcW w:w="4068" w:type="dxa"/>
          </w:tcPr>
          <w:p w:rsidR="00C23A9C" w:rsidRPr="00006520" w:rsidRDefault="00C23A9C" w:rsidP="00352629">
            <w:pPr>
              <w:ind w:right="23"/>
              <w:rPr>
                <w:rFonts w:ascii="Arial" w:hAnsi="Arial" w:cs="Arial"/>
                <w:sz w:val="16"/>
                <w:szCs w:val="16"/>
                <w:lang w:val="de-AT" w:eastAsia="de-DE"/>
              </w:rPr>
            </w:pPr>
            <w:r w:rsidRPr="00006520">
              <w:rPr>
                <w:rFonts w:ascii="Arial" w:hAnsi="Arial" w:cs="Arial"/>
                <w:sz w:val="16"/>
                <w:szCs w:val="16"/>
                <w:lang w:val="de-AT" w:eastAsia="de-DE"/>
              </w:rPr>
              <w:t>Zumtobel Licht GmbH</w:t>
            </w:r>
          </w:p>
          <w:p w:rsidR="00C23A9C" w:rsidRPr="005C7FA7" w:rsidRDefault="00C23A9C" w:rsidP="00352629">
            <w:pPr>
              <w:ind w:right="23"/>
              <w:rPr>
                <w:rFonts w:ascii="Arial" w:hAnsi="Arial" w:cs="Arial"/>
                <w:sz w:val="16"/>
                <w:szCs w:val="16"/>
                <w:lang w:val="de-AT" w:eastAsia="de-DE"/>
              </w:rPr>
            </w:pPr>
            <w:r w:rsidRPr="00006520">
              <w:rPr>
                <w:rFonts w:ascii="Arial" w:hAnsi="Arial" w:cs="Arial"/>
                <w:sz w:val="16"/>
                <w:szCs w:val="16"/>
                <w:lang w:val="de-AT" w:eastAsia="de-DE"/>
              </w:rPr>
              <w:t xml:space="preserve">Grevenmarschstr. </w:t>
            </w:r>
            <w:r w:rsidRPr="005C7FA7">
              <w:rPr>
                <w:rFonts w:ascii="Arial" w:hAnsi="Arial" w:cs="Arial"/>
                <w:sz w:val="16"/>
                <w:szCs w:val="16"/>
                <w:lang w:val="de-AT" w:eastAsia="de-DE"/>
              </w:rPr>
              <w:t>74-78</w:t>
            </w:r>
          </w:p>
          <w:p w:rsidR="00C23A9C" w:rsidRPr="005C7FA7" w:rsidRDefault="00C23A9C" w:rsidP="00352629">
            <w:pPr>
              <w:ind w:right="23"/>
              <w:rPr>
                <w:rFonts w:ascii="Arial" w:hAnsi="Arial" w:cs="Arial"/>
                <w:sz w:val="16"/>
                <w:szCs w:val="16"/>
                <w:lang w:val="de-AT" w:eastAsia="de-DE"/>
              </w:rPr>
            </w:pPr>
            <w:r w:rsidRPr="005C7FA7">
              <w:rPr>
                <w:rFonts w:ascii="Arial" w:hAnsi="Arial" w:cs="Arial"/>
                <w:sz w:val="16"/>
                <w:szCs w:val="16"/>
                <w:lang w:val="de-AT" w:eastAsia="de-DE"/>
              </w:rPr>
              <w:t>32657 Lemgo</w:t>
            </w:r>
          </w:p>
          <w:p w:rsidR="00C23A9C" w:rsidRDefault="00C23A9C" w:rsidP="00352629">
            <w:pPr>
              <w:ind w:right="23"/>
              <w:rPr>
                <w:rFonts w:ascii="Arial" w:hAnsi="Arial" w:cs="Arial"/>
                <w:sz w:val="16"/>
                <w:szCs w:val="16"/>
                <w:lang w:val="de-AT" w:eastAsia="de-DE"/>
              </w:rPr>
            </w:pPr>
            <w:r w:rsidRPr="005C7FA7">
              <w:rPr>
                <w:rFonts w:ascii="Arial" w:hAnsi="Arial" w:cs="Arial"/>
                <w:sz w:val="16"/>
                <w:szCs w:val="16"/>
                <w:lang w:val="de-AT" w:eastAsia="de-DE"/>
              </w:rPr>
              <w:t>Deutschland</w:t>
            </w:r>
          </w:p>
          <w:p w:rsidR="00C23A9C" w:rsidRPr="005C7FA7" w:rsidRDefault="00C23A9C" w:rsidP="00352629">
            <w:pPr>
              <w:ind w:right="23"/>
              <w:rPr>
                <w:rFonts w:ascii="Arial" w:hAnsi="Arial" w:cs="Arial"/>
                <w:sz w:val="16"/>
                <w:szCs w:val="16"/>
                <w:lang w:val="de-AT" w:eastAsia="de-DE"/>
              </w:rPr>
            </w:pPr>
            <w:r>
              <w:rPr>
                <w:rFonts w:ascii="Arial" w:hAnsi="Arial" w:cs="Arial"/>
                <w:sz w:val="16"/>
                <w:szCs w:val="16"/>
                <w:lang w:val="de-AT" w:eastAsia="de-DE"/>
              </w:rPr>
              <w:t>Tel +49-5261-212-</w:t>
            </w:r>
            <w:r w:rsidRPr="005C7FA7">
              <w:rPr>
                <w:rFonts w:ascii="Arial" w:hAnsi="Arial" w:cs="Arial"/>
                <w:sz w:val="16"/>
                <w:szCs w:val="16"/>
                <w:lang w:val="de-AT" w:eastAsia="de-DE"/>
              </w:rPr>
              <w:t>7445</w:t>
            </w:r>
          </w:p>
          <w:p w:rsidR="00C23A9C" w:rsidRDefault="00C23A9C" w:rsidP="00352629">
            <w:pPr>
              <w:ind w:right="23"/>
              <w:rPr>
                <w:rFonts w:ascii="Arial" w:hAnsi="Arial" w:cs="Arial"/>
                <w:sz w:val="16"/>
                <w:szCs w:val="16"/>
                <w:lang w:val="de-AT" w:eastAsia="de-DE"/>
              </w:rPr>
            </w:pPr>
            <w:r>
              <w:rPr>
                <w:rFonts w:ascii="Arial" w:hAnsi="Arial" w:cs="Arial"/>
                <w:sz w:val="16"/>
                <w:szCs w:val="16"/>
                <w:lang w:val="de-AT" w:eastAsia="de-DE"/>
              </w:rPr>
              <w:t>Fax: +49-5261-212-</w:t>
            </w:r>
            <w:r w:rsidRPr="005C7FA7">
              <w:rPr>
                <w:rFonts w:ascii="Arial" w:hAnsi="Arial" w:cs="Arial"/>
                <w:sz w:val="16"/>
                <w:szCs w:val="16"/>
                <w:lang w:val="de-AT" w:eastAsia="de-DE"/>
              </w:rPr>
              <w:t>817445</w:t>
            </w:r>
          </w:p>
          <w:p w:rsidR="00C23A9C" w:rsidRPr="005C7FA7" w:rsidRDefault="00C23A9C" w:rsidP="00352629">
            <w:pPr>
              <w:ind w:right="23"/>
              <w:rPr>
                <w:rFonts w:ascii="Arial" w:hAnsi="Arial" w:cs="Arial"/>
                <w:sz w:val="16"/>
                <w:szCs w:val="16"/>
                <w:lang w:val="de-AT" w:eastAsia="de-DE"/>
              </w:rPr>
            </w:pPr>
          </w:p>
          <w:p w:rsidR="00C23A9C" w:rsidRPr="005C7FA7" w:rsidRDefault="00C23A9C" w:rsidP="00352629">
            <w:pPr>
              <w:ind w:right="23"/>
              <w:rPr>
                <w:rFonts w:ascii="Arial" w:hAnsi="Arial" w:cs="Arial"/>
                <w:sz w:val="16"/>
                <w:szCs w:val="16"/>
                <w:lang w:val="de-AT" w:eastAsia="de-DE"/>
              </w:rPr>
            </w:pPr>
            <w:r>
              <w:rPr>
                <w:rFonts w:ascii="Arial" w:hAnsi="Arial" w:cs="Arial"/>
                <w:sz w:val="16"/>
                <w:szCs w:val="16"/>
                <w:lang w:val="de-AT" w:eastAsia="de-DE"/>
              </w:rPr>
              <w:t xml:space="preserve">E-Mail: </w:t>
            </w:r>
            <w:r w:rsidRPr="005C7FA7">
              <w:rPr>
                <w:rFonts w:ascii="Arial" w:hAnsi="Arial" w:cs="Arial"/>
                <w:sz w:val="16"/>
                <w:szCs w:val="16"/>
                <w:lang w:val="de-AT" w:eastAsia="de-DE"/>
              </w:rPr>
              <w:t>info@zumtobel.de</w:t>
            </w:r>
          </w:p>
          <w:p w:rsidR="00C23A9C" w:rsidRPr="00A25E71" w:rsidRDefault="00C23A9C" w:rsidP="00352629">
            <w:pPr>
              <w:ind w:right="23"/>
              <w:rPr>
                <w:rFonts w:ascii="Arial" w:hAnsi="Arial" w:cs="Arial"/>
                <w:bCs/>
                <w:sz w:val="16"/>
                <w:szCs w:val="16"/>
                <w:lang w:val="pt-BR"/>
              </w:rPr>
            </w:pPr>
            <w:r w:rsidRPr="00006520">
              <w:rPr>
                <w:rFonts w:ascii="Arial" w:hAnsi="Arial" w:cs="Arial"/>
                <w:sz w:val="16"/>
                <w:szCs w:val="16"/>
                <w:lang w:val="de-AT" w:eastAsia="de-DE"/>
              </w:rPr>
              <w:t>www.zumtobel.de</w:t>
            </w:r>
            <w:r w:rsidRPr="00A25E71">
              <w:rPr>
                <w:rFonts w:ascii="Arial" w:hAnsi="Arial" w:cs="Arial"/>
                <w:bCs/>
                <w:sz w:val="16"/>
                <w:szCs w:val="16"/>
                <w:lang w:val="pt-BR"/>
              </w:rPr>
              <w:t xml:space="preserve"> </w:t>
            </w:r>
          </w:p>
        </w:tc>
        <w:tc>
          <w:tcPr>
            <w:tcW w:w="3868" w:type="dxa"/>
          </w:tcPr>
          <w:p w:rsidR="00C23A9C" w:rsidRPr="005C7FA7" w:rsidRDefault="00C23A9C" w:rsidP="00352629">
            <w:pPr>
              <w:ind w:right="23"/>
              <w:rPr>
                <w:rFonts w:ascii="Arial" w:hAnsi="Arial" w:cs="Arial"/>
                <w:bCs/>
                <w:sz w:val="16"/>
                <w:szCs w:val="16"/>
                <w:lang w:val="fr-FR" w:eastAsia="de-DE"/>
              </w:rPr>
            </w:pPr>
            <w:r w:rsidRPr="005C7FA7">
              <w:rPr>
                <w:rFonts w:ascii="Arial" w:hAnsi="Arial" w:cs="Arial"/>
                <w:bCs/>
                <w:sz w:val="16"/>
                <w:szCs w:val="16"/>
                <w:lang w:val="fr-FR" w:eastAsia="de-DE"/>
              </w:rPr>
              <w:t>Zumtobel Licht GmbH</w:t>
            </w:r>
          </w:p>
          <w:p w:rsidR="00C23A9C" w:rsidRPr="005C7FA7" w:rsidRDefault="00C23A9C" w:rsidP="00352629">
            <w:pPr>
              <w:ind w:right="23"/>
              <w:rPr>
                <w:rFonts w:ascii="Arial" w:hAnsi="Arial" w:cs="Arial"/>
                <w:bCs/>
                <w:sz w:val="16"/>
                <w:szCs w:val="16"/>
                <w:lang w:val="fr-FR" w:eastAsia="de-DE"/>
              </w:rPr>
            </w:pPr>
            <w:r w:rsidRPr="005C7FA7">
              <w:rPr>
                <w:rFonts w:ascii="Arial" w:hAnsi="Arial" w:cs="Arial"/>
                <w:bCs/>
                <w:sz w:val="16"/>
                <w:szCs w:val="16"/>
                <w:lang w:val="fr-FR" w:eastAsia="de-DE"/>
              </w:rPr>
              <w:t>Donau-City-Strasse 1</w:t>
            </w:r>
          </w:p>
          <w:p w:rsidR="00C23A9C" w:rsidRDefault="00C23A9C" w:rsidP="00352629">
            <w:pPr>
              <w:ind w:right="23"/>
              <w:rPr>
                <w:rFonts w:ascii="Arial" w:hAnsi="Arial" w:cs="Arial"/>
                <w:bCs/>
                <w:sz w:val="16"/>
                <w:szCs w:val="16"/>
                <w:lang w:val="fr-FR" w:eastAsia="de-DE"/>
              </w:rPr>
            </w:pPr>
            <w:r w:rsidRPr="005C7FA7">
              <w:rPr>
                <w:rFonts w:ascii="Arial" w:hAnsi="Arial" w:cs="Arial"/>
                <w:bCs/>
                <w:sz w:val="16"/>
                <w:szCs w:val="16"/>
                <w:lang w:val="fr-FR" w:eastAsia="de-DE"/>
              </w:rPr>
              <w:t>1220 Wien</w:t>
            </w:r>
          </w:p>
          <w:p w:rsidR="00C23A9C" w:rsidRDefault="00C23A9C" w:rsidP="00352629">
            <w:pPr>
              <w:ind w:right="23"/>
              <w:rPr>
                <w:rFonts w:ascii="Arial" w:hAnsi="Arial" w:cs="Arial"/>
                <w:bCs/>
                <w:sz w:val="16"/>
                <w:szCs w:val="16"/>
                <w:lang w:val="fr-FR" w:eastAsia="de-DE"/>
              </w:rPr>
            </w:pPr>
            <w:r>
              <w:rPr>
                <w:rFonts w:ascii="Arial" w:hAnsi="Arial" w:cs="Arial"/>
                <w:bCs/>
                <w:sz w:val="16"/>
                <w:szCs w:val="16"/>
                <w:lang w:val="fr-FR" w:eastAsia="de-DE"/>
              </w:rPr>
              <w:t>Österreich</w:t>
            </w:r>
          </w:p>
          <w:p w:rsidR="00C23A9C" w:rsidRPr="005C7FA7" w:rsidRDefault="00C23A9C" w:rsidP="00352629">
            <w:pPr>
              <w:ind w:right="23"/>
              <w:rPr>
                <w:rFonts w:ascii="Arial" w:hAnsi="Arial" w:cs="Arial"/>
                <w:bCs/>
                <w:sz w:val="16"/>
                <w:szCs w:val="16"/>
                <w:lang w:val="fr-FR" w:eastAsia="de-DE"/>
              </w:rPr>
            </w:pPr>
            <w:r>
              <w:rPr>
                <w:rFonts w:ascii="Arial" w:hAnsi="Arial" w:cs="Arial"/>
                <w:bCs/>
                <w:sz w:val="16"/>
                <w:szCs w:val="16"/>
                <w:lang w:val="fr-FR" w:eastAsia="de-DE"/>
              </w:rPr>
              <w:t>Tel: +43-1-258-26</w:t>
            </w:r>
            <w:r w:rsidRPr="005C7FA7">
              <w:rPr>
                <w:rFonts w:ascii="Arial" w:hAnsi="Arial" w:cs="Arial"/>
                <w:bCs/>
                <w:sz w:val="16"/>
                <w:szCs w:val="16"/>
                <w:lang w:val="fr-FR" w:eastAsia="de-DE"/>
              </w:rPr>
              <w:t>01-0</w:t>
            </w:r>
          </w:p>
          <w:p w:rsidR="00C23A9C" w:rsidRDefault="00C23A9C" w:rsidP="00352629">
            <w:pPr>
              <w:ind w:right="23"/>
              <w:rPr>
                <w:rFonts w:ascii="Arial" w:hAnsi="Arial" w:cs="Arial"/>
                <w:bCs/>
                <w:sz w:val="16"/>
                <w:szCs w:val="16"/>
                <w:lang w:val="fr-FR" w:eastAsia="de-DE"/>
              </w:rPr>
            </w:pPr>
            <w:r>
              <w:rPr>
                <w:rFonts w:ascii="Arial" w:hAnsi="Arial" w:cs="Arial"/>
                <w:bCs/>
                <w:sz w:val="16"/>
                <w:szCs w:val="16"/>
                <w:lang w:val="fr-FR" w:eastAsia="de-DE"/>
              </w:rPr>
              <w:t>Fax: +43-1-258-26</w:t>
            </w:r>
            <w:r w:rsidRPr="005C7FA7">
              <w:rPr>
                <w:rFonts w:ascii="Arial" w:hAnsi="Arial" w:cs="Arial"/>
                <w:bCs/>
                <w:sz w:val="16"/>
                <w:szCs w:val="16"/>
                <w:lang w:val="fr-FR" w:eastAsia="de-DE"/>
              </w:rPr>
              <w:t>01-82845</w:t>
            </w:r>
          </w:p>
          <w:p w:rsidR="00C23A9C" w:rsidRPr="005C7FA7" w:rsidRDefault="00C23A9C" w:rsidP="00352629">
            <w:pPr>
              <w:ind w:right="23"/>
              <w:rPr>
                <w:rFonts w:ascii="Arial" w:hAnsi="Arial" w:cs="Arial"/>
                <w:bCs/>
                <w:sz w:val="16"/>
                <w:szCs w:val="16"/>
                <w:lang w:val="fr-FR" w:eastAsia="de-DE"/>
              </w:rPr>
            </w:pPr>
          </w:p>
          <w:p w:rsidR="00C23A9C" w:rsidRDefault="00C23A9C" w:rsidP="00352629">
            <w:pPr>
              <w:ind w:right="23"/>
              <w:rPr>
                <w:rFonts w:ascii="Arial" w:hAnsi="Arial" w:cs="Arial"/>
                <w:bCs/>
                <w:sz w:val="16"/>
                <w:szCs w:val="16"/>
                <w:lang w:val="fr-FR" w:eastAsia="de-DE"/>
              </w:rPr>
            </w:pPr>
            <w:r>
              <w:rPr>
                <w:rFonts w:ascii="Arial" w:hAnsi="Arial" w:cs="Arial"/>
                <w:bCs/>
                <w:sz w:val="16"/>
                <w:szCs w:val="16"/>
                <w:lang w:val="fr-FR" w:eastAsia="de-DE"/>
              </w:rPr>
              <w:t xml:space="preserve">E-Mail : </w:t>
            </w:r>
            <w:r w:rsidRPr="005C7FA7">
              <w:rPr>
                <w:rFonts w:ascii="Arial" w:hAnsi="Arial" w:cs="Arial"/>
                <w:bCs/>
                <w:sz w:val="16"/>
                <w:szCs w:val="16"/>
                <w:lang w:val="fr-FR" w:eastAsia="de-DE"/>
              </w:rPr>
              <w:t>welcome@zumtobel.at</w:t>
            </w:r>
          </w:p>
          <w:p w:rsidR="00C23A9C" w:rsidRPr="00A25E71" w:rsidRDefault="00C23A9C" w:rsidP="00352629">
            <w:pPr>
              <w:ind w:right="23"/>
              <w:jc w:val="both"/>
              <w:rPr>
                <w:rFonts w:ascii="Arial" w:hAnsi="Arial" w:cs="Arial"/>
                <w:bCs/>
                <w:sz w:val="16"/>
                <w:szCs w:val="16"/>
                <w:lang w:val="fr-FR"/>
              </w:rPr>
            </w:pPr>
            <w:r w:rsidRPr="005C7FA7">
              <w:rPr>
                <w:rFonts w:ascii="Arial" w:hAnsi="Arial" w:cs="Arial"/>
                <w:bCs/>
                <w:sz w:val="16"/>
                <w:szCs w:val="16"/>
                <w:lang w:val="fr-FR" w:eastAsia="de-DE"/>
              </w:rPr>
              <w:t>www.zumtobel.at</w:t>
            </w:r>
          </w:p>
        </w:tc>
      </w:tr>
      <w:tr w:rsidR="00C23A9C" w:rsidRPr="00515E50" w:rsidTr="00BF408E">
        <w:tc>
          <w:tcPr>
            <w:tcW w:w="4068" w:type="dxa"/>
          </w:tcPr>
          <w:p w:rsidR="00C23A9C" w:rsidRDefault="00C23A9C" w:rsidP="00352629">
            <w:pPr>
              <w:ind w:right="23"/>
              <w:rPr>
                <w:rFonts w:ascii="Arial" w:hAnsi="Arial" w:cs="Arial"/>
                <w:sz w:val="16"/>
                <w:szCs w:val="16"/>
                <w:lang w:val="de-AT" w:eastAsia="de-DE"/>
              </w:rPr>
            </w:pPr>
          </w:p>
          <w:p w:rsidR="00C23A9C" w:rsidRPr="005C7FA7" w:rsidRDefault="00C23A9C" w:rsidP="00352629">
            <w:pPr>
              <w:ind w:right="23"/>
              <w:rPr>
                <w:rFonts w:ascii="Arial" w:hAnsi="Arial" w:cs="Arial"/>
                <w:sz w:val="16"/>
                <w:szCs w:val="16"/>
                <w:lang w:val="de-AT" w:eastAsia="de-DE"/>
              </w:rPr>
            </w:pPr>
            <w:r w:rsidRPr="005C7FA7">
              <w:rPr>
                <w:rFonts w:ascii="Arial" w:hAnsi="Arial" w:cs="Arial"/>
                <w:sz w:val="16"/>
                <w:szCs w:val="16"/>
                <w:lang w:val="de-AT" w:eastAsia="de-DE"/>
              </w:rPr>
              <w:t>Zumtobel Licht AG</w:t>
            </w:r>
          </w:p>
          <w:p w:rsidR="00C23A9C" w:rsidRPr="005C7FA7" w:rsidRDefault="00C23A9C" w:rsidP="00352629">
            <w:pPr>
              <w:ind w:right="23"/>
              <w:rPr>
                <w:rFonts w:ascii="Arial" w:hAnsi="Arial" w:cs="Arial"/>
                <w:sz w:val="16"/>
                <w:szCs w:val="16"/>
                <w:lang w:val="de-AT" w:eastAsia="de-DE"/>
              </w:rPr>
            </w:pPr>
            <w:r w:rsidRPr="005C7FA7">
              <w:rPr>
                <w:rFonts w:ascii="Arial" w:hAnsi="Arial" w:cs="Arial"/>
                <w:sz w:val="16"/>
                <w:szCs w:val="16"/>
                <w:lang w:val="de-AT" w:eastAsia="de-DE"/>
              </w:rPr>
              <w:t>Thurgauerstrasse 39</w:t>
            </w:r>
          </w:p>
          <w:p w:rsidR="00C23A9C" w:rsidRDefault="00C23A9C" w:rsidP="00352629">
            <w:pPr>
              <w:ind w:right="23"/>
              <w:rPr>
                <w:rFonts w:ascii="Arial" w:hAnsi="Arial" w:cs="Arial"/>
                <w:sz w:val="16"/>
                <w:szCs w:val="16"/>
                <w:lang w:val="de-AT" w:eastAsia="de-DE"/>
              </w:rPr>
            </w:pPr>
            <w:r w:rsidRPr="005C7FA7">
              <w:rPr>
                <w:rFonts w:ascii="Arial" w:hAnsi="Arial" w:cs="Arial"/>
                <w:sz w:val="16"/>
                <w:szCs w:val="16"/>
                <w:lang w:val="de-AT" w:eastAsia="de-DE"/>
              </w:rPr>
              <w:t>8050 Zürich</w:t>
            </w:r>
          </w:p>
          <w:p w:rsidR="00C23A9C" w:rsidRPr="005C7FA7" w:rsidRDefault="00C23A9C" w:rsidP="00352629">
            <w:pPr>
              <w:ind w:right="23"/>
              <w:rPr>
                <w:rFonts w:ascii="Arial" w:hAnsi="Arial" w:cs="Arial"/>
                <w:sz w:val="16"/>
                <w:szCs w:val="16"/>
                <w:lang w:val="de-AT" w:eastAsia="de-DE"/>
              </w:rPr>
            </w:pPr>
            <w:r>
              <w:rPr>
                <w:rFonts w:ascii="Arial" w:hAnsi="Arial" w:cs="Arial"/>
                <w:sz w:val="16"/>
                <w:szCs w:val="16"/>
                <w:lang w:val="de-AT" w:eastAsia="de-DE"/>
              </w:rPr>
              <w:t>Schweiz</w:t>
            </w:r>
          </w:p>
          <w:p w:rsidR="00C23A9C" w:rsidRPr="005C7FA7" w:rsidRDefault="00C23A9C" w:rsidP="00352629">
            <w:pPr>
              <w:ind w:right="23"/>
              <w:rPr>
                <w:rFonts w:ascii="Arial" w:hAnsi="Arial" w:cs="Arial"/>
                <w:sz w:val="16"/>
                <w:szCs w:val="16"/>
                <w:lang w:val="de-AT" w:eastAsia="de-DE"/>
              </w:rPr>
            </w:pPr>
            <w:r>
              <w:rPr>
                <w:rFonts w:ascii="Arial" w:hAnsi="Arial" w:cs="Arial"/>
                <w:sz w:val="16"/>
                <w:szCs w:val="16"/>
                <w:lang w:val="de-AT" w:eastAsia="de-DE"/>
              </w:rPr>
              <w:t>Tel: +41-44-30535-</w:t>
            </w:r>
            <w:r w:rsidRPr="005C7FA7">
              <w:rPr>
                <w:rFonts w:ascii="Arial" w:hAnsi="Arial" w:cs="Arial"/>
                <w:sz w:val="16"/>
                <w:szCs w:val="16"/>
                <w:lang w:val="de-AT" w:eastAsia="de-DE"/>
              </w:rPr>
              <w:t>35</w:t>
            </w:r>
          </w:p>
          <w:p w:rsidR="00C23A9C" w:rsidRDefault="00C23A9C" w:rsidP="00352629">
            <w:pPr>
              <w:ind w:right="23"/>
              <w:rPr>
                <w:rFonts w:ascii="Arial" w:hAnsi="Arial" w:cs="Arial"/>
                <w:sz w:val="16"/>
                <w:szCs w:val="16"/>
                <w:lang w:val="de-AT" w:eastAsia="de-DE"/>
              </w:rPr>
            </w:pPr>
            <w:r w:rsidRPr="005C7FA7">
              <w:rPr>
                <w:rFonts w:ascii="Arial" w:hAnsi="Arial" w:cs="Arial"/>
                <w:sz w:val="16"/>
                <w:szCs w:val="16"/>
                <w:lang w:val="de-AT" w:eastAsia="de-DE"/>
              </w:rPr>
              <w:t>Fax: +41 44 305 35 36</w:t>
            </w:r>
          </w:p>
          <w:p w:rsidR="00C23A9C" w:rsidRPr="005C7FA7" w:rsidRDefault="00C23A9C" w:rsidP="00352629">
            <w:pPr>
              <w:ind w:right="23"/>
              <w:rPr>
                <w:rFonts w:ascii="Arial" w:hAnsi="Arial" w:cs="Arial"/>
                <w:sz w:val="16"/>
                <w:szCs w:val="16"/>
                <w:lang w:val="de-AT" w:eastAsia="de-DE"/>
              </w:rPr>
            </w:pPr>
            <w:r>
              <w:rPr>
                <w:rFonts w:ascii="Arial" w:hAnsi="Arial" w:cs="Arial"/>
                <w:sz w:val="16"/>
                <w:szCs w:val="16"/>
                <w:lang w:val="de-AT" w:eastAsia="de-DE"/>
              </w:rPr>
              <w:br/>
              <w:t>E-Mail: info@zumtobel.ch</w:t>
            </w:r>
          </w:p>
          <w:p w:rsidR="00C23A9C" w:rsidRPr="00006520" w:rsidRDefault="00C23A9C" w:rsidP="00352629">
            <w:pPr>
              <w:ind w:right="23"/>
              <w:rPr>
                <w:rFonts w:ascii="Arial" w:hAnsi="Arial" w:cs="Arial"/>
                <w:sz w:val="16"/>
                <w:szCs w:val="16"/>
                <w:lang w:val="de-AT" w:eastAsia="de-DE"/>
              </w:rPr>
            </w:pPr>
            <w:r w:rsidRPr="005C7FA7">
              <w:rPr>
                <w:rFonts w:ascii="Arial" w:hAnsi="Arial" w:cs="Arial"/>
                <w:sz w:val="16"/>
                <w:szCs w:val="16"/>
                <w:lang w:val="de-AT" w:eastAsia="de-DE"/>
              </w:rPr>
              <w:t>www.zumtobel.ch</w:t>
            </w:r>
          </w:p>
        </w:tc>
        <w:tc>
          <w:tcPr>
            <w:tcW w:w="3868" w:type="dxa"/>
          </w:tcPr>
          <w:p w:rsidR="00C23A9C" w:rsidRPr="005C7FA7" w:rsidRDefault="00C23A9C" w:rsidP="00352629">
            <w:pPr>
              <w:ind w:right="23"/>
              <w:rPr>
                <w:rFonts w:ascii="Arial" w:hAnsi="Arial" w:cs="Arial"/>
                <w:bCs/>
                <w:sz w:val="16"/>
                <w:szCs w:val="16"/>
                <w:lang w:val="fr-FR" w:eastAsia="de-DE"/>
              </w:rPr>
            </w:pPr>
          </w:p>
        </w:tc>
      </w:tr>
    </w:tbl>
    <w:p w:rsidR="00C23A9C" w:rsidRDefault="00C23A9C" w:rsidP="00352629">
      <w:pPr>
        <w:spacing w:line="360" w:lineRule="auto"/>
        <w:rPr>
          <w:rFonts w:ascii="Arial" w:hAnsi="Arial" w:cs="Arial"/>
          <w:sz w:val="20"/>
          <w:szCs w:val="20"/>
          <w:lang w:val="de-AT"/>
        </w:rPr>
      </w:pPr>
    </w:p>
    <w:p w:rsidR="00C23A9C" w:rsidRDefault="00C23A9C" w:rsidP="00E91E62">
      <w:pPr>
        <w:autoSpaceDE w:val="0"/>
        <w:autoSpaceDN w:val="0"/>
        <w:adjustRightInd w:val="0"/>
        <w:spacing w:line="360" w:lineRule="auto"/>
        <w:jc w:val="both"/>
        <w:rPr>
          <w:rFonts w:ascii="Arial" w:hAnsi="Arial" w:cs="Arial"/>
          <w:sz w:val="22"/>
          <w:szCs w:val="22"/>
          <w:lang w:val="fr-FR"/>
        </w:rPr>
      </w:pPr>
    </w:p>
    <w:p w:rsidR="00C23A9C" w:rsidRPr="0042369D" w:rsidRDefault="00C23A9C" w:rsidP="00E91E62">
      <w:pPr>
        <w:spacing w:after="120"/>
        <w:jc w:val="both"/>
        <w:rPr>
          <w:rFonts w:ascii="Arial" w:hAnsi="Arial" w:cs="Arial"/>
          <w:b/>
          <w:sz w:val="16"/>
          <w:szCs w:val="16"/>
        </w:rPr>
      </w:pPr>
      <w:r>
        <w:rPr>
          <w:rFonts w:ascii="Arial" w:hAnsi="Arial" w:cs="Arial"/>
          <w:b/>
          <w:sz w:val="16"/>
          <w:szCs w:val="16"/>
        </w:rPr>
        <w:t>Ü</w:t>
      </w:r>
      <w:r w:rsidRPr="0042369D">
        <w:rPr>
          <w:rFonts w:ascii="Arial" w:hAnsi="Arial" w:cs="Arial"/>
          <w:b/>
          <w:sz w:val="16"/>
          <w:szCs w:val="16"/>
        </w:rPr>
        <w:t>ber Zumtobel</w:t>
      </w:r>
    </w:p>
    <w:p w:rsidR="00C23A9C" w:rsidRDefault="00C23A9C" w:rsidP="00E91E62">
      <w:pPr>
        <w:rPr>
          <w:rFonts w:ascii="Arial" w:hAnsi="Arial" w:cs="Arial"/>
          <w:sz w:val="16"/>
          <w:szCs w:val="16"/>
        </w:rPr>
      </w:pPr>
      <w:r w:rsidRPr="00D76BDE">
        <w:rPr>
          <w:rFonts w:ascii="Arial" w:hAnsi="Arial" w:cs="Arial"/>
          <w:sz w:val="16"/>
          <w:szCs w:val="16"/>
        </w:rPr>
        <w:t>Zumtobel, international führender Anbieter von ganzheitlichen Lichtlösungen, macht das Zusammenspiel von Licht und Arch</w:t>
      </w:r>
      <w:r w:rsidRPr="00D76BDE">
        <w:rPr>
          <w:rFonts w:ascii="Arial" w:hAnsi="Arial" w:cs="Arial"/>
          <w:sz w:val="16"/>
          <w:szCs w:val="16"/>
        </w:rPr>
        <w:t>i</w:t>
      </w:r>
      <w:r w:rsidRPr="00D76BDE">
        <w:rPr>
          <w:rFonts w:ascii="Arial" w:hAnsi="Arial" w:cs="Arial"/>
          <w:sz w:val="16"/>
          <w:szCs w:val="16"/>
        </w:rPr>
        <w:t>tektur erlebbar. Als Innovationsführer bietet Zumtobel ein umfassendes Portfolio an hochwertigen Leuchten und Lichtmanag</w:t>
      </w:r>
      <w:r w:rsidRPr="00D76BDE">
        <w:rPr>
          <w:rFonts w:ascii="Arial" w:hAnsi="Arial" w:cs="Arial"/>
          <w:sz w:val="16"/>
          <w:szCs w:val="16"/>
        </w:rPr>
        <w:t>e</w:t>
      </w:r>
      <w:r w:rsidRPr="00D76BDE">
        <w:rPr>
          <w:rFonts w:ascii="Arial" w:hAnsi="Arial" w:cs="Arial"/>
          <w:sz w:val="16"/>
          <w:szCs w:val="16"/>
        </w:rPr>
        <w:t>mentsystemen für die professionelle Gebäudebeleuchtung in den Bereichen Büro, Bildung, Verkauf, Handel, Hotel und Wel</w:t>
      </w:r>
      <w:r w:rsidRPr="00D76BDE">
        <w:rPr>
          <w:rFonts w:ascii="Arial" w:hAnsi="Arial" w:cs="Arial"/>
          <w:sz w:val="16"/>
          <w:szCs w:val="16"/>
        </w:rPr>
        <w:t>l</w:t>
      </w:r>
      <w:r w:rsidRPr="00D76BDE">
        <w:rPr>
          <w:rFonts w:ascii="Arial" w:hAnsi="Arial" w:cs="Arial"/>
          <w:sz w:val="16"/>
          <w:szCs w:val="16"/>
        </w:rPr>
        <w:t>ness, Gesundheit, Kunst und Kultur sowie Industrie an. Zumtobel ist eine Marke der Zumtobel AG mit Konzernsitz in Dornbirn, Vorarlberg (Österreich).</w:t>
      </w:r>
    </w:p>
    <w:p w:rsidR="00C23A9C" w:rsidRPr="00A52E65" w:rsidRDefault="00C23A9C" w:rsidP="00E91E62">
      <w:pPr>
        <w:spacing w:line="360" w:lineRule="auto"/>
        <w:jc w:val="right"/>
        <w:rPr>
          <w:rFonts w:ascii="Arial" w:hAnsi="Arial" w:cs="Arial"/>
          <w:sz w:val="16"/>
          <w:szCs w:val="16"/>
          <w:lang w:val="en-GB"/>
        </w:rPr>
      </w:pPr>
      <w:r w:rsidRPr="007B053E">
        <w:rPr>
          <w:rFonts w:ascii="Arial" w:hAnsi="Arial" w:cs="Arial"/>
          <w:b/>
          <w:sz w:val="20"/>
          <w:szCs w:val="20"/>
        </w:rPr>
        <w:t>Zumtobel. Das Licht.</w:t>
      </w:r>
    </w:p>
    <w:p w:rsidR="00C23A9C" w:rsidRPr="00A52E65" w:rsidRDefault="00C23A9C" w:rsidP="00E91E62">
      <w:pPr>
        <w:spacing w:line="360" w:lineRule="auto"/>
        <w:ind w:right="21"/>
        <w:rPr>
          <w:lang w:val="en-GB"/>
        </w:rPr>
      </w:pPr>
    </w:p>
    <w:sectPr w:rsidR="00C23A9C" w:rsidRPr="00A52E65" w:rsidSect="00CC7CF1">
      <w:headerReference w:type="default" r:id="rId10"/>
      <w:footerReference w:type="default" r:id="rId11"/>
      <w:pgSz w:w="11900" w:h="16840"/>
      <w:pgMar w:top="1417" w:right="1417" w:bottom="1134" w:left="1417"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3A9C" w:rsidRDefault="00C23A9C">
      <w:r>
        <w:separator/>
      </w:r>
    </w:p>
  </w:endnote>
  <w:endnote w:type="continuationSeparator" w:id="1">
    <w:p w:rsidR="00C23A9C" w:rsidRDefault="00C23A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
    <w:altName w:val="MS Mincho"/>
    <w:panose1 w:val="00000000000000000000"/>
    <w:charset w:val="80"/>
    <w:family w:val="auto"/>
    <w:notTrueType/>
    <w:pitch w:val="variable"/>
    <w:sig w:usb0="00000001" w:usb1="08070000" w:usb2="00000010" w:usb3="00000000" w:csb0="00020000" w:csb1="00000000"/>
  </w:font>
  <w:font w:name="Lucida Grande">
    <w:altName w:val="Ari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A9C" w:rsidRDefault="00C23A9C" w:rsidP="00087FB8">
    <w:pPr>
      <w:pStyle w:val="Footer"/>
      <w:jc w:val="right"/>
      <w:rPr>
        <w:rFonts w:ascii="Arial" w:hAnsi="Arial"/>
        <w:sz w:val="16"/>
      </w:rPr>
    </w:pPr>
  </w:p>
  <w:p w:rsidR="00C23A9C" w:rsidRPr="006B2028" w:rsidRDefault="00C23A9C" w:rsidP="00087FB8">
    <w:pPr>
      <w:pStyle w:val="Footer"/>
      <w:jc w:val="right"/>
      <w:rPr>
        <w:rFonts w:ascii="Arial" w:hAnsi="Arial"/>
        <w:sz w:val="16"/>
      </w:rPr>
    </w:pPr>
    <w:r w:rsidRPr="006B2028">
      <w:rPr>
        <w:rFonts w:ascii="Arial" w:hAnsi="Arial"/>
        <w:sz w:val="16"/>
      </w:rPr>
      <w:t xml:space="preserve">Seite </w:t>
    </w:r>
    <w:r w:rsidRPr="006B2028">
      <w:rPr>
        <w:rFonts w:ascii="Arial" w:hAnsi="Arial"/>
        <w:sz w:val="16"/>
      </w:rPr>
      <w:fldChar w:fldCharType="begin"/>
    </w:r>
    <w:r w:rsidRPr="006B2028">
      <w:rPr>
        <w:rFonts w:ascii="Arial" w:hAnsi="Arial"/>
        <w:sz w:val="16"/>
      </w:rPr>
      <w:instrText xml:space="preserve"> PAGE </w:instrText>
    </w:r>
    <w:r w:rsidRPr="006B2028">
      <w:rPr>
        <w:rFonts w:ascii="Arial" w:hAnsi="Arial"/>
        <w:sz w:val="16"/>
      </w:rPr>
      <w:fldChar w:fldCharType="separate"/>
    </w:r>
    <w:r>
      <w:rPr>
        <w:rFonts w:ascii="Arial" w:hAnsi="Arial"/>
        <w:noProof/>
        <w:sz w:val="16"/>
      </w:rPr>
      <w:t>4</w:t>
    </w:r>
    <w:r w:rsidRPr="006B2028">
      <w:rPr>
        <w:rFonts w:ascii="Arial" w:hAnsi="Arial"/>
        <w:sz w:val="16"/>
      </w:rPr>
      <w:fldChar w:fldCharType="end"/>
    </w:r>
    <w:r w:rsidRPr="006B2028">
      <w:rPr>
        <w:rFonts w:ascii="Arial" w:hAnsi="Arial"/>
        <w:sz w:val="16"/>
      </w:rPr>
      <w:t xml:space="preserve"> von </w:t>
    </w:r>
    <w:r w:rsidRPr="006B2028">
      <w:rPr>
        <w:rFonts w:ascii="Arial" w:hAnsi="Arial"/>
        <w:sz w:val="16"/>
      </w:rPr>
      <w:fldChar w:fldCharType="begin"/>
    </w:r>
    <w:r w:rsidRPr="006B2028">
      <w:rPr>
        <w:rFonts w:ascii="Arial" w:hAnsi="Arial"/>
        <w:sz w:val="16"/>
      </w:rPr>
      <w:instrText xml:space="preserve"> NUMPAGES </w:instrText>
    </w:r>
    <w:r w:rsidRPr="006B2028">
      <w:rPr>
        <w:rFonts w:ascii="Arial" w:hAnsi="Arial"/>
        <w:sz w:val="16"/>
      </w:rPr>
      <w:fldChar w:fldCharType="separate"/>
    </w:r>
    <w:r>
      <w:rPr>
        <w:rFonts w:ascii="Arial" w:hAnsi="Arial"/>
        <w:noProof/>
        <w:sz w:val="16"/>
      </w:rPr>
      <w:t>4</w:t>
    </w:r>
    <w:r w:rsidRPr="006B2028">
      <w:rPr>
        <w:rFonts w:ascii="Arial" w:hAnsi="Arial"/>
        <w:sz w:val="16"/>
      </w:rPr>
      <w:fldChar w:fldCharType="end"/>
    </w:r>
  </w:p>
  <w:p w:rsidR="00C23A9C" w:rsidRDefault="00C23A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3A9C" w:rsidRDefault="00C23A9C">
      <w:r>
        <w:separator/>
      </w:r>
    </w:p>
  </w:footnote>
  <w:footnote w:type="continuationSeparator" w:id="1">
    <w:p w:rsidR="00C23A9C" w:rsidRDefault="00C23A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A9C" w:rsidRDefault="00C23A9C" w:rsidP="008556C6">
    <w:pPr>
      <w:pStyle w:val="Header"/>
      <w:jc w:val="right"/>
    </w:pPr>
    <w:r w:rsidRPr="00A327B9">
      <w:rPr>
        <w:noProof/>
        <w:lang w:val="de-AT" w:eastAsia="de-A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alt="Logo_Zumtobel_pos_144" style="width:102pt;height:18.75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1D85A6C"/>
    <w:multiLevelType w:val="hybridMultilevel"/>
    <w:tmpl w:val="78747A66"/>
    <w:lvl w:ilvl="0" w:tplc="381E5B90">
      <w:start w:val="1"/>
      <w:numFmt w:val="bullet"/>
      <w:lvlText w:val="-"/>
      <w:lvlJc w:val="left"/>
      <w:pPr>
        <w:tabs>
          <w:tab w:val="num" w:pos="720"/>
        </w:tabs>
        <w:ind w:left="720" w:hanging="360"/>
      </w:pPr>
      <w:rPr>
        <w:rFonts w:ascii="Times" w:hAnsi="Times" w:hint="default"/>
      </w:rPr>
    </w:lvl>
    <w:lvl w:ilvl="1" w:tplc="228A89B6" w:tentative="1">
      <w:start w:val="1"/>
      <w:numFmt w:val="bullet"/>
      <w:lvlText w:val="-"/>
      <w:lvlJc w:val="left"/>
      <w:pPr>
        <w:tabs>
          <w:tab w:val="num" w:pos="1440"/>
        </w:tabs>
        <w:ind w:left="1440" w:hanging="360"/>
      </w:pPr>
      <w:rPr>
        <w:rFonts w:ascii="Times" w:hAnsi="Times" w:hint="default"/>
      </w:rPr>
    </w:lvl>
    <w:lvl w:ilvl="2" w:tplc="A8B0DCE6" w:tentative="1">
      <w:start w:val="1"/>
      <w:numFmt w:val="bullet"/>
      <w:lvlText w:val="-"/>
      <w:lvlJc w:val="left"/>
      <w:pPr>
        <w:tabs>
          <w:tab w:val="num" w:pos="2160"/>
        </w:tabs>
        <w:ind w:left="2160" w:hanging="360"/>
      </w:pPr>
      <w:rPr>
        <w:rFonts w:ascii="Times" w:hAnsi="Times" w:hint="default"/>
      </w:rPr>
    </w:lvl>
    <w:lvl w:ilvl="3" w:tplc="15B06440" w:tentative="1">
      <w:start w:val="1"/>
      <w:numFmt w:val="bullet"/>
      <w:lvlText w:val="-"/>
      <w:lvlJc w:val="left"/>
      <w:pPr>
        <w:tabs>
          <w:tab w:val="num" w:pos="2880"/>
        </w:tabs>
        <w:ind w:left="2880" w:hanging="360"/>
      </w:pPr>
      <w:rPr>
        <w:rFonts w:ascii="Times" w:hAnsi="Times" w:hint="default"/>
      </w:rPr>
    </w:lvl>
    <w:lvl w:ilvl="4" w:tplc="69CC587A" w:tentative="1">
      <w:start w:val="1"/>
      <w:numFmt w:val="bullet"/>
      <w:lvlText w:val="-"/>
      <w:lvlJc w:val="left"/>
      <w:pPr>
        <w:tabs>
          <w:tab w:val="num" w:pos="3600"/>
        </w:tabs>
        <w:ind w:left="3600" w:hanging="360"/>
      </w:pPr>
      <w:rPr>
        <w:rFonts w:ascii="Times" w:hAnsi="Times" w:hint="default"/>
      </w:rPr>
    </w:lvl>
    <w:lvl w:ilvl="5" w:tplc="96A8520E" w:tentative="1">
      <w:start w:val="1"/>
      <w:numFmt w:val="bullet"/>
      <w:lvlText w:val="-"/>
      <w:lvlJc w:val="left"/>
      <w:pPr>
        <w:tabs>
          <w:tab w:val="num" w:pos="4320"/>
        </w:tabs>
        <w:ind w:left="4320" w:hanging="360"/>
      </w:pPr>
      <w:rPr>
        <w:rFonts w:ascii="Times" w:hAnsi="Times" w:hint="default"/>
      </w:rPr>
    </w:lvl>
    <w:lvl w:ilvl="6" w:tplc="520636AC" w:tentative="1">
      <w:start w:val="1"/>
      <w:numFmt w:val="bullet"/>
      <w:lvlText w:val="-"/>
      <w:lvlJc w:val="left"/>
      <w:pPr>
        <w:tabs>
          <w:tab w:val="num" w:pos="5040"/>
        </w:tabs>
        <w:ind w:left="5040" w:hanging="360"/>
      </w:pPr>
      <w:rPr>
        <w:rFonts w:ascii="Times" w:hAnsi="Times" w:hint="default"/>
      </w:rPr>
    </w:lvl>
    <w:lvl w:ilvl="7" w:tplc="EC2AA000" w:tentative="1">
      <w:start w:val="1"/>
      <w:numFmt w:val="bullet"/>
      <w:lvlText w:val="-"/>
      <w:lvlJc w:val="left"/>
      <w:pPr>
        <w:tabs>
          <w:tab w:val="num" w:pos="5760"/>
        </w:tabs>
        <w:ind w:left="5760" w:hanging="360"/>
      </w:pPr>
      <w:rPr>
        <w:rFonts w:ascii="Times" w:hAnsi="Times" w:hint="default"/>
      </w:rPr>
    </w:lvl>
    <w:lvl w:ilvl="8" w:tplc="B04CD012" w:tentative="1">
      <w:start w:val="1"/>
      <w:numFmt w:val="bullet"/>
      <w:lvlText w:val="-"/>
      <w:lvlJc w:val="left"/>
      <w:pPr>
        <w:tabs>
          <w:tab w:val="num" w:pos="6480"/>
        </w:tabs>
        <w:ind w:left="6480" w:hanging="360"/>
      </w:pPr>
      <w:rPr>
        <w:rFonts w:ascii="Times" w:hAnsi="Times" w:hint="default"/>
      </w:rPr>
    </w:lvl>
  </w:abstractNum>
  <w:abstractNum w:abstractNumId="2">
    <w:nsid w:val="2EFA6D45"/>
    <w:multiLevelType w:val="hybridMultilevel"/>
    <w:tmpl w:val="67DCC6DA"/>
    <w:lvl w:ilvl="0" w:tplc="43043F30">
      <w:start w:val="1"/>
      <w:numFmt w:val="bullet"/>
      <w:lvlText w:val="-"/>
      <w:lvlJc w:val="left"/>
      <w:pPr>
        <w:tabs>
          <w:tab w:val="num" w:pos="720"/>
        </w:tabs>
        <w:ind w:left="720" w:hanging="360"/>
      </w:pPr>
      <w:rPr>
        <w:rFonts w:ascii="Times" w:hAnsi="Times" w:hint="default"/>
      </w:rPr>
    </w:lvl>
    <w:lvl w:ilvl="1" w:tplc="A9BE6CF4" w:tentative="1">
      <w:start w:val="1"/>
      <w:numFmt w:val="bullet"/>
      <w:lvlText w:val="-"/>
      <w:lvlJc w:val="left"/>
      <w:pPr>
        <w:tabs>
          <w:tab w:val="num" w:pos="1440"/>
        </w:tabs>
        <w:ind w:left="1440" w:hanging="360"/>
      </w:pPr>
      <w:rPr>
        <w:rFonts w:ascii="Times" w:hAnsi="Times" w:hint="default"/>
      </w:rPr>
    </w:lvl>
    <w:lvl w:ilvl="2" w:tplc="5046010E" w:tentative="1">
      <w:start w:val="1"/>
      <w:numFmt w:val="bullet"/>
      <w:lvlText w:val="-"/>
      <w:lvlJc w:val="left"/>
      <w:pPr>
        <w:tabs>
          <w:tab w:val="num" w:pos="2160"/>
        </w:tabs>
        <w:ind w:left="2160" w:hanging="360"/>
      </w:pPr>
      <w:rPr>
        <w:rFonts w:ascii="Times" w:hAnsi="Times" w:hint="default"/>
      </w:rPr>
    </w:lvl>
    <w:lvl w:ilvl="3" w:tplc="D864296A" w:tentative="1">
      <w:start w:val="1"/>
      <w:numFmt w:val="bullet"/>
      <w:lvlText w:val="-"/>
      <w:lvlJc w:val="left"/>
      <w:pPr>
        <w:tabs>
          <w:tab w:val="num" w:pos="2880"/>
        </w:tabs>
        <w:ind w:left="2880" w:hanging="360"/>
      </w:pPr>
      <w:rPr>
        <w:rFonts w:ascii="Times" w:hAnsi="Times" w:hint="default"/>
      </w:rPr>
    </w:lvl>
    <w:lvl w:ilvl="4" w:tplc="4678D4BA" w:tentative="1">
      <w:start w:val="1"/>
      <w:numFmt w:val="bullet"/>
      <w:lvlText w:val="-"/>
      <w:lvlJc w:val="left"/>
      <w:pPr>
        <w:tabs>
          <w:tab w:val="num" w:pos="3600"/>
        </w:tabs>
        <w:ind w:left="3600" w:hanging="360"/>
      </w:pPr>
      <w:rPr>
        <w:rFonts w:ascii="Times" w:hAnsi="Times" w:hint="default"/>
      </w:rPr>
    </w:lvl>
    <w:lvl w:ilvl="5" w:tplc="6944BCFC" w:tentative="1">
      <w:start w:val="1"/>
      <w:numFmt w:val="bullet"/>
      <w:lvlText w:val="-"/>
      <w:lvlJc w:val="left"/>
      <w:pPr>
        <w:tabs>
          <w:tab w:val="num" w:pos="4320"/>
        </w:tabs>
        <w:ind w:left="4320" w:hanging="360"/>
      </w:pPr>
      <w:rPr>
        <w:rFonts w:ascii="Times" w:hAnsi="Times" w:hint="default"/>
      </w:rPr>
    </w:lvl>
    <w:lvl w:ilvl="6" w:tplc="97703A40" w:tentative="1">
      <w:start w:val="1"/>
      <w:numFmt w:val="bullet"/>
      <w:lvlText w:val="-"/>
      <w:lvlJc w:val="left"/>
      <w:pPr>
        <w:tabs>
          <w:tab w:val="num" w:pos="5040"/>
        </w:tabs>
        <w:ind w:left="5040" w:hanging="360"/>
      </w:pPr>
      <w:rPr>
        <w:rFonts w:ascii="Times" w:hAnsi="Times" w:hint="default"/>
      </w:rPr>
    </w:lvl>
    <w:lvl w:ilvl="7" w:tplc="18BA0D92" w:tentative="1">
      <w:start w:val="1"/>
      <w:numFmt w:val="bullet"/>
      <w:lvlText w:val="-"/>
      <w:lvlJc w:val="left"/>
      <w:pPr>
        <w:tabs>
          <w:tab w:val="num" w:pos="5760"/>
        </w:tabs>
        <w:ind w:left="5760" w:hanging="360"/>
      </w:pPr>
      <w:rPr>
        <w:rFonts w:ascii="Times" w:hAnsi="Times" w:hint="default"/>
      </w:rPr>
    </w:lvl>
    <w:lvl w:ilvl="8" w:tplc="1A3CB1D0" w:tentative="1">
      <w:start w:val="1"/>
      <w:numFmt w:val="bullet"/>
      <w:lvlText w:val="-"/>
      <w:lvlJc w:val="left"/>
      <w:pPr>
        <w:tabs>
          <w:tab w:val="num" w:pos="6480"/>
        </w:tabs>
        <w:ind w:left="6480" w:hanging="360"/>
      </w:pPr>
      <w:rPr>
        <w:rFonts w:ascii="Times" w:hAnsi="Times" w:hint="default"/>
      </w:rPr>
    </w:lvl>
  </w:abstractNum>
  <w:abstractNum w:abstractNumId="3">
    <w:nsid w:val="6FC36227"/>
    <w:multiLevelType w:val="hybridMultilevel"/>
    <w:tmpl w:val="943C2B88"/>
    <w:lvl w:ilvl="0" w:tplc="44A6090E">
      <w:start w:val="1"/>
      <w:numFmt w:val="bullet"/>
      <w:lvlText w:val="-"/>
      <w:lvlJc w:val="left"/>
      <w:pPr>
        <w:tabs>
          <w:tab w:val="num" w:pos="720"/>
        </w:tabs>
        <w:ind w:left="720" w:hanging="360"/>
      </w:pPr>
      <w:rPr>
        <w:rFonts w:ascii="Times" w:hAnsi="Times" w:hint="default"/>
      </w:rPr>
    </w:lvl>
    <w:lvl w:ilvl="1" w:tplc="D960EE76" w:tentative="1">
      <w:start w:val="1"/>
      <w:numFmt w:val="bullet"/>
      <w:lvlText w:val="-"/>
      <w:lvlJc w:val="left"/>
      <w:pPr>
        <w:tabs>
          <w:tab w:val="num" w:pos="1440"/>
        </w:tabs>
        <w:ind w:left="1440" w:hanging="360"/>
      </w:pPr>
      <w:rPr>
        <w:rFonts w:ascii="Times" w:hAnsi="Times" w:hint="default"/>
      </w:rPr>
    </w:lvl>
    <w:lvl w:ilvl="2" w:tplc="E5AA25DC" w:tentative="1">
      <w:start w:val="1"/>
      <w:numFmt w:val="bullet"/>
      <w:lvlText w:val="-"/>
      <w:lvlJc w:val="left"/>
      <w:pPr>
        <w:tabs>
          <w:tab w:val="num" w:pos="2160"/>
        </w:tabs>
        <w:ind w:left="2160" w:hanging="360"/>
      </w:pPr>
      <w:rPr>
        <w:rFonts w:ascii="Times" w:hAnsi="Times" w:hint="default"/>
      </w:rPr>
    </w:lvl>
    <w:lvl w:ilvl="3" w:tplc="C2C6C128" w:tentative="1">
      <w:start w:val="1"/>
      <w:numFmt w:val="bullet"/>
      <w:lvlText w:val="-"/>
      <w:lvlJc w:val="left"/>
      <w:pPr>
        <w:tabs>
          <w:tab w:val="num" w:pos="2880"/>
        </w:tabs>
        <w:ind w:left="2880" w:hanging="360"/>
      </w:pPr>
      <w:rPr>
        <w:rFonts w:ascii="Times" w:hAnsi="Times" w:hint="default"/>
      </w:rPr>
    </w:lvl>
    <w:lvl w:ilvl="4" w:tplc="AC6ADA96" w:tentative="1">
      <w:start w:val="1"/>
      <w:numFmt w:val="bullet"/>
      <w:lvlText w:val="-"/>
      <w:lvlJc w:val="left"/>
      <w:pPr>
        <w:tabs>
          <w:tab w:val="num" w:pos="3600"/>
        </w:tabs>
        <w:ind w:left="3600" w:hanging="360"/>
      </w:pPr>
      <w:rPr>
        <w:rFonts w:ascii="Times" w:hAnsi="Times" w:hint="default"/>
      </w:rPr>
    </w:lvl>
    <w:lvl w:ilvl="5" w:tplc="66C651CA" w:tentative="1">
      <w:start w:val="1"/>
      <w:numFmt w:val="bullet"/>
      <w:lvlText w:val="-"/>
      <w:lvlJc w:val="left"/>
      <w:pPr>
        <w:tabs>
          <w:tab w:val="num" w:pos="4320"/>
        </w:tabs>
        <w:ind w:left="4320" w:hanging="360"/>
      </w:pPr>
      <w:rPr>
        <w:rFonts w:ascii="Times" w:hAnsi="Times" w:hint="default"/>
      </w:rPr>
    </w:lvl>
    <w:lvl w:ilvl="6" w:tplc="25CC7ABC" w:tentative="1">
      <w:start w:val="1"/>
      <w:numFmt w:val="bullet"/>
      <w:lvlText w:val="-"/>
      <w:lvlJc w:val="left"/>
      <w:pPr>
        <w:tabs>
          <w:tab w:val="num" w:pos="5040"/>
        </w:tabs>
        <w:ind w:left="5040" w:hanging="360"/>
      </w:pPr>
      <w:rPr>
        <w:rFonts w:ascii="Times" w:hAnsi="Times" w:hint="default"/>
      </w:rPr>
    </w:lvl>
    <w:lvl w:ilvl="7" w:tplc="0CD22CFE" w:tentative="1">
      <w:start w:val="1"/>
      <w:numFmt w:val="bullet"/>
      <w:lvlText w:val="-"/>
      <w:lvlJc w:val="left"/>
      <w:pPr>
        <w:tabs>
          <w:tab w:val="num" w:pos="5760"/>
        </w:tabs>
        <w:ind w:left="5760" w:hanging="360"/>
      </w:pPr>
      <w:rPr>
        <w:rFonts w:ascii="Times" w:hAnsi="Times" w:hint="default"/>
      </w:rPr>
    </w:lvl>
    <w:lvl w:ilvl="8" w:tplc="60A2A994" w:tentative="1">
      <w:start w:val="1"/>
      <w:numFmt w:val="bullet"/>
      <w:lvlText w:val="-"/>
      <w:lvlJc w:val="left"/>
      <w:pPr>
        <w:tabs>
          <w:tab w:val="num" w:pos="6480"/>
        </w:tabs>
        <w:ind w:left="6480" w:hanging="360"/>
      </w:pPr>
      <w:rPr>
        <w:rFonts w:ascii="Times" w:hAnsi="Time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trackRevisions/>
  <w:defaultTabStop w:val="708"/>
  <w:autoHyphenation/>
  <w:hyphenationZone w:val="425"/>
  <w:drawingGridHorizontalSpacing w:val="360"/>
  <w:drawingGridVerticalSpacing w:val="360"/>
  <w:displayHorizontalDrawingGridEvery w:val="0"/>
  <w:displayVerticalDrawingGridEvery w:val="0"/>
  <w:characterSpacingControl w:val="doNotCompres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C7CF1"/>
    <w:rsid w:val="00006520"/>
    <w:rsid w:val="00042F65"/>
    <w:rsid w:val="00046931"/>
    <w:rsid w:val="000543FD"/>
    <w:rsid w:val="0005485E"/>
    <w:rsid w:val="00060CF0"/>
    <w:rsid w:val="00066860"/>
    <w:rsid w:val="00080575"/>
    <w:rsid w:val="00087FB8"/>
    <w:rsid w:val="000A0D75"/>
    <w:rsid w:val="000E7675"/>
    <w:rsid w:val="000F2B02"/>
    <w:rsid w:val="000F35B9"/>
    <w:rsid w:val="001055C8"/>
    <w:rsid w:val="00110742"/>
    <w:rsid w:val="00120780"/>
    <w:rsid w:val="001404A7"/>
    <w:rsid w:val="00145BEA"/>
    <w:rsid w:val="001469DF"/>
    <w:rsid w:val="00163F40"/>
    <w:rsid w:val="0016719B"/>
    <w:rsid w:val="001678B1"/>
    <w:rsid w:val="0017414C"/>
    <w:rsid w:val="00181B7F"/>
    <w:rsid w:val="00185010"/>
    <w:rsid w:val="001904EA"/>
    <w:rsid w:val="001B152F"/>
    <w:rsid w:val="001B28C5"/>
    <w:rsid w:val="001B681E"/>
    <w:rsid w:val="001C7F91"/>
    <w:rsid w:val="001D58B5"/>
    <w:rsid w:val="001D5E20"/>
    <w:rsid w:val="002009B8"/>
    <w:rsid w:val="00211638"/>
    <w:rsid w:val="00211AE9"/>
    <w:rsid w:val="00220E90"/>
    <w:rsid w:val="00224220"/>
    <w:rsid w:val="00240F5F"/>
    <w:rsid w:val="00243449"/>
    <w:rsid w:val="00253EAC"/>
    <w:rsid w:val="0025520B"/>
    <w:rsid w:val="00255E43"/>
    <w:rsid w:val="00264A0F"/>
    <w:rsid w:val="002668EB"/>
    <w:rsid w:val="00291F3B"/>
    <w:rsid w:val="002A7443"/>
    <w:rsid w:val="002A7C3B"/>
    <w:rsid w:val="002B2F93"/>
    <w:rsid w:val="002C1A67"/>
    <w:rsid w:val="002C1C96"/>
    <w:rsid w:val="002C2F14"/>
    <w:rsid w:val="002C5559"/>
    <w:rsid w:val="002C6E80"/>
    <w:rsid w:val="002D76A0"/>
    <w:rsid w:val="002F7710"/>
    <w:rsid w:val="003102C7"/>
    <w:rsid w:val="003236CA"/>
    <w:rsid w:val="00333F00"/>
    <w:rsid w:val="00335FE0"/>
    <w:rsid w:val="00337AFF"/>
    <w:rsid w:val="00352629"/>
    <w:rsid w:val="003530AF"/>
    <w:rsid w:val="0035355D"/>
    <w:rsid w:val="0036148E"/>
    <w:rsid w:val="00373D6E"/>
    <w:rsid w:val="00377D6F"/>
    <w:rsid w:val="003943A9"/>
    <w:rsid w:val="003A36B2"/>
    <w:rsid w:val="003A7907"/>
    <w:rsid w:val="003D04D0"/>
    <w:rsid w:val="00407D7B"/>
    <w:rsid w:val="00410C83"/>
    <w:rsid w:val="004220E3"/>
    <w:rsid w:val="0042369D"/>
    <w:rsid w:val="00424A84"/>
    <w:rsid w:val="004600D2"/>
    <w:rsid w:val="00462B9B"/>
    <w:rsid w:val="00464560"/>
    <w:rsid w:val="00473DD6"/>
    <w:rsid w:val="00495F0F"/>
    <w:rsid w:val="004972A6"/>
    <w:rsid w:val="004A2204"/>
    <w:rsid w:val="004B1202"/>
    <w:rsid w:val="004B32BF"/>
    <w:rsid w:val="004C579E"/>
    <w:rsid w:val="004D591D"/>
    <w:rsid w:val="004F2A19"/>
    <w:rsid w:val="004F4406"/>
    <w:rsid w:val="005008D2"/>
    <w:rsid w:val="00506F30"/>
    <w:rsid w:val="00514332"/>
    <w:rsid w:val="005145FB"/>
    <w:rsid w:val="00514719"/>
    <w:rsid w:val="00515E50"/>
    <w:rsid w:val="00516C0F"/>
    <w:rsid w:val="005258B5"/>
    <w:rsid w:val="00532DC5"/>
    <w:rsid w:val="0054654F"/>
    <w:rsid w:val="00546F3D"/>
    <w:rsid w:val="00546FCC"/>
    <w:rsid w:val="005664B6"/>
    <w:rsid w:val="00571939"/>
    <w:rsid w:val="00576D46"/>
    <w:rsid w:val="005870F5"/>
    <w:rsid w:val="00587A8B"/>
    <w:rsid w:val="005C3864"/>
    <w:rsid w:val="005C4A23"/>
    <w:rsid w:val="005C7FA7"/>
    <w:rsid w:val="005E39CC"/>
    <w:rsid w:val="00603044"/>
    <w:rsid w:val="0060693D"/>
    <w:rsid w:val="00610E85"/>
    <w:rsid w:val="006113A2"/>
    <w:rsid w:val="006204FC"/>
    <w:rsid w:val="00626D1A"/>
    <w:rsid w:val="00643496"/>
    <w:rsid w:val="00670791"/>
    <w:rsid w:val="00670A8C"/>
    <w:rsid w:val="00693704"/>
    <w:rsid w:val="006B2028"/>
    <w:rsid w:val="006C0578"/>
    <w:rsid w:val="006C5434"/>
    <w:rsid w:val="006C704B"/>
    <w:rsid w:val="006D26AC"/>
    <w:rsid w:val="006D437D"/>
    <w:rsid w:val="006D4877"/>
    <w:rsid w:val="006E3D37"/>
    <w:rsid w:val="006F4FA3"/>
    <w:rsid w:val="00703E24"/>
    <w:rsid w:val="00705A44"/>
    <w:rsid w:val="007158E5"/>
    <w:rsid w:val="00717CD1"/>
    <w:rsid w:val="0072175C"/>
    <w:rsid w:val="00733AB4"/>
    <w:rsid w:val="00750E89"/>
    <w:rsid w:val="00753566"/>
    <w:rsid w:val="0077172B"/>
    <w:rsid w:val="00776476"/>
    <w:rsid w:val="007810EF"/>
    <w:rsid w:val="007828C8"/>
    <w:rsid w:val="007830CE"/>
    <w:rsid w:val="00794F7F"/>
    <w:rsid w:val="0079625F"/>
    <w:rsid w:val="007A7CBC"/>
    <w:rsid w:val="007B053E"/>
    <w:rsid w:val="007C2BF6"/>
    <w:rsid w:val="007D3E40"/>
    <w:rsid w:val="007E0D6A"/>
    <w:rsid w:val="007E1D12"/>
    <w:rsid w:val="007F373B"/>
    <w:rsid w:val="00800181"/>
    <w:rsid w:val="008073EC"/>
    <w:rsid w:val="0083234D"/>
    <w:rsid w:val="008556C6"/>
    <w:rsid w:val="008757BF"/>
    <w:rsid w:val="00875DC1"/>
    <w:rsid w:val="008B1C57"/>
    <w:rsid w:val="008B5339"/>
    <w:rsid w:val="008C196F"/>
    <w:rsid w:val="008C4B3D"/>
    <w:rsid w:val="008E291F"/>
    <w:rsid w:val="00907312"/>
    <w:rsid w:val="00930750"/>
    <w:rsid w:val="00944719"/>
    <w:rsid w:val="00954B72"/>
    <w:rsid w:val="009574E0"/>
    <w:rsid w:val="009650CE"/>
    <w:rsid w:val="0097712B"/>
    <w:rsid w:val="009A08D0"/>
    <w:rsid w:val="009B2D79"/>
    <w:rsid w:val="009D44BF"/>
    <w:rsid w:val="009E1BE7"/>
    <w:rsid w:val="00A07065"/>
    <w:rsid w:val="00A245A4"/>
    <w:rsid w:val="00A25E71"/>
    <w:rsid w:val="00A327B9"/>
    <w:rsid w:val="00A33195"/>
    <w:rsid w:val="00A52E65"/>
    <w:rsid w:val="00A72228"/>
    <w:rsid w:val="00A74865"/>
    <w:rsid w:val="00A86ADA"/>
    <w:rsid w:val="00A90833"/>
    <w:rsid w:val="00A9310A"/>
    <w:rsid w:val="00A97764"/>
    <w:rsid w:val="00A979EF"/>
    <w:rsid w:val="00AB0B94"/>
    <w:rsid w:val="00AB3242"/>
    <w:rsid w:val="00AF640D"/>
    <w:rsid w:val="00B13EC0"/>
    <w:rsid w:val="00B20D32"/>
    <w:rsid w:val="00B21770"/>
    <w:rsid w:val="00B226B4"/>
    <w:rsid w:val="00B3726A"/>
    <w:rsid w:val="00B43020"/>
    <w:rsid w:val="00B44BFA"/>
    <w:rsid w:val="00B52581"/>
    <w:rsid w:val="00B53963"/>
    <w:rsid w:val="00B56494"/>
    <w:rsid w:val="00B6230C"/>
    <w:rsid w:val="00B6704B"/>
    <w:rsid w:val="00B85DB7"/>
    <w:rsid w:val="00B86550"/>
    <w:rsid w:val="00B926A4"/>
    <w:rsid w:val="00B93434"/>
    <w:rsid w:val="00BA4141"/>
    <w:rsid w:val="00BC309E"/>
    <w:rsid w:val="00BF408E"/>
    <w:rsid w:val="00BF544A"/>
    <w:rsid w:val="00BF592B"/>
    <w:rsid w:val="00C0039E"/>
    <w:rsid w:val="00C050F1"/>
    <w:rsid w:val="00C1027C"/>
    <w:rsid w:val="00C23A9C"/>
    <w:rsid w:val="00C33330"/>
    <w:rsid w:val="00C378B5"/>
    <w:rsid w:val="00C46BE7"/>
    <w:rsid w:val="00C877F5"/>
    <w:rsid w:val="00C90982"/>
    <w:rsid w:val="00C9383F"/>
    <w:rsid w:val="00CB5C88"/>
    <w:rsid w:val="00CC0C3C"/>
    <w:rsid w:val="00CC2C09"/>
    <w:rsid w:val="00CC7CF1"/>
    <w:rsid w:val="00CC7E92"/>
    <w:rsid w:val="00CE0DE1"/>
    <w:rsid w:val="00CF0579"/>
    <w:rsid w:val="00CF0F86"/>
    <w:rsid w:val="00D229AD"/>
    <w:rsid w:val="00D2761B"/>
    <w:rsid w:val="00D540B3"/>
    <w:rsid w:val="00D675EB"/>
    <w:rsid w:val="00D67B59"/>
    <w:rsid w:val="00D67D07"/>
    <w:rsid w:val="00D76BDE"/>
    <w:rsid w:val="00D84466"/>
    <w:rsid w:val="00D90992"/>
    <w:rsid w:val="00DB36F6"/>
    <w:rsid w:val="00DC10AE"/>
    <w:rsid w:val="00DD4F0B"/>
    <w:rsid w:val="00DE080E"/>
    <w:rsid w:val="00DF2972"/>
    <w:rsid w:val="00DF7EE9"/>
    <w:rsid w:val="00E023E5"/>
    <w:rsid w:val="00E141E5"/>
    <w:rsid w:val="00E15384"/>
    <w:rsid w:val="00E42126"/>
    <w:rsid w:val="00E44C6F"/>
    <w:rsid w:val="00E51318"/>
    <w:rsid w:val="00E63D44"/>
    <w:rsid w:val="00E82D08"/>
    <w:rsid w:val="00E86574"/>
    <w:rsid w:val="00E91E62"/>
    <w:rsid w:val="00E92FB3"/>
    <w:rsid w:val="00EA45F1"/>
    <w:rsid w:val="00EB6832"/>
    <w:rsid w:val="00EC4C4D"/>
    <w:rsid w:val="00F02F2B"/>
    <w:rsid w:val="00F04900"/>
    <w:rsid w:val="00F12279"/>
    <w:rsid w:val="00F12965"/>
    <w:rsid w:val="00F6409A"/>
    <w:rsid w:val="00F66FBE"/>
    <w:rsid w:val="00F715DE"/>
    <w:rsid w:val="00F72E94"/>
    <w:rsid w:val="00F90FB9"/>
    <w:rsid w:val="00FA4100"/>
    <w:rsid w:val="00FE6CF4"/>
    <w:rsid w:val="00FF1D22"/>
    <w:rsid w:val="00FF7CC4"/>
  </w:rsids>
  <m:mathPr>
    <m:mathFont m:val="Cambria Math"/>
    <m:brkBin m:val="before"/>
    <m:brkBinSub m:val="--"/>
    <m:smallFrac m:val="off"/>
    <m:dispDef/>
    <m:lMargin m:val="0"/>
    <m:rMargin m:val="0"/>
    <m:defJc m:val="centerGroup"/>
    <m:wrapIndent m:val="1440"/>
    <m:intLim m:val="subSup"/>
    <m:naryLim m:val="undOvr"/>
  </m:mathPr>
  <w:uiCompat97To2003/>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 w:hAnsi="Cambria" w:cs="Times New Roman"/>
        <w:sz w:val="22"/>
        <w:szCs w:val="22"/>
        <w:lang w:val="de-AT" w:eastAsia="de-A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C09"/>
    <w:rPr>
      <w:sz w:val="24"/>
      <w:szCs w:val="24"/>
      <w:lang w:val="de-DE" w:eastAsia="ja-JP"/>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556C6"/>
    <w:pPr>
      <w:tabs>
        <w:tab w:val="center" w:pos="4536"/>
        <w:tab w:val="right" w:pos="9072"/>
      </w:tabs>
    </w:pPr>
  </w:style>
  <w:style w:type="character" w:customStyle="1" w:styleId="HeaderChar">
    <w:name w:val="Header Char"/>
    <w:basedOn w:val="DefaultParagraphFont"/>
    <w:link w:val="Header"/>
    <w:uiPriority w:val="99"/>
    <w:locked/>
    <w:rsid w:val="008556C6"/>
    <w:rPr>
      <w:rFonts w:cs="Times New Roman"/>
    </w:rPr>
  </w:style>
  <w:style w:type="paragraph" w:styleId="Footer">
    <w:name w:val="footer"/>
    <w:basedOn w:val="Normal"/>
    <w:link w:val="FooterChar"/>
    <w:uiPriority w:val="99"/>
    <w:rsid w:val="008556C6"/>
    <w:pPr>
      <w:tabs>
        <w:tab w:val="center" w:pos="4536"/>
        <w:tab w:val="right" w:pos="9072"/>
      </w:tabs>
    </w:pPr>
  </w:style>
  <w:style w:type="character" w:customStyle="1" w:styleId="FooterChar">
    <w:name w:val="Footer Char"/>
    <w:basedOn w:val="DefaultParagraphFont"/>
    <w:link w:val="Footer"/>
    <w:uiPriority w:val="99"/>
    <w:locked/>
    <w:rsid w:val="008556C6"/>
    <w:rPr>
      <w:rFonts w:cs="Times New Roman"/>
    </w:rPr>
  </w:style>
  <w:style w:type="paragraph" w:styleId="BalloonText">
    <w:name w:val="Balloon Text"/>
    <w:basedOn w:val="Normal"/>
    <w:link w:val="BalloonTextChar"/>
    <w:uiPriority w:val="99"/>
    <w:semiHidden/>
    <w:rsid w:val="00E141E5"/>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E141E5"/>
    <w:rPr>
      <w:rFonts w:ascii="Lucida Grande" w:hAnsi="Lucida Grande" w:cs="Times New Roman"/>
      <w:sz w:val="18"/>
      <w:szCs w:val="18"/>
    </w:rPr>
  </w:style>
  <w:style w:type="paragraph" w:styleId="NormalWeb">
    <w:name w:val="Normal (Web)"/>
    <w:basedOn w:val="Normal"/>
    <w:uiPriority w:val="99"/>
    <w:semiHidden/>
    <w:rsid w:val="00B226B4"/>
    <w:pPr>
      <w:spacing w:before="100" w:beforeAutospacing="1" w:after="100" w:afterAutospacing="1"/>
    </w:pPr>
    <w:rPr>
      <w:rFonts w:ascii="Times" w:hAnsi="Times"/>
      <w:sz w:val="20"/>
      <w:szCs w:val="20"/>
      <w:lang w:eastAsia="de-DE"/>
    </w:rPr>
  </w:style>
  <w:style w:type="character" w:styleId="CommentReference">
    <w:name w:val="annotation reference"/>
    <w:basedOn w:val="DefaultParagraphFont"/>
    <w:uiPriority w:val="99"/>
    <w:semiHidden/>
    <w:rsid w:val="00C90982"/>
    <w:rPr>
      <w:rFonts w:cs="Times New Roman"/>
      <w:sz w:val="16"/>
      <w:szCs w:val="16"/>
    </w:rPr>
  </w:style>
  <w:style w:type="paragraph" w:styleId="CommentText">
    <w:name w:val="annotation text"/>
    <w:basedOn w:val="Normal"/>
    <w:link w:val="CommentTextChar"/>
    <w:uiPriority w:val="99"/>
    <w:semiHidden/>
    <w:rsid w:val="00C90982"/>
    <w:rPr>
      <w:sz w:val="20"/>
      <w:szCs w:val="20"/>
    </w:rPr>
  </w:style>
  <w:style w:type="character" w:customStyle="1" w:styleId="CommentTextChar">
    <w:name w:val="Comment Text Char"/>
    <w:basedOn w:val="DefaultParagraphFont"/>
    <w:link w:val="CommentText"/>
    <w:uiPriority w:val="99"/>
    <w:semiHidden/>
    <w:locked/>
    <w:rsid w:val="00110742"/>
    <w:rPr>
      <w:rFonts w:cs="Times New Roman"/>
      <w:sz w:val="20"/>
      <w:szCs w:val="20"/>
      <w:lang w:val="de-DE" w:eastAsia="ja-JP"/>
    </w:rPr>
  </w:style>
  <w:style w:type="paragraph" w:styleId="CommentSubject">
    <w:name w:val="annotation subject"/>
    <w:basedOn w:val="CommentText"/>
    <w:next w:val="CommentText"/>
    <w:link w:val="CommentSubjectChar"/>
    <w:uiPriority w:val="99"/>
    <w:semiHidden/>
    <w:rsid w:val="00C90982"/>
    <w:rPr>
      <w:b/>
      <w:bCs/>
    </w:rPr>
  </w:style>
  <w:style w:type="character" w:customStyle="1" w:styleId="CommentSubjectChar">
    <w:name w:val="Comment Subject Char"/>
    <w:basedOn w:val="CommentTextChar"/>
    <w:link w:val="CommentSubject"/>
    <w:uiPriority w:val="99"/>
    <w:semiHidden/>
    <w:locked/>
    <w:rsid w:val="00110742"/>
    <w:rPr>
      <w:b/>
      <w:bCs/>
    </w:rPr>
  </w:style>
</w:styles>
</file>

<file path=word/webSettings.xml><?xml version="1.0" encoding="utf-8"?>
<w:webSettings xmlns:r="http://schemas.openxmlformats.org/officeDocument/2006/relationships" xmlns:w="http://schemas.openxmlformats.org/wordprocessingml/2006/main">
  <w:divs>
    <w:div w:id="1638534237">
      <w:marLeft w:val="0"/>
      <w:marRight w:val="0"/>
      <w:marTop w:val="0"/>
      <w:marBottom w:val="0"/>
      <w:divBdr>
        <w:top w:val="none" w:sz="0" w:space="0" w:color="auto"/>
        <w:left w:val="none" w:sz="0" w:space="0" w:color="auto"/>
        <w:bottom w:val="none" w:sz="0" w:space="0" w:color="auto"/>
        <w:right w:val="none" w:sz="0" w:space="0" w:color="auto"/>
      </w:divBdr>
      <w:divsChild>
        <w:div w:id="1638534245">
          <w:marLeft w:val="0"/>
          <w:marRight w:val="0"/>
          <w:marTop w:val="120"/>
          <w:marBottom w:val="0"/>
          <w:divBdr>
            <w:top w:val="none" w:sz="0" w:space="0" w:color="auto"/>
            <w:left w:val="none" w:sz="0" w:space="0" w:color="auto"/>
            <w:bottom w:val="none" w:sz="0" w:space="0" w:color="auto"/>
            <w:right w:val="none" w:sz="0" w:space="0" w:color="auto"/>
          </w:divBdr>
        </w:div>
        <w:div w:id="1638534249">
          <w:marLeft w:val="0"/>
          <w:marRight w:val="0"/>
          <w:marTop w:val="120"/>
          <w:marBottom w:val="0"/>
          <w:divBdr>
            <w:top w:val="none" w:sz="0" w:space="0" w:color="auto"/>
            <w:left w:val="none" w:sz="0" w:space="0" w:color="auto"/>
            <w:bottom w:val="none" w:sz="0" w:space="0" w:color="auto"/>
            <w:right w:val="none" w:sz="0" w:space="0" w:color="auto"/>
          </w:divBdr>
        </w:div>
        <w:div w:id="1638534259">
          <w:marLeft w:val="0"/>
          <w:marRight w:val="0"/>
          <w:marTop w:val="120"/>
          <w:marBottom w:val="0"/>
          <w:divBdr>
            <w:top w:val="none" w:sz="0" w:space="0" w:color="auto"/>
            <w:left w:val="none" w:sz="0" w:space="0" w:color="auto"/>
            <w:bottom w:val="none" w:sz="0" w:space="0" w:color="auto"/>
            <w:right w:val="none" w:sz="0" w:space="0" w:color="auto"/>
          </w:divBdr>
        </w:div>
        <w:div w:id="1638534261">
          <w:marLeft w:val="0"/>
          <w:marRight w:val="0"/>
          <w:marTop w:val="120"/>
          <w:marBottom w:val="0"/>
          <w:divBdr>
            <w:top w:val="none" w:sz="0" w:space="0" w:color="auto"/>
            <w:left w:val="none" w:sz="0" w:space="0" w:color="auto"/>
            <w:bottom w:val="none" w:sz="0" w:space="0" w:color="auto"/>
            <w:right w:val="none" w:sz="0" w:space="0" w:color="auto"/>
          </w:divBdr>
        </w:div>
        <w:div w:id="1638534273">
          <w:marLeft w:val="0"/>
          <w:marRight w:val="0"/>
          <w:marTop w:val="120"/>
          <w:marBottom w:val="0"/>
          <w:divBdr>
            <w:top w:val="none" w:sz="0" w:space="0" w:color="auto"/>
            <w:left w:val="none" w:sz="0" w:space="0" w:color="auto"/>
            <w:bottom w:val="none" w:sz="0" w:space="0" w:color="auto"/>
            <w:right w:val="none" w:sz="0" w:space="0" w:color="auto"/>
          </w:divBdr>
        </w:div>
        <w:div w:id="1638534282">
          <w:marLeft w:val="0"/>
          <w:marRight w:val="0"/>
          <w:marTop w:val="120"/>
          <w:marBottom w:val="0"/>
          <w:divBdr>
            <w:top w:val="none" w:sz="0" w:space="0" w:color="auto"/>
            <w:left w:val="none" w:sz="0" w:space="0" w:color="auto"/>
            <w:bottom w:val="none" w:sz="0" w:space="0" w:color="auto"/>
            <w:right w:val="none" w:sz="0" w:space="0" w:color="auto"/>
          </w:divBdr>
        </w:div>
      </w:divsChild>
    </w:div>
    <w:div w:id="1638534239">
      <w:marLeft w:val="0"/>
      <w:marRight w:val="0"/>
      <w:marTop w:val="0"/>
      <w:marBottom w:val="0"/>
      <w:divBdr>
        <w:top w:val="none" w:sz="0" w:space="0" w:color="auto"/>
        <w:left w:val="none" w:sz="0" w:space="0" w:color="auto"/>
        <w:bottom w:val="none" w:sz="0" w:space="0" w:color="auto"/>
        <w:right w:val="none" w:sz="0" w:space="0" w:color="auto"/>
      </w:divBdr>
      <w:divsChild>
        <w:div w:id="1638534264">
          <w:marLeft w:val="0"/>
          <w:marRight w:val="0"/>
          <w:marTop w:val="0"/>
          <w:marBottom w:val="0"/>
          <w:divBdr>
            <w:top w:val="none" w:sz="0" w:space="0" w:color="auto"/>
            <w:left w:val="none" w:sz="0" w:space="0" w:color="auto"/>
            <w:bottom w:val="none" w:sz="0" w:space="0" w:color="auto"/>
            <w:right w:val="none" w:sz="0" w:space="0" w:color="auto"/>
          </w:divBdr>
          <w:divsChild>
            <w:div w:id="1638534271">
              <w:marLeft w:val="0"/>
              <w:marRight w:val="0"/>
              <w:marTop w:val="0"/>
              <w:marBottom w:val="0"/>
              <w:divBdr>
                <w:top w:val="none" w:sz="0" w:space="0" w:color="auto"/>
                <w:left w:val="none" w:sz="0" w:space="0" w:color="auto"/>
                <w:bottom w:val="none" w:sz="0" w:space="0" w:color="auto"/>
                <w:right w:val="none" w:sz="0" w:space="0" w:color="auto"/>
              </w:divBdr>
              <w:divsChild>
                <w:div w:id="163853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534243">
      <w:marLeft w:val="0"/>
      <w:marRight w:val="0"/>
      <w:marTop w:val="0"/>
      <w:marBottom w:val="0"/>
      <w:divBdr>
        <w:top w:val="none" w:sz="0" w:space="0" w:color="auto"/>
        <w:left w:val="none" w:sz="0" w:space="0" w:color="auto"/>
        <w:bottom w:val="none" w:sz="0" w:space="0" w:color="auto"/>
        <w:right w:val="none" w:sz="0" w:space="0" w:color="auto"/>
      </w:divBdr>
      <w:divsChild>
        <w:div w:id="1638534281">
          <w:marLeft w:val="0"/>
          <w:marRight w:val="0"/>
          <w:marTop w:val="0"/>
          <w:marBottom w:val="0"/>
          <w:divBdr>
            <w:top w:val="none" w:sz="0" w:space="0" w:color="auto"/>
            <w:left w:val="none" w:sz="0" w:space="0" w:color="auto"/>
            <w:bottom w:val="none" w:sz="0" w:space="0" w:color="auto"/>
            <w:right w:val="none" w:sz="0" w:space="0" w:color="auto"/>
          </w:divBdr>
          <w:divsChild>
            <w:div w:id="1638534262">
              <w:marLeft w:val="0"/>
              <w:marRight w:val="0"/>
              <w:marTop w:val="0"/>
              <w:marBottom w:val="0"/>
              <w:divBdr>
                <w:top w:val="none" w:sz="0" w:space="0" w:color="auto"/>
                <w:left w:val="none" w:sz="0" w:space="0" w:color="auto"/>
                <w:bottom w:val="none" w:sz="0" w:space="0" w:color="auto"/>
                <w:right w:val="none" w:sz="0" w:space="0" w:color="auto"/>
              </w:divBdr>
              <w:divsChild>
                <w:div w:id="1638534270">
                  <w:marLeft w:val="0"/>
                  <w:marRight w:val="0"/>
                  <w:marTop w:val="0"/>
                  <w:marBottom w:val="0"/>
                  <w:divBdr>
                    <w:top w:val="none" w:sz="0" w:space="0" w:color="auto"/>
                    <w:left w:val="none" w:sz="0" w:space="0" w:color="auto"/>
                    <w:bottom w:val="none" w:sz="0" w:space="0" w:color="auto"/>
                    <w:right w:val="none" w:sz="0" w:space="0" w:color="auto"/>
                  </w:divBdr>
                  <w:divsChild>
                    <w:div w:id="163853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534244">
      <w:marLeft w:val="0"/>
      <w:marRight w:val="0"/>
      <w:marTop w:val="0"/>
      <w:marBottom w:val="0"/>
      <w:divBdr>
        <w:top w:val="none" w:sz="0" w:space="0" w:color="auto"/>
        <w:left w:val="none" w:sz="0" w:space="0" w:color="auto"/>
        <w:bottom w:val="none" w:sz="0" w:space="0" w:color="auto"/>
        <w:right w:val="none" w:sz="0" w:space="0" w:color="auto"/>
      </w:divBdr>
      <w:divsChild>
        <w:div w:id="1638534267">
          <w:marLeft w:val="0"/>
          <w:marRight w:val="0"/>
          <w:marTop w:val="120"/>
          <w:marBottom w:val="0"/>
          <w:divBdr>
            <w:top w:val="none" w:sz="0" w:space="0" w:color="auto"/>
            <w:left w:val="none" w:sz="0" w:space="0" w:color="auto"/>
            <w:bottom w:val="none" w:sz="0" w:space="0" w:color="auto"/>
            <w:right w:val="none" w:sz="0" w:space="0" w:color="auto"/>
          </w:divBdr>
        </w:div>
        <w:div w:id="1638534283">
          <w:marLeft w:val="0"/>
          <w:marRight w:val="0"/>
          <w:marTop w:val="120"/>
          <w:marBottom w:val="0"/>
          <w:divBdr>
            <w:top w:val="none" w:sz="0" w:space="0" w:color="auto"/>
            <w:left w:val="none" w:sz="0" w:space="0" w:color="auto"/>
            <w:bottom w:val="none" w:sz="0" w:space="0" w:color="auto"/>
            <w:right w:val="none" w:sz="0" w:space="0" w:color="auto"/>
          </w:divBdr>
        </w:div>
      </w:divsChild>
    </w:div>
    <w:div w:id="1638534248">
      <w:marLeft w:val="0"/>
      <w:marRight w:val="0"/>
      <w:marTop w:val="0"/>
      <w:marBottom w:val="0"/>
      <w:divBdr>
        <w:top w:val="none" w:sz="0" w:space="0" w:color="auto"/>
        <w:left w:val="none" w:sz="0" w:space="0" w:color="auto"/>
        <w:bottom w:val="none" w:sz="0" w:space="0" w:color="auto"/>
        <w:right w:val="none" w:sz="0" w:space="0" w:color="auto"/>
      </w:divBdr>
    </w:div>
    <w:div w:id="1638534254">
      <w:marLeft w:val="0"/>
      <w:marRight w:val="0"/>
      <w:marTop w:val="0"/>
      <w:marBottom w:val="0"/>
      <w:divBdr>
        <w:top w:val="none" w:sz="0" w:space="0" w:color="auto"/>
        <w:left w:val="none" w:sz="0" w:space="0" w:color="auto"/>
        <w:bottom w:val="none" w:sz="0" w:space="0" w:color="auto"/>
        <w:right w:val="none" w:sz="0" w:space="0" w:color="auto"/>
      </w:divBdr>
    </w:div>
    <w:div w:id="1638534257">
      <w:marLeft w:val="0"/>
      <w:marRight w:val="0"/>
      <w:marTop w:val="0"/>
      <w:marBottom w:val="0"/>
      <w:divBdr>
        <w:top w:val="none" w:sz="0" w:space="0" w:color="auto"/>
        <w:left w:val="none" w:sz="0" w:space="0" w:color="auto"/>
        <w:bottom w:val="none" w:sz="0" w:space="0" w:color="auto"/>
        <w:right w:val="none" w:sz="0" w:space="0" w:color="auto"/>
      </w:divBdr>
      <w:divsChild>
        <w:div w:id="1638534238">
          <w:marLeft w:val="0"/>
          <w:marRight w:val="0"/>
          <w:marTop w:val="120"/>
          <w:marBottom w:val="0"/>
          <w:divBdr>
            <w:top w:val="none" w:sz="0" w:space="0" w:color="auto"/>
            <w:left w:val="none" w:sz="0" w:space="0" w:color="auto"/>
            <w:bottom w:val="none" w:sz="0" w:space="0" w:color="auto"/>
            <w:right w:val="none" w:sz="0" w:space="0" w:color="auto"/>
          </w:divBdr>
        </w:div>
      </w:divsChild>
    </w:div>
    <w:div w:id="1638534258">
      <w:marLeft w:val="0"/>
      <w:marRight w:val="0"/>
      <w:marTop w:val="0"/>
      <w:marBottom w:val="0"/>
      <w:divBdr>
        <w:top w:val="none" w:sz="0" w:space="0" w:color="auto"/>
        <w:left w:val="none" w:sz="0" w:space="0" w:color="auto"/>
        <w:bottom w:val="none" w:sz="0" w:space="0" w:color="auto"/>
        <w:right w:val="none" w:sz="0" w:space="0" w:color="auto"/>
      </w:divBdr>
      <w:divsChild>
        <w:div w:id="1638534277">
          <w:marLeft w:val="0"/>
          <w:marRight w:val="0"/>
          <w:marTop w:val="0"/>
          <w:marBottom w:val="0"/>
          <w:divBdr>
            <w:top w:val="none" w:sz="0" w:space="0" w:color="auto"/>
            <w:left w:val="none" w:sz="0" w:space="0" w:color="auto"/>
            <w:bottom w:val="none" w:sz="0" w:space="0" w:color="auto"/>
            <w:right w:val="none" w:sz="0" w:space="0" w:color="auto"/>
          </w:divBdr>
          <w:divsChild>
            <w:div w:id="1638534284">
              <w:marLeft w:val="0"/>
              <w:marRight w:val="0"/>
              <w:marTop w:val="0"/>
              <w:marBottom w:val="0"/>
              <w:divBdr>
                <w:top w:val="none" w:sz="0" w:space="0" w:color="auto"/>
                <w:left w:val="none" w:sz="0" w:space="0" w:color="auto"/>
                <w:bottom w:val="none" w:sz="0" w:space="0" w:color="auto"/>
                <w:right w:val="none" w:sz="0" w:space="0" w:color="auto"/>
              </w:divBdr>
              <w:divsChild>
                <w:div w:id="163853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534263">
      <w:marLeft w:val="0"/>
      <w:marRight w:val="0"/>
      <w:marTop w:val="0"/>
      <w:marBottom w:val="0"/>
      <w:divBdr>
        <w:top w:val="none" w:sz="0" w:space="0" w:color="auto"/>
        <w:left w:val="none" w:sz="0" w:space="0" w:color="auto"/>
        <w:bottom w:val="none" w:sz="0" w:space="0" w:color="auto"/>
        <w:right w:val="none" w:sz="0" w:space="0" w:color="auto"/>
      </w:divBdr>
    </w:div>
    <w:div w:id="1638534265">
      <w:marLeft w:val="0"/>
      <w:marRight w:val="0"/>
      <w:marTop w:val="0"/>
      <w:marBottom w:val="0"/>
      <w:divBdr>
        <w:top w:val="none" w:sz="0" w:space="0" w:color="auto"/>
        <w:left w:val="none" w:sz="0" w:space="0" w:color="auto"/>
        <w:bottom w:val="none" w:sz="0" w:space="0" w:color="auto"/>
        <w:right w:val="none" w:sz="0" w:space="0" w:color="auto"/>
      </w:divBdr>
      <w:divsChild>
        <w:div w:id="1638534240">
          <w:marLeft w:val="446"/>
          <w:marRight w:val="0"/>
          <w:marTop w:val="0"/>
          <w:marBottom w:val="0"/>
          <w:divBdr>
            <w:top w:val="none" w:sz="0" w:space="0" w:color="auto"/>
            <w:left w:val="none" w:sz="0" w:space="0" w:color="auto"/>
            <w:bottom w:val="none" w:sz="0" w:space="0" w:color="auto"/>
            <w:right w:val="none" w:sz="0" w:space="0" w:color="auto"/>
          </w:divBdr>
        </w:div>
        <w:div w:id="1638534250">
          <w:marLeft w:val="446"/>
          <w:marRight w:val="0"/>
          <w:marTop w:val="0"/>
          <w:marBottom w:val="0"/>
          <w:divBdr>
            <w:top w:val="none" w:sz="0" w:space="0" w:color="auto"/>
            <w:left w:val="none" w:sz="0" w:space="0" w:color="auto"/>
            <w:bottom w:val="none" w:sz="0" w:space="0" w:color="auto"/>
            <w:right w:val="none" w:sz="0" w:space="0" w:color="auto"/>
          </w:divBdr>
        </w:div>
        <w:div w:id="1638534260">
          <w:marLeft w:val="446"/>
          <w:marRight w:val="0"/>
          <w:marTop w:val="0"/>
          <w:marBottom w:val="0"/>
          <w:divBdr>
            <w:top w:val="none" w:sz="0" w:space="0" w:color="auto"/>
            <w:left w:val="none" w:sz="0" w:space="0" w:color="auto"/>
            <w:bottom w:val="none" w:sz="0" w:space="0" w:color="auto"/>
            <w:right w:val="none" w:sz="0" w:space="0" w:color="auto"/>
          </w:divBdr>
        </w:div>
        <w:div w:id="1638534275">
          <w:marLeft w:val="446"/>
          <w:marRight w:val="0"/>
          <w:marTop w:val="0"/>
          <w:marBottom w:val="0"/>
          <w:divBdr>
            <w:top w:val="none" w:sz="0" w:space="0" w:color="auto"/>
            <w:left w:val="none" w:sz="0" w:space="0" w:color="auto"/>
            <w:bottom w:val="none" w:sz="0" w:space="0" w:color="auto"/>
            <w:right w:val="none" w:sz="0" w:space="0" w:color="auto"/>
          </w:divBdr>
        </w:div>
      </w:divsChild>
    </w:div>
    <w:div w:id="1638534266">
      <w:marLeft w:val="0"/>
      <w:marRight w:val="0"/>
      <w:marTop w:val="0"/>
      <w:marBottom w:val="0"/>
      <w:divBdr>
        <w:top w:val="none" w:sz="0" w:space="0" w:color="auto"/>
        <w:left w:val="none" w:sz="0" w:space="0" w:color="auto"/>
        <w:bottom w:val="none" w:sz="0" w:space="0" w:color="auto"/>
        <w:right w:val="none" w:sz="0" w:space="0" w:color="auto"/>
      </w:divBdr>
      <w:divsChild>
        <w:div w:id="1638534251">
          <w:marLeft w:val="0"/>
          <w:marRight w:val="0"/>
          <w:marTop w:val="0"/>
          <w:marBottom w:val="0"/>
          <w:divBdr>
            <w:top w:val="none" w:sz="0" w:space="0" w:color="auto"/>
            <w:left w:val="none" w:sz="0" w:space="0" w:color="auto"/>
            <w:bottom w:val="none" w:sz="0" w:space="0" w:color="auto"/>
            <w:right w:val="none" w:sz="0" w:space="0" w:color="auto"/>
          </w:divBdr>
          <w:divsChild>
            <w:div w:id="1638534241">
              <w:marLeft w:val="0"/>
              <w:marRight w:val="0"/>
              <w:marTop w:val="0"/>
              <w:marBottom w:val="0"/>
              <w:divBdr>
                <w:top w:val="none" w:sz="0" w:space="0" w:color="auto"/>
                <w:left w:val="none" w:sz="0" w:space="0" w:color="auto"/>
                <w:bottom w:val="none" w:sz="0" w:space="0" w:color="auto"/>
                <w:right w:val="none" w:sz="0" w:space="0" w:color="auto"/>
              </w:divBdr>
              <w:divsChild>
                <w:div w:id="1638534274">
                  <w:marLeft w:val="0"/>
                  <w:marRight w:val="0"/>
                  <w:marTop w:val="0"/>
                  <w:marBottom w:val="0"/>
                  <w:divBdr>
                    <w:top w:val="none" w:sz="0" w:space="0" w:color="auto"/>
                    <w:left w:val="none" w:sz="0" w:space="0" w:color="auto"/>
                    <w:bottom w:val="none" w:sz="0" w:space="0" w:color="auto"/>
                    <w:right w:val="none" w:sz="0" w:space="0" w:color="auto"/>
                  </w:divBdr>
                </w:div>
              </w:divsChild>
            </w:div>
            <w:div w:id="1638534242">
              <w:marLeft w:val="0"/>
              <w:marRight w:val="0"/>
              <w:marTop w:val="0"/>
              <w:marBottom w:val="0"/>
              <w:divBdr>
                <w:top w:val="none" w:sz="0" w:space="0" w:color="auto"/>
                <w:left w:val="none" w:sz="0" w:space="0" w:color="auto"/>
                <w:bottom w:val="none" w:sz="0" w:space="0" w:color="auto"/>
                <w:right w:val="none" w:sz="0" w:space="0" w:color="auto"/>
              </w:divBdr>
              <w:divsChild>
                <w:div w:id="163853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534269">
      <w:marLeft w:val="0"/>
      <w:marRight w:val="0"/>
      <w:marTop w:val="0"/>
      <w:marBottom w:val="0"/>
      <w:divBdr>
        <w:top w:val="none" w:sz="0" w:space="0" w:color="auto"/>
        <w:left w:val="none" w:sz="0" w:space="0" w:color="auto"/>
        <w:bottom w:val="none" w:sz="0" w:space="0" w:color="auto"/>
        <w:right w:val="none" w:sz="0" w:space="0" w:color="auto"/>
      </w:divBdr>
    </w:div>
    <w:div w:id="1638534272">
      <w:marLeft w:val="0"/>
      <w:marRight w:val="0"/>
      <w:marTop w:val="0"/>
      <w:marBottom w:val="0"/>
      <w:divBdr>
        <w:top w:val="none" w:sz="0" w:space="0" w:color="auto"/>
        <w:left w:val="none" w:sz="0" w:space="0" w:color="auto"/>
        <w:bottom w:val="none" w:sz="0" w:space="0" w:color="auto"/>
        <w:right w:val="none" w:sz="0" w:space="0" w:color="auto"/>
      </w:divBdr>
      <w:divsChild>
        <w:div w:id="1638534252">
          <w:marLeft w:val="0"/>
          <w:marRight w:val="0"/>
          <w:marTop w:val="0"/>
          <w:marBottom w:val="0"/>
          <w:divBdr>
            <w:top w:val="none" w:sz="0" w:space="0" w:color="auto"/>
            <w:left w:val="none" w:sz="0" w:space="0" w:color="auto"/>
            <w:bottom w:val="none" w:sz="0" w:space="0" w:color="auto"/>
            <w:right w:val="none" w:sz="0" w:space="0" w:color="auto"/>
          </w:divBdr>
          <w:divsChild>
            <w:div w:id="1638534246">
              <w:marLeft w:val="0"/>
              <w:marRight w:val="0"/>
              <w:marTop w:val="0"/>
              <w:marBottom w:val="0"/>
              <w:divBdr>
                <w:top w:val="none" w:sz="0" w:space="0" w:color="auto"/>
                <w:left w:val="none" w:sz="0" w:space="0" w:color="auto"/>
                <w:bottom w:val="none" w:sz="0" w:space="0" w:color="auto"/>
                <w:right w:val="none" w:sz="0" w:space="0" w:color="auto"/>
              </w:divBdr>
              <w:divsChild>
                <w:div w:id="163853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534280">
      <w:marLeft w:val="0"/>
      <w:marRight w:val="0"/>
      <w:marTop w:val="0"/>
      <w:marBottom w:val="0"/>
      <w:divBdr>
        <w:top w:val="none" w:sz="0" w:space="0" w:color="auto"/>
        <w:left w:val="none" w:sz="0" w:space="0" w:color="auto"/>
        <w:bottom w:val="none" w:sz="0" w:space="0" w:color="auto"/>
        <w:right w:val="none" w:sz="0" w:space="0" w:color="auto"/>
      </w:divBdr>
      <w:divsChild>
        <w:div w:id="1638534276">
          <w:marLeft w:val="0"/>
          <w:marRight w:val="0"/>
          <w:marTop w:val="0"/>
          <w:marBottom w:val="0"/>
          <w:divBdr>
            <w:top w:val="none" w:sz="0" w:space="0" w:color="auto"/>
            <w:left w:val="none" w:sz="0" w:space="0" w:color="auto"/>
            <w:bottom w:val="none" w:sz="0" w:space="0" w:color="auto"/>
            <w:right w:val="none" w:sz="0" w:space="0" w:color="auto"/>
          </w:divBdr>
          <w:divsChild>
            <w:div w:id="1638534279">
              <w:marLeft w:val="0"/>
              <w:marRight w:val="0"/>
              <w:marTop w:val="0"/>
              <w:marBottom w:val="0"/>
              <w:divBdr>
                <w:top w:val="none" w:sz="0" w:space="0" w:color="auto"/>
                <w:left w:val="none" w:sz="0" w:space="0" w:color="auto"/>
                <w:bottom w:val="none" w:sz="0" w:space="0" w:color="auto"/>
                <w:right w:val="none" w:sz="0" w:space="0" w:color="auto"/>
              </w:divBdr>
              <w:divsChild>
                <w:div w:id="163853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4</Pages>
  <Words>970</Words>
  <Characters>6112</Characters>
  <Application>Microsoft Office Outlook</Application>
  <DocSecurity>0</DocSecurity>
  <Lines>0</Lines>
  <Paragraphs>0</Paragraphs>
  <ScaleCrop>false</ScaleCrop>
  <Company>Zumtobel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Britta Maier</dc:creator>
  <cp:keywords/>
  <dc:description/>
  <cp:lastModifiedBy>Sophie.Moser</cp:lastModifiedBy>
  <cp:revision>6</cp:revision>
  <cp:lastPrinted>2014-01-22T13:51:00Z</cp:lastPrinted>
  <dcterms:created xsi:type="dcterms:W3CDTF">2014-01-22T09:59:00Z</dcterms:created>
  <dcterms:modified xsi:type="dcterms:W3CDTF">2014-01-22T13:51:00Z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0x01010200EEEF7C9100FA4C1F91FC1AA2AA922C390100DEEB41106803BC408FA648C25C27B9D4</vt:lpwstr>
  </property>
  <property fmtid="{D5CDD505-2E9C-101B-9397-08002B2CF9AE}" pid="3" name="AlternateThumbnailUrl">
    <vt:lpwstr/>
  </property>
  <property fmtid="{D5CDD505-2E9C-101B-9397-08002B2CF9AE}" pid="4" name="ImageCreateDate">
    <vt:lpwstr/>
  </property>
  <property fmtid="{D5CDD505-2E9C-101B-9397-08002B2CF9AE}" pid="5" name="Description">
    <vt:lpwstr/>
  </property>
</Properties>
</file>