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031BC2" w14:textId="77777777" w:rsidR="00C101D5" w:rsidRPr="00F04900" w:rsidRDefault="00C101D5" w:rsidP="00C101D5">
      <w:pPr>
        <w:spacing w:line="360" w:lineRule="auto"/>
        <w:jc w:val="both"/>
        <w:rPr>
          <w:rFonts w:ascii="Arial" w:hAnsi="Arial" w:cs="Arial"/>
          <w:b/>
          <w:sz w:val="20"/>
          <w:szCs w:val="20"/>
        </w:rPr>
      </w:pPr>
      <w:bookmarkStart w:id="0" w:name="_GoBack"/>
      <w:bookmarkEnd w:id="0"/>
      <w:r w:rsidRPr="00F04900">
        <w:rPr>
          <w:rFonts w:ascii="Arial" w:hAnsi="Arial" w:cs="Arial"/>
          <w:b/>
          <w:sz w:val="20"/>
          <w:szCs w:val="20"/>
        </w:rPr>
        <w:t>Presseinformation</w:t>
      </w:r>
    </w:p>
    <w:p w14:paraId="1B4CAA3C" w14:textId="77777777" w:rsidR="00C101D5" w:rsidRDefault="00C101D5" w:rsidP="00C101D5">
      <w:pPr>
        <w:spacing w:line="360" w:lineRule="auto"/>
        <w:rPr>
          <w:rFonts w:ascii="Arial" w:hAnsi="Arial" w:cs="Arial"/>
          <w:sz w:val="20"/>
          <w:szCs w:val="20"/>
        </w:rPr>
      </w:pPr>
    </w:p>
    <w:p w14:paraId="672B8195" w14:textId="77777777" w:rsidR="004C720A" w:rsidRPr="00F04900" w:rsidRDefault="004C720A" w:rsidP="00C101D5">
      <w:pPr>
        <w:spacing w:line="360" w:lineRule="auto"/>
        <w:rPr>
          <w:rFonts w:ascii="Arial" w:hAnsi="Arial" w:cs="Arial"/>
          <w:sz w:val="20"/>
          <w:szCs w:val="20"/>
        </w:rPr>
      </w:pPr>
    </w:p>
    <w:p w14:paraId="0B171D67" w14:textId="77777777" w:rsidR="00BA70AB" w:rsidRPr="00343453" w:rsidRDefault="007D3CD1" w:rsidP="002F5747">
      <w:pPr>
        <w:spacing w:after="200" w:line="360" w:lineRule="auto"/>
        <w:jc w:val="both"/>
        <w:rPr>
          <w:rFonts w:ascii="Arial" w:hAnsi="Arial" w:cs="Arial"/>
          <w:b/>
          <w:sz w:val="28"/>
          <w:szCs w:val="28"/>
        </w:rPr>
      </w:pPr>
      <w:bookmarkStart w:id="1" w:name="OLE_LINK1"/>
      <w:bookmarkStart w:id="2" w:name="OLE_LINK2"/>
      <w:bookmarkStart w:id="3" w:name="OLE_LINK3"/>
      <w:r>
        <w:rPr>
          <w:rFonts w:ascii="Arial" w:hAnsi="Arial" w:cs="Arial"/>
          <w:b/>
          <w:sz w:val="28"/>
          <w:szCs w:val="28"/>
        </w:rPr>
        <w:t>VAERO</w:t>
      </w:r>
      <w:r>
        <w:rPr>
          <w:rFonts w:ascii="Arial" w:hAnsi="Arial" w:cs="Arial"/>
          <w:b/>
          <w:bCs/>
          <w:sz w:val="28"/>
          <w:szCs w:val="28"/>
        </w:rPr>
        <w:t xml:space="preserve"> – </w:t>
      </w:r>
      <w:r w:rsidR="007A2F73">
        <w:rPr>
          <w:rFonts w:ascii="Arial" w:hAnsi="Arial" w:cs="Arial"/>
          <w:b/>
          <w:bCs/>
          <w:sz w:val="28"/>
          <w:szCs w:val="28"/>
        </w:rPr>
        <w:t>Neues</w:t>
      </w:r>
      <w:r w:rsidR="00317E8A">
        <w:rPr>
          <w:rFonts w:ascii="Arial" w:hAnsi="Arial" w:cs="Arial"/>
          <w:b/>
          <w:bCs/>
          <w:sz w:val="28"/>
          <w:szCs w:val="28"/>
        </w:rPr>
        <w:t xml:space="preserve"> </w:t>
      </w:r>
      <w:r w:rsidR="007727A1">
        <w:rPr>
          <w:rFonts w:ascii="Arial" w:hAnsi="Arial" w:cs="Arial"/>
          <w:b/>
          <w:bCs/>
          <w:sz w:val="28"/>
          <w:szCs w:val="28"/>
        </w:rPr>
        <w:t>Design-Highlight für moderne Büro</w:t>
      </w:r>
      <w:r w:rsidR="0075244C">
        <w:rPr>
          <w:rFonts w:ascii="Arial" w:hAnsi="Arial" w:cs="Arial"/>
          <w:b/>
          <w:bCs/>
          <w:sz w:val="28"/>
          <w:szCs w:val="28"/>
        </w:rPr>
        <w:t>architektur</w:t>
      </w:r>
    </w:p>
    <w:bookmarkEnd w:id="1"/>
    <w:bookmarkEnd w:id="2"/>
    <w:bookmarkEnd w:id="3"/>
    <w:p w14:paraId="10CFBDF4" w14:textId="77777777" w:rsidR="000E3B3F" w:rsidRPr="002C597D" w:rsidRDefault="00CD5CAB" w:rsidP="000E3B3F">
      <w:pPr>
        <w:spacing w:after="200" w:line="360" w:lineRule="auto"/>
        <w:jc w:val="both"/>
        <w:rPr>
          <w:rFonts w:ascii="Arial" w:hAnsi="Arial" w:cs="Arial"/>
          <w:color w:val="FF0000"/>
          <w:sz w:val="20"/>
          <w:szCs w:val="20"/>
        </w:rPr>
      </w:pPr>
      <w:r>
        <w:rPr>
          <w:rFonts w:ascii="Arial" w:hAnsi="Arial" w:cs="Arial"/>
          <w:b/>
          <w:sz w:val="20"/>
          <w:szCs w:val="20"/>
        </w:rPr>
        <w:t xml:space="preserve">Die </w:t>
      </w:r>
      <w:r w:rsidR="000742CA">
        <w:rPr>
          <w:rFonts w:ascii="Arial" w:hAnsi="Arial" w:cs="Arial"/>
          <w:b/>
          <w:sz w:val="20"/>
          <w:szCs w:val="20"/>
        </w:rPr>
        <w:t xml:space="preserve">neue </w:t>
      </w:r>
      <w:r>
        <w:rPr>
          <w:rFonts w:ascii="Arial" w:hAnsi="Arial" w:cs="Arial"/>
          <w:b/>
          <w:sz w:val="20"/>
          <w:szCs w:val="20"/>
        </w:rPr>
        <w:t>LED-Pendell</w:t>
      </w:r>
      <w:r w:rsidR="00AC59CB">
        <w:rPr>
          <w:rFonts w:ascii="Arial" w:hAnsi="Arial" w:cs="Arial"/>
          <w:b/>
          <w:sz w:val="20"/>
          <w:szCs w:val="20"/>
        </w:rPr>
        <w:t xml:space="preserve">euchte VAERO </w:t>
      </w:r>
      <w:r w:rsidR="007A2F73">
        <w:rPr>
          <w:rFonts w:ascii="Arial" w:hAnsi="Arial" w:cs="Arial"/>
          <w:b/>
          <w:sz w:val="20"/>
          <w:szCs w:val="20"/>
        </w:rPr>
        <w:t xml:space="preserve">fügt sich mit ihrem zeitgemäßen minimalistischen Design dezent in die Architektur moderner Office-Umgebungen ein </w:t>
      </w:r>
      <w:r w:rsidR="000742CA">
        <w:rPr>
          <w:rFonts w:ascii="Arial" w:hAnsi="Arial" w:cs="Arial"/>
          <w:b/>
          <w:sz w:val="20"/>
          <w:szCs w:val="20"/>
        </w:rPr>
        <w:t>und</w:t>
      </w:r>
      <w:r w:rsidR="00AC59CB">
        <w:rPr>
          <w:rFonts w:ascii="Arial" w:hAnsi="Arial" w:cs="Arial"/>
          <w:b/>
          <w:sz w:val="20"/>
          <w:szCs w:val="20"/>
        </w:rPr>
        <w:t xml:space="preserve"> </w:t>
      </w:r>
      <w:r w:rsidR="00EB6D30">
        <w:rPr>
          <w:rFonts w:ascii="Arial" w:hAnsi="Arial" w:cs="Arial"/>
          <w:b/>
          <w:sz w:val="20"/>
          <w:szCs w:val="20"/>
        </w:rPr>
        <w:t>überzeugt</w:t>
      </w:r>
      <w:r w:rsidR="004D449D">
        <w:rPr>
          <w:rFonts w:ascii="Arial" w:hAnsi="Arial" w:cs="Arial"/>
          <w:b/>
          <w:sz w:val="20"/>
          <w:szCs w:val="20"/>
        </w:rPr>
        <w:t xml:space="preserve"> </w:t>
      </w:r>
      <w:r w:rsidR="007727A1">
        <w:rPr>
          <w:rFonts w:ascii="Arial" w:hAnsi="Arial" w:cs="Arial"/>
          <w:b/>
          <w:sz w:val="20"/>
          <w:szCs w:val="20"/>
        </w:rPr>
        <w:t>zugleich</w:t>
      </w:r>
      <w:r w:rsidR="004D449D">
        <w:rPr>
          <w:rFonts w:ascii="Arial" w:hAnsi="Arial" w:cs="Arial"/>
          <w:b/>
          <w:sz w:val="20"/>
          <w:szCs w:val="20"/>
        </w:rPr>
        <w:t xml:space="preserve"> </w:t>
      </w:r>
      <w:r w:rsidR="00EB6D30">
        <w:rPr>
          <w:rFonts w:ascii="Arial" w:hAnsi="Arial" w:cs="Arial"/>
          <w:b/>
          <w:sz w:val="20"/>
          <w:szCs w:val="20"/>
        </w:rPr>
        <w:t>mit höchstem</w:t>
      </w:r>
      <w:r w:rsidR="00D83DE8">
        <w:rPr>
          <w:rFonts w:ascii="Arial" w:hAnsi="Arial" w:cs="Arial"/>
          <w:b/>
          <w:sz w:val="20"/>
          <w:szCs w:val="20"/>
        </w:rPr>
        <w:t xml:space="preserve"> </w:t>
      </w:r>
      <w:r w:rsidR="00AC59CB">
        <w:rPr>
          <w:rFonts w:ascii="Arial" w:hAnsi="Arial" w:cs="Arial"/>
          <w:b/>
          <w:sz w:val="20"/>
          <w:szCs w:val="20"/>
        </w:rPr>
        <w:t>Sehkomfort</w:t>
      </w:r>
      <w:r w:rsidR="004D449D" w:rsidRPr="00B40513">
        <w:rPr>
          <w:rFonts w:ascii="Arial" w:hAnsi="Arial" w:cs="Arial"/>
          <w:b/>
          <w:sz w:val="20"/>
          <w:szCs w:val="20"/>
        </w:rPr>
        <w:t xml:space="preserve">. </w:t>
      </w:r>
      <w:r w:rsidR="00D96E50" w:rsidRPr="00B40513">
        <w:rPr>
          <w:rFonts w:ascii="Arial" w:hAnsi="Arial" w:cs="Arial"/>
          <w:b/>
          <w:sz w:val="20"/>
          <w:szCs w:val="20"/>
        </w:rPr>
        <w:t xml:space="preserve">Mit Hilfe </w:t>
      </w:r>
      <w:r w:rsidR="00D83DE8" w:rsidRPr="00B40513">
        <w:rPr>
          <w:rFonts w:ascii="Arial" w:hAnsi="Arial" w:cs="Arial"/>
          <w:b/>
          <w:sz w:val="20"/>
          <w:szCs w:val="20"/>
        </w:rPr>
        <w:t xml:space="preserve">einer </w:t>
      </w:r>
      <w:r w:rsidR="00D96E50" w:rsidRPr="00B40513">
        <w:rPr>
          <w:rFonts w:ascii="Arial" w:hAnsi="Arial" w:cs="Arial"/>
          <w:b/>
          <w:sz w:val="20"/>
          <w:szCs w:val="20"/>
        </w:rPr>
        <w:t>speziellen</w:t>
      </w:r>
      <w:r w:rsidR="00EB2754" w:rsidRPr="00B40513">
        <w:rPr>
          <w:rFonts w:ascii="Arial" w:hAnsi="Arial" w:cs="Arial"/>
          <w:b/>
          <w:sz w:val="20"/>
          <w:szCs w:val="20"/>
        </w:rPr>
        <w:t xml:space="preserve"> Technologie wird d</w:t>
      </w:r>
      <w:r w:rsidR="00AC59CB" w:rsidRPr="00B40513">
        <w:rPr>
          <w:rFonts w:ascii="Arial" w:hAnsi="Arial" w:cs="Arial"/>
          <w:b/>
          <w:sz w:val="20"/>
          <w:szCs w:val="20"/>
        </w:rPr>
        <w:t xml:space="preserve">as Licht gleichmäßig von der </w:t>
      </w:r>
      <w:r w:rsidR="00D96E50" w:rsidRPr="00B40513">
        <w:rPr>
          <w:rFonts w:ascii="Arial" w:hAnsi="Arial" w:cs="Arial"/>
          <w:b/>
          <w:sz w:val="20"/>
          <w:szCs w:val="20"/>
        </w:rPr>
        <w:t>Leuchtenmitte</w:t>
      </w:r>
      <w:r w:rsidR="00AC59CB" w:rsidRPr="00B40513">
        <w:rPr>
          <w:rFonts w:ascii="Arial" w:hAnsi="Arial" w:cs="Arial"/>
          <w:b/>
          <w:sz w:val="20"/>
          <w:szCs w:val="20"/>
        </w:rPr>
        <w:t xml:space="preserve"> zum Rand verteilt</w:t>
      </w:r>
      <w:r w:rsidR="00D3029A" w:rsidRPr="00B40513">
        <w:rPr>
          <w:rFonts w:ascii="Arial" w:hAnsi="Arial" w:cs="Arial"/>
          <w:b/>
          <w:sz w:val="20"/>
          <w:szCs w:val="20"/>
        </w:rPr>
        <w:t xml:space="preserve"> – für </w:t>
      </w:r>
      <w:r w:rsidR="00EB2754" w:rsidRPr="00B40513">
        <w:rPr>
          <w:rFonts w:ascii="Arial" w:hAnsi="Arial" w:cs="Arial"/>
          <w:b/>
          <w:sz w:val="20"/>
          <w:szCs w:val="20"/>
        </w:rPr>
        <w:t xml:space="preserve">eine </w:t>
      </w:r>
      <w:r w:rsidR="003A47B8" w:rsidRPr="00B40513">
        <w:rPr>
          <w:rFonts w:ascii="Arial" w:hAnsi="Arial" w:cs="Arial"/>
          <w:b/>
          <w:sz w:val="20"/>
          <w:szCs w:val="20"/>
        </w:rPr>
        <w:t>angenehme Lichtverteilung</w:t>
      </w:r>
      <w:r w:rsidR="00EB2754" w:rsidRPr="00B40513">
        <w:rPr>
          <w:rFonts w:ascii="Arial" w:hAnsi="Arial" w:cs="Arial"/>
          <w:b/>
          <w:sz w:val="20"/>
          <w:szCs w:val="20"/>
        </w:rPr>
        <w:t xml:space="preserve"> und </w:t>
      </w:r>
      <w:r w:rsidR="00844E90" w:rsidRPr="00B40513">
        <w:rPr>
          <w:rFonts w:ascii="Arial" w:hAnsi="Arial" w:cs="Arial"/>
          <w:b/>
          <w:sz w:val="20"/>
          <w:szCs w:val="20"/>
        </w:rPr>
        <w:t>harmonische</w:t>
      </w:r>
      <w:r w:rsidR="00EB2754" w:rsidRPr="00B40513">
        <w:rPr>
          <w:rFonts w:ascii="Arial" w:hAnsi="Arial" w:cs="Arial"/>
          <w:b/>
          <w:sz w:val="20"/>
          <w:szCs w:val="20"/>
        </w:rPr>
        <w:t xml:space="preserve"> Raumatmosphäre</w:t>
      </w:r>
      <w:r w:rsidR="00AC59CB" w:rsidRPr="00136C5F">
        <w:rPr>
          <w:rFonts w:ascii="Arial" w:hAnsi="Arial" w:cs="Arial"/>
          <w:b/>
          <w:sz w:val="20"/>
          <w:szCs w:val="20"/>
        </w:rPr>
        <w:t>.</w:t>
      </w:r>
      <w:r w:rsidR="00AC59CB">
        <w:rPr>
          <w:rFonts w:ascii="Arial" w:hAnsi="Arial" w:cs="Arial"/>
          <w:b/>
          <w:sz w:val="20"/>
          <w:szCs w:val="20"/>
        </w:rPr>
        <w:t xml:space="preserve"> </w:t>
      </w:r>
    </w:p>
    <w:p w14:paraId="0CB702B3" w14:textId="0008EA26" w:rsidR="00136C5F" w:rsidRDefault="00274EFB" w:rsidP="007A2F73">
      <w:pPr>
        <w:spacing w:before="120" w:after="120" w:line="360" w:lineRule="auto"/>
        <w:jc w:val="both"/>
        <w:rPr>
          <w:rFonts w:ascii="Arial" w:hAnsi="Arial" w:cs="Arial"/>
          <w:sz w:val="20"/>
          <w:szCs w:val="20"/>
        </w:rPr>
      </w:pPr>
      <w:r w:rsidRPr="006E5A7C">
        <w:rPr>
          <w:rFonts w:ascii="Arial" w:hAnsi="Arial" w:cs="Arial"/>
          <w:i/>
          <w:sz w:val="20"/>
          <w:szCs w:val="20"/>
        </w:rPr>
        <w:t xml:space="preserve">Dornbirn, </w:t>
      </w:r>
      <w:r w:rsidR="00F740C2">
        <w:rPr>
          <w:rFonts w:ascii="Arial" w:hAnsi="Arial" w:cs="Arial"/>
          <w:i/>
          <w:sz w:val="20"/>
          <w:szCs w:val="20"/>
        </w:rPr>
        <w:t>November</w:t>
      </w:r>
      <w:r w:rsidR="0098616C" w:rsidRPr="006E5A7C">
        <w:rPr>
          <w:rFonts w:ascii="Arial" w:hAnsi="Arial" w:cs="Arial"/>
          <w:i/>
          <w:sz w:val="20"/>
          <w:szCs w:val="20"/>
        </w:rPr>
        <w:t xml:space="preserve"> </w:t>
      </w:r>
      <w:r w:rsidRPr="006E5A7C">
        <w:rPr>
          <w:rFonts w:ascii="Arial" w:hAnsi="Arial" w:cs="Arial"/>
          <w:i/>
          <w:sz w:val="20"/>
          <w:szCs w:val="20"/>
        </w:rPr>
        <w:t xml:space="preserve">2016 </w:t>
      </w:r>
      <w:r>
        <w:rPr>
          <w:rFonts w:ascii="Arial" w:hAnsi="Arial" w:cs="Arial"/>
          <w:i/>
          <w:sz w:val="20"/>
          <w:szCs w:val="20"/>
        </w:rPr>
        <w:t>–</w:t>
      </w:r>
      <w:r w:rsidR="006368EE">
        <w:rPr>
          <w:rFonts w:ascii="Arial" w:hAnsi="Arial" w:cs="Arial"/>
          <w:i/>
          <w:sz w:val="20"/>
          <w:szCs w:val="20"/>
        </w:rPr>
        <w:t xml:space="preserve"> </w:t>
      </w:r>
      <w:r w:rsidR="003A47B8">
        <w:rPr>
          <w:rFonts w:ascii="Arial" w:hAnsi="Arial" w:cs="Arial"/>
          <w:sz w:val="20"/>
          <w:szCs w:val="20"/>
        </w:rPr>
        <w:t xml:space="preserve">Die </w:t>
      </w:r>
      <w:r w:rsidR="00136C5F">
        <w:rPr>
          <w:rFonts w:ascii="Arial" w:hAnsi="Arial" w:cs="Arial"/>
          <w:sz w:val="20"/>
          <w:szCs w:val="20"/>
        </w:rPr>
        <w:t xml:space="preserve">neue </w:t>
      </w:r>
      <w:r w:rsidR="003A47B8">
        <w:rPr>
          <w:rFonts w:ascii="Arial" w:hAnsi="Arial" w:cs="Arial"/>
          <w:sz w:val="20"/>
          <w:szCs w:val="20"/>
        </w:rPr>
        <w:t xml:space="preserve">Generation </w:t>
      </w:r>
      <w:r w:rsidR="00136C5F">
        <w:rPr>
          <w:rFonts w:ascii="Arial" w:hAnsi="Arial" w:cs="Arial"/>
          <w:sz w:val="20"/>
          <w:szCs w:val="20"/>
        </w:rPr>
        <w:t>von Mitarbeitern</w:t>
      </w:r>
      <w:r w:rsidR="006368EE">
        <w:rPr>
          <w:rFonts w:ascii="Arial" w:hAnsi="Arial" w:cs="Arial"/>
          <w:sz w:val="20"/>
          <w:szCs w:val="20"/>
        </w:rPr>
        <w:t xml:space="preserve"> </w:t>
      </w:r>
      <w:r w:rsidR="00E2228B">
        <w:rPr>
          <w:rFonts w:ascii="Arial" w:hAnsi="Arial" w:cs="Arial"/>
          <w:sz w:val="20"/>
          <w:szCs w:val="20"/>
        </w:rPr>
        <w:t xml:space="preserve">arbeitet </w:t>
      </w:r>
      <w:r w:rsidR="003A47B8">
        <w:rPr>
          <w:rFonts w:ascii="Arial" w:hAnsi="Arial" w:cs="Arial"/>
          <w:sz w:val="20"/>
          <w:szCs w:val="20"/>
        </w:rPr>
        <w:t xml:space="preserve">digital und vernetzt, mal selbstständig, mal im Team </w:t>
      </w:r>
      <w:r w:rsidR="00E2228B">
        <w:rPr>
          <w:rFonts w:ascii="Arial" w:hAnsi="Arial" w:cs="Arial"/>
          <w:sz w:val="20"/>
          <w:szCs w:val="20"/>
        </w:rPr>
        <w:t xml:space="preserve">und </w:t>
      </w:r>
      <w:r w:rsidR="003A47B8">
        <w:rPr>
          <w:rFonts w:ascii="Arial" w:hAnsi="Arial" w:cs="Arial"/>
          <w:sz w:val="20"/>
          <w:szCs w:val="20"/>
        </w:rPr>
        <w:t xml:space="preserve">das meist </w:t>
      </w:r>
      <w:r w:rsidR="00E2228B">
        <w:rPr>
          <w:rFonts w:ascii="Arial" w:hAnsi="Arial" w:cs="Arial"/>
          <w:sz w:val="20"/>
          <w:szCs w:val="20"/>
        </w:rPr>
        <w:t xml:space="preserve">unabhängig von Zeit und Ort. </w:t>
      </w:r>
      <w:r w:rsidR="003A47B8">
        <w:rPr>
          <w:rFonts w:ascii="Arial" w:hAnsi="Arial" w:cs="Arial"/>
          <w:sz w:val="20"/>
          <w:szCs w:val="20"/>
        </w:rPr>
        <w:t>Das stellt neue</w:t>
      </w:r>
      <w:r w:rsidR="00E2228B">
        <w:rPr>
          <w:rFonts w:ascii="Arial" w:hAnsi="Arial" w:cs="Arial"/>
          <w:sz w:val="20"/>
          <w:szCs w:val="20"/>
        </w:rPr>
        <w:t xml:space="preserve"> </w:t>
      </w:r>
      <w:r w:rsidR="00E2228B" w:rsidRPr="00136C5F">
        <w:rPr>
          <w:rFonts w:ascii="Arial" w:hAnsi="Arial" w:cs="Arial"/>
          <w:sz w:val="20"/>
          <w:szCs w:val="20"/>
        </w:rPr>
        <w:t>Herausforderungen</w:t>
      </w:r>
      <w:r w:rsidR="00E2228B">
        <w:rPr>
          <w:rFonts w:ascii="Arial" w:hAnsi="Arial" w:cs="Arial"/>
          <w:sz w:val="20"/>
          <w:szCs w:val="20"/>
        </w:rPr>
        <w:t xml:space="preserve"> an </w:t>
      </w:r>
      <w:r w:rsidR="003A47B8">
        <w:rPr>
          <w:rFonts w:ascii="Arial" w:hAnsi="Arial" w:cs="Arial"/>
          <w:sz w:val="20"/>
          <w:szCs w:val="20"/>
        </w:rPr>
        <w:t>eine zeitgemäße</w:t>
      </w:r>
      <w:r w:rsidR="00E2228B">
        <w:rPr>
          <w:rFonts w:ascii="Arial" w:hAnsi="Arial" w:cs="Arial"/>
          <w:sz w:val="20"/>
          <w:szCs w:val="20"/>
        </w:rPr>
        <w:t xml:space="preserve"> Arbeitsumgebung. Moderne Workspaces unterstützen diese neue Art zu </w:t>
      </w:r>
      <w:r w:rsidR="00A46937">
        <w:rPr>
          <w:rFonts w:ascii="Arial" w:hAnsi="Arial" w:cs="Arial"/>
          <w:sz w:val="20"/>
          <w:szCs w:val="20"/>
        </w:rPr>
        <w:t>arbeiten, zum Beispiel</w:t>
      </w:r>
      <w:r w:rsidR="00E2228B">
        <w:rPr>
          <w:rFonts w:ascii="Arial" w:hAnsi="Arial" w:cs="Arial"/>
          <w:sz w:val="20"/>
          <w:szCs w:val="20"/>
        </w:rPr>
        <w:t xml:space="preserve"> mit </w:t>
      </w:r>
      <w:r w:rsidR="00A46937">
        <w:rPr>
          <w:rFonts w:ascii="Arial" w:hAnsi="Arial" w:cs="Arial"/>
          <w:sz w:val="20"/>
          <w:szCs w:val="20"/>
        </w:rPr>
        <w:t xml:space="preserve">verschiedenen </w:t>
      </w:r>
      <w:r w:rsidR="003A47B8">
        <w:rPr>
          <w:rFonts w:ascii="Arial" w:hAnsi="Arial" w:cs="Arial"/>
          <w:sz w:val="20"/>
          <w:szCs w:val="20"/>
        </w:rPr>
        <w:t>Arbeitsbereichen</w:t>
      </w:r>
      <w:r w:rsidR="00A46937">
        <w:rPr>
          <w:rFonts w:ascii="Arial" w:hAnsi="Arial" w:cs="Arial"/>
          <w:sz w:val="20"/>
          <w:szCs w:val="20"/>
        </w:rPr>
        <w:t xml:space="preserve"> für unterschiedliche Bedürfnisse – wie Coworking Spaces, </w:t>
      </w:r>
      <w:r w:rsidR="00540C82">
        <w:rPr>
          <w:rFonts w:ascii="Arial" w:hAnsi="Arial" w:cs="Arial"/>
          <w:sz w:val="20"/>
          <w:szCs w:val="20"/>
        </w:rPr>
        <w:t>Team-</w:t>
      </w:r>
      <w:r w:rsidR="00A46937">
        <w:rPr>
          <w:rFonts w:ascii="Arial" w:hAnsi="Arial" w:cs="Arial"/>
          <w:sz w:val="20"/>
          <w:szCs w:val="20"/>
        </w:rPr>
        <w:t>Räume</w:t>
      </w:r>
      <w:r w:rsidR="00540C82">
        <w:rPr>
          <w:rFonts w:ascii="Arial" w:hAnsi="Arial" w:cs="Arial"/>
          <w:sz w:val="20"/>
          <w:szCs w:val="20"/>
        </w:rPr>
        <w:t>, Ruhezonen</w:t>
      </w:r>
      <w:r w:rsidR="00A46937">
        <w:rPr>
          <w:rFonts w:ascii="Arial" w:hAnsi="Arial" w:cs="Arial"/>
          <w:sz w:val="20"/>
          <w:szCs w:val="20"/>
        </w:rPr>
        <w:t xml:space="preserve"> oder Einzelbüros. </w:t>
      </w:r>
      <w:r w:rsidR="00540C82">
        <w:rPr>
          <w:rFonts w:ascii="Arial" w:hAnsi="Arial" w:cs="Arial"/>
          <w:sz w:val="20"/>
          <w:szCs w:val="20"/>
        </w:rPr>
        <w:t xml:space="preserve">Für diese </w:t>
      </w:r>
      <w:r w:rsidR="00136C5F">
        <w:rPr>
          <w:rFonts w:ascii="Arial" w:hAnsi="Arial" w:cs="Arial"/>
          <w:sz w:val="20"/>
          <w:szCs w:val="20"/>
        </w:rPr>
        <w:t>vielseitige Arbeitsumgebung</w:t>
      </w:r>
      <w:r w:rsidR="00540C82">
        <w:rPr>
          <w:rFonts w:ascii="Arial" w:hAnsi="Arial" w:cs="Arial"/>
          <w:sz w:val="20"/>
          <w:szCs w:val="20"/>
        </w:rPr>
        <w:t xml:space="preserve"> hat </w:t>
      </w:r>
      <w:hyperlink r:id="rId11" w:history="1">
        <w:r w:rsidR="00F97621" w:rsidRPr="00ED5353">
          <w:rPr>
            <w:rStyle w:val="Hyperlink"/>
            <w:rFonts w:ascii="Arial" w:hAnsi="Arial" w:cs="Arial"/>
            <w:sz w:val="20"/>
            <w:szCs w:val="20"/>
          </w:rPr>
          <w:t>Zumtobel</w:t>
        </w:r>
      </w:hyperlink>
      <w:r w:rsidR="00540C82">
        <w:rPr>
          <w:rFonts w:ascii="Arial" w:hAnsi="Arial" w:cs="Arial"/>
          <w:sz w:val="20"/>
          <w:szCs w:val="20"/>
        </w:rPr>
        <w:t xml:space="preserve"> die neue LED-Pendelleuchte </w:t>
      </w:r>
      <w:hyperlink r:id="rId12" w:history="1">
        <w:r w:rsidR="00540C82" w:rsidRPr="00493FA0">
          <w:rPr>
            <w:rStyle w:val="Hyperlink"/>
            <w:rFonts w:ascii="Arial" w:hAnsi="Arial" w:cs="Arial"/>
            <w:sz w:val="20"/>
            <w:szCs w:val="20"/>
          </w:rPr>
          <w:t>VAERO</w:t>
        </w:r>
      </w:hyperlink>
      <w:r w:rsidR="00540C82">
        <w:rPr>
          <w:rFonts w:ascii="Arial" w:hAnsi="Arial" w:cs="Arial"/>
          <w:sz w:val="20"/>
          <w:szCs w:val="20"/>
        </w:rPr>
        <w:t xml:space="preserve"> konzipiert, </w:t>
      </w:r>
      <w:r w:rsidR="00136C5F">
        <w:rPr>
          <w:rFonts w:ascii="Arial" w:hAnsi="Arial" w:cs="Arial"/>
          <w:sz w:val="20"/>
          <w:szCs w:val="20"/>
        </w:rPr>
        <w:t>die sich dank ihres klaren, minimalistischen und unaufdringlichen Designs in unterschiedlichste Bürobereiche und nahezu jede Raumarchitektur einfügt – ob klassische Arbeits</w:t>
      </w:r>
      <w:r w:rsidR="0000400D">
        <w:rPr>
          <w:rFonts w:ascii="Arial" w:hAnsi="Arial" w:cs="Arial"/>
          <w:sz w:val="20"/>
          <w:szCs w:val="20"/>
        </w:rPr>
        <w:t>umgebung</w:t>
      </w:r>
      <w:r w:rsidR="00136C5F">
        <w:rPr>
          <w:rFonts w:ascii="Arial" w:hAnsi="Arial" w:cs="Arial"/>
          <w:sz w:val="20"/>
          <w:szCs w:val="20"/>
        </w:rPr>
        <w:t xml:space="preserve"> oder kreative Kommunikationszone. </w:t>
      </w:r>
    </w:p>
    <w:p w14:paraId="63EF4453" w14:textId="77777777" w:rsidR="00C75354" w:rsidRDefault="00D85321" w:rsidP="007A2F73">
      <w:pPr>
        <w:spacing w:before="120" w:after="120" w:line="360" w:lineRule="auto"/>
        <w:jc w:val="both"/>
        <w:rPr>
          <w:rFonts w:ascii="Arial" w:hAnsi="Arial" w:cs="Arial"/>
          <w:b/>
          <w:sz w:val="20"/>
          <w:szCs w:val="20"/>
        </w:rPr>
      </w:pPr>
      <w:r>
        <w:rPr>
          <w:rFonts w:ascii="Arial" w:hAnsi="Arial" w:cs="Arial"/>
          <w:b/>
          <w:sz w:val="20"/>
          <w:szCs w:val="20"/>
        </w:rPr>
        <w:t>Purismus in Perfektion</w:t>
      </w:r>
      <w:r w:rsidR="003A58CB">
        <w:rPr>
          <w:rFonts w:ascii="Arial" w:hAnsi="Arial" w:cs="Arial"/>
          <w:b/>
          <w:sz w:val="20"/>
          <w:szCs w:val="20"/>
        </w:rPr>
        <w:t xml:space="preserve"> –</w:t>
      </w:r>
      <w:r w:rsidR="00B94818">
        <w:rPr>
          <w:rFonts w:ascii="Arial" w:hAnsi="Arial" w:cs="Arial"/>
          <w:b/>
          <w:sz w:val="20"/>
          <w:szCs w:val="20"/>
        </w:rPr>
        <w:t xml:space="preserve"> </w:t>
      </w:r>
      <w:r w:rsidR="003A58CB">
        <w:rPr>
          <w:rFonts w:ascii="Arial" w:hAnsi="Arial" w:cs="Arial"/>
          <w:b/>
          <w:sz w:val="20"/>
          <w:szCs w:val="20"/>
        </w:rPr>
        <w:t>d</w:t>
      </w:r>
      <w:r w:rsidR="00A91C3E">
        <w:rPr>
          <w:rFonts w:ascii="Arial" w:hAnsi="Arial" w:cs="Arial"/>
          <w:b/>
          <w:sz w:val="20"/>
          <w:szCs w:val="20"/>
        </w:rPr>
        <w:t xml:space="preserve">as </w:t>
      </w:r>
      <w:r w:rsidR="00A91C3E" w:rsidRPr="00A91C3E">
        <w:rPr>
          <w:rFonts w:ascii="Arial" w:hAnsi="Arial" w:cs="Arial"/>
          <w:b/>
          <w:sz w:val="20"/>
          <w:szCs w:val="20"/>
        </w:rPr>
        <w:t>VAERO</w:t>
      </w:r>
      <w:r>
        <w:rPr>
          <w:rFonts w:ascii="Arial" w:hAnsi="Arial" w:cs="Arial"/>
          <w:b/>
          <w:sz w:val="20"/>
          <w:szCs w:val="20"/>
        </w:rPr>
        <w:t>-</w:t>
      </w:r>
      <w:r w:rsidR="00B7014B">
        <w:rPr>
          <w:rFonts w:ascii="Arial" w:hAnsi="Arial" w:cs="Arial"/>
          <w:b/>
          <w:sz w:val="20"/>
          <w:szCs w:val="20"/>
        </w:rPr>
        <w:t>Design</w:t>
      </w:r>
    </w:p>
    <w:p w14:paraId="6D1CFFF0" w14:textId="1D05A5D8" w:rsidR="007820FD" w:rsidRDefault="0081152D" w:rsidP="007A2F73">
      <w:pPr>
        <w:spacing w:before="120" w:after="120" w:line="360" w:lineRule="auto"/>
        <w:jc w:val="both"/>
        <w:rPr>
          <w:rFonts w:ascii="Arial" w:hAnsi="Arial" w:cs="Arial"/>
          <w:sz w:val="20"/>
          <w:szCs w:val="20"/>
        </w:rPr>
      </w:pPr>
      <w:r>
        <w:rPr>
          <w:rFonts w:ascii="Arial" w:hAnsi="Arial" w:cs="Arial"/>
          <w:sz w:val="20"/>
          <w:szCs w:val="20"/>
        </w:rPr>
        <w:t>D</w:t>
      </w:r>
      <w:r w:rsidR="009741A6">
        <w:rPr>
          <w:rFonts w:ascii="Arial" w:hAnsi="Arial" w:cs="Arial"/>
          <w:sz w:val="20"/>
          <w:szCs w:val="20"/>
        </w:rPr>
        <w:t xml:space="preserve">as Geheimnis hinter der </w:t>
      </w:r>
      <w:hyperlink r:id="rId13" w:history="1">
        <w:r w:rsidR="00D71D03" w:rsidRPr="00BE3F0A">
          <w:rPr>
            <w:rStyle w:val="Hyperlink"/>
            <w:rFonts w:ascii="Arial" w:hAnsi="Arial" w:cs="Arial"/>
            <w:sz w:val="20"/>
            <w:szCs w:val="20"/>
          </w:rPr>
          <w:t xml:space="preserve">Gestaltung </w:t>
        </w:r>
        <w:r w:rsidR="009741A6" w:rsidRPr="00BE3F0A">
          <w:rPr>
            <w:rStyle w:val="Hyperlink"/>
            <w:rFonts w:ascii="Arial" w:hAnsi="Arial" w:cs="Arial"/>
            <w:sz w:val="20"/>
            <w:szCs w:val="20"/>
          </w:rPr>
          <w:t>der</w:t>
        </w:r>
        <w:r w:rsidR="00D71D03" w:rsidRPr="00BE3F0A">
          <w:rPr>
            <w:rStyle w:val="Hyperlink"/>
            <w:rFonts w:ascii="Arial" w:hAnsi="Arial" w:cs="Arial"/>
            <w:sz w:val="20"/>
            <w:szCs w:val="20"/>
          </w:rPr>
          <w:t xml:space="preserve"> </w:t>
        </w:r>
        <w:r w:rsidRPr="00BE3F0A">
          <w:rPr>
            <w:rStyle w:val="Hyperlink"/>
            <w:rFonts w:ascii="Arial" w:hAnsi="Arial" w:cs="Arial"/>
            <w:sz w:val="20"/>
            <w:szCs w:val="20"/>
          </w:rPr>
          <w:t>VAERO</w:t>
        </w:r>
      </w:hyperlink>
      <w:r>
        <w:rPr>
          <w:rFonts w:ascii="Arial" w:hAnsi="Arial" w:cs="Arial"/>
          <w:sz w:val="20"/>
          <w:szCs w:val="20"/>
        </w:rPr>
        <w:t xml:space="preserve"> </w:t>
      </w:r>
      <w:r w:rsidR="009741A6">
        <w:rPr>
          <w:rFonts w:ascii="Arial" w:hAnsi="Arial" w:cs="Arial"/>
          <w:sz w:val="20"/>
          <w:szCs w:val="20"/>
        </w:rPr>
        <w:t xml:space="preserve">ist die Konzentration auf </w:t>
      </w:r>
      <w:r w:rsidR="00D71D03">
        <w:rPr>
          <w:rFonts w:ascii="Arial" w:hAnsi="Arial" w:cs="Arial"/>
          <w:sz w:val="20"/>
          <w:szCs w:val="20"/>
        </w:rPr>
        <w:t xml:space="preserve">das Wesentliche. </w:t>
      </w:r>
      <w:r w:rsidR="009741A6">
        <w:rPr>
          <w:rFonts w:ascii="Arial" w:hAnsi="Arial" w:cs="Arial"/>
          <w:sz w:val="20"/>
          <w:szCs w:val="20"/>
        </w:rPr>
        <w:t xml:space="preserve">Eine transparente Lichtaustrittsfläche sowie klare, gerade Linien und der Verzicht auf eine Konverterbox an der Decke prägen das minimalistische Design. Dank einer speziellen Lichttechnik und des </w:t>
      </w:r>
      <w:r w:rsidR="00D30514">
        <w:rPr>
          <w:rFonts w:ascii="Arial" w:hAnsi="Arial" w:cs="Arial"/>
          <w:sz w:val="20"/>
          <w:szCs w:val="20"/>
        </w:rPr>
        <w:t xml:space="preserve">besonders </w:t>
      </w:r>
      <w:r w:rsidR="009741A6">
        <w:rPr>
          <w:rFonts w:ascii="Arial" w:hAnsi="Arial" w:cs="Arial"/>
          <w:sz w:val="20"/>
          <w:szCs w:val="20"/>
        </w:rPr>
        <w:t xml:space="preserve">schmalen </w:t>
      </w:r>
      <w:r w:rsidR="00D30514">
        <w:rPr>
          <w:rFonts w:ascii="Arial" w:hAnsi="Arial" w:cs="Arial"/>
          <w:sz w:val="20"/>
          <w:szCs w:val="20"/>
        </w:rPr>
        <w:t xml:space="preserve">und niedrigen </w:t>
      </w:r>
      <w:r w:rsidR="009741A6">
        <w:rPr>
          <w:rFonts w:ascii="Arial" w:hAnsi="Arial" w:cs="Arial"/>
          <w:sz w:val="20"/>
          <w:szCs w:val="20"/>
        </w:rPr>
        <w:t>Mittelstegs ist das Gehäuse extrem schlank</w:t>
      </w:r>
      <w:r w:rsidR="009741A6" w:rsidRPr="009741A6">
        <w:rPr>
          <w:rFonts w:ascii="Arial" w:hAnsi="Arial" w:cs="Arial"/>
          <w:sz w:val="20"/>
          <w:szCs w:val="20"/>
        </w:rPr>
        <w:t xml:space="preserve"> </w:t>
      </w:r>
      <w:r w:rsidR="009741A6">
        <w:rPr>
          <w:rFonts w:ascii="Arial" w:hAnsi="Arial" w:cs="Arial"/>
          <w:sz w:val="20"/>
          <w:szCs w:val="20"/>
        </w:rPr>
        <w:t xml:space="preserve">und die </w:t>
      </w:r>
      <w:r w:rsidR="009741A6" w:rsidRPr="00747AF9">
        <w:rPr>
          <w:rFonts w:ascii="Arial" w:hAnsi="Arial" w:cs="Arial"/>
          <w:sz w:val="20"/>
          <w:szCs w:val="20"/>
        </w:rPr>
        <w:t>Flügel</w:t>
      </w:r>
      <w:r w:rsidR="007C028A" w:rsidRPr="00747AF9">
        <w:rPr>
          <w:rFonts w:ascii="Arial" w:hAnsi="Arial" w:cs="Arial"/>
          <w:sz w:val="20"/>
          <w:szCs w:val="20"/>
        </w:rPr>
        <w:t xml:space="preserve"> </w:t>
      </w:r>
      <w:r w:rsidR="009741A6" w:rsidRPr="00747AF9">
        <w:rPr>
          <w:rFonts w:ascii="Arial" w:hAnsi="Arial" w:cs="Arial"/>
          <w:sz w:val="20"/>
          <w:szCs w:val="20"/>
        </w:rPr>
        <w:t>zeichnen sich durch eine klare Kante aus.</w:t>
      </w:r>
      <w:r w:rsidR="009741A6">
        <w:rPr>
          <w:rFonts w:ascii="Arial" w:hAnsi="Arial" w:cs="Arial"/>
          <w:sz w:val="20"/>
          <w:szCs w:val="20"/>
        </w:rPr>
        <w:t xml:space="preserve"> Außerdem konnte </w:t>
      </w:r>
      <w:r w:rsidR="00D30514">
        <w:rPr>
          <w:rFonts w:ascii="Arial" w:hAnsi="Arial" w:cs="Arial"/>
          <w:sz w:val="20"/>
          <w:szCs w:val="20"/>
        </w:rPr>
        <w:t>der Leuchtenkörper</w:t>
      </w:r>
      <w:r w:rsidR="009741A6">
        <w:rPr>
          <w:rFonts w:ascii="Arial" w:hAnsi="Arial" w:cs="Arial"/>
          <w:sz w:val="20"/>
          <w:szCs w:val="20"/>
        </w:rPr>
        <w:t xml:space="preserve"> mit Hilfe einer speziellen Kaschierung rahmenlos konstruiert werden. So </w:t>
      </w:r>
      <w:r w:rsidR="00D85321">
        <w:rPr>
          <w:rFonts w:ascii="Arial" w:hAnsi="Arial" w:cs="Arial"/>
          <w:sz w:val="20"/>
          <w:szCs w:val="20"/>
        </w:rPr>
        <w:t xml:space="preserve">bleibt </w:t>
      </w:r>
      <w:r>
        <w:rPr>
          <w:rFonts w:ascii="Arial" w:hAnsi="Arial" w:cs="Arial"/>
          <w:sz w:val="20"/>
          <w:szCs w:val="20"/>
        </w:rPr>
        <w:t xml:space="preserve">die </w:t>
      </w:r>
      <w:r w:rsidR="00422B6F">
        <w:rPr>
          <w:rFonts w:ascii="Arial" w:hAnsi="Arial" w:cs="Arial"/>
          <w:sz w:val="20"/>
          <w:szCs w:val="20"/>
        </w:rPr>
        <w:t>grazile</w:t>
      </w:r>
      <w:r>
        <w:rPr>
          <w:rFonts w:ascii="Arial" w:hAnsi="Arial" w:cs="Arial"/>
          <w:sz w:val="20"/>
          <w:szCs w:val="20"/>
        </w:rPr>
        <w:t xml:space="preserve"> Leuchte </w:t>
      </w:r>
      <w:r w:rsidR="00D85321">
        <w:rPr>
          <w:rFonts w:ascii="Arial" w:hAnsi="Arial" w:cs="Arial"/>
          <w:sz w:val="20"/>
          <w:szCs w:val="20"/>
        </w:rPr>
        <w:t xml:space="preserve">dezent im Hintergrund und </w:t>
      </w:r>
      <w:r w:rsidR="00B7014B" w:rsidRPr="007D3CD1">
        <w:rPr>
          <w:rFonts w:ascii="Arial" w:hAnsi="Arial" w:cs="Arial"/>
          <w:sz w:val="20"/>
          <w:szCs w:val="20"/>
        </w:rPr>
        <w:t xml:space="preserve">schmiegt sich nahtlos in die </w:t>
      </w:r>
      <w:r w:rsidR="0059682B" w:rsidRPr="007D3CD1">
        <w:rPr>
          <w:rFonts w:ascii="Arial" w:hAnsi="Arial" w:cs="Arial"/>
          <w:sz w:val="20"/>
          <w:szCs w:val="20"/>
        </w:rPr>
        <w:t>Architektur des Raumes</w:t>
      </w:r>
      <w:r w:rsidR="00B7014B" w:rsidRPr="007D3CD1">
        <w:rPr>
          <w:rFonts w:ascii="Arial" w:hAnsi="Arial" w:cs="Arial"/>
          <w:sz w:val="20"/>
          <w:szCs w:val="20"/>
        </w:rPr>
        <w:t xml:space="preserve"> ein.</w:t>
      </w:r>
      <w:r w:rsidR="001C32DE" w:rsidRPr="007D3CD1">
        <w:rPr>
          <w:rFonts w:ascii="Arial" w:hAnsi="Arial" w:cs="Arial"/>
          <w:sz w:val="20"/>
          <w:szCs w:val="20"/>
        </w:rPr>
        <w:t xml:space="preserve"> </w:t>
      </w:r>
      <w:r w:rsidR="00567FF4">
        <w:rPr>
          <w:rFonts w:ascii="Arial" w:hAnsi="Arial" w:cs="Arial"/>
          <w:sz w:val="20"/>
          <w:szCs w:val="20"/>
        </w:rPr>
        <w:t xml:space="preserve">Eingeschaltet erscheint VAERO dabei wie eine hauchdünne, fast schwebende und gleichmäßig leuchtende Lichtscheibe. Im ausgeschalteten Zustand wirkt sie jedoch nicht weniger elegant, da die transparente Lichtleiterplatte fast durchsichtig anmutet. </w:t>
      </w:r>
      <w:r w:rsidR="00190DBC">
        <w:rPr>
          <w:rFonts w:ascii="Arial" w:hAnsi="Arial" w:cs="Arial"/>
          <w:sz w:val="20"/>
          <w:szCs w:val="20"/>
        </w:rPr>
        <w:t xml:space="preserve">Abgestimmt auf den </w:t>
      </w:r>
      <w:r w:rsidR="00747AF9">
        <w:rPr>
          <w:rFonts w:ascii="Arial" w:hAnsi="Arial" w:cs="Arial"/>
          <w:sz w:val="20"/>
          <w:szCs w:val="20"/>
        </w:rPr>
        <w:t xml:space="preserve">minimalistischen </w:t>
      </w:r>
      <w:r w:rsidR="00190DBC">
        <w:rPr>
          <w:rFonts w:ascii="Arial" w:hAnsi="Arial" w:cs="Arial"/>
          <w:sz w:val="20"/>
          <w:szCs w:val="20"/>
        </w:rPr>
        <w:t>Look moderner Workspaces steht VAERO zudem in besonderen Farbtönen zur Verfügung</w:t>
      </w:r>
      <w:r w:rsidR="007820FD">
        <w:rPr>
          <w:rFonts w:ascii="Arial" w:hAnsi="Arial" w:cs="Arial"/>
          <w:sz w:val="20"/>
          <w:szCs w:val="20"/>
        </w:rPr>
        <w:t xml:space="preserve">: Dabei ist der Mittelsteg in unbehandeltem Aluminium, zum Beispiel für eine Büroumgebung mit Betonarchitektur, sowie in Schwarz oder Bronze verfügbar. </w:t>
      </w:r>
    </w:p>
    <w:p w14:paraId="0C938796" w14:textId="77777777" w:rsidR="00C75354" w:rsidRDefault="004E7BA5" w:rsidP="007A2F73">
      <w:pPr>
        <w:spacing w:before="120" w:after="120" w:line="360" w:lineRule="auto"/>
        <w:jc w:val="both"/>
        <w:rPr>
          <w:rFonts w:ascii="Arial" w:hAnsi="Arial" w:cs="Arial"/>
          <w:b/>
          <w:sz w:val="20"/>
          <w:szCs w:val="20"/>
        </w:rPr>
      </w:pPr>
      <w:r>
        <w:rPr>
          <w:rFonts w:ascii="Arial" w:hAnsi="Arial" w:cs="Arial"/>
          <w:b/>
          <w:sz w:val="20"/>
          <w:szCs w:val="20"/>
        </w:rPr>
        <w:t>Unsichtbare High-Performance</w:t>
      </w:r>
      <w:r w:rsidR="003A58CB">
        <w:rPr>
          <w:rFonts w:ascii="Arial" w:hAnsi="Arial" w:cs="Arial"/>
          <w:b/>
          <w:sz w:val="20"/>
          <w:szCs w:val="20"/>
        </w:rPr>
        <w:t xml:space="preserve"> – d</w:t>
      </w:r>
      <w:r w:rsidR="00014C57">
        <w:rPr>
          <w:rFonts w:ascii="Arial" w:hAnsi="Arial" w:cs="Arial"/>
          <w:b/>
          <w:sz w:val="20"/>
          <w:szCs w:val="20"/>
        </w:rPr>
        <w:t>ie VAERO-</w:t>
      </w:r>
      <w:r w:rsidR="00C7593B">
        <w:rPr>
          <w:rFonts w:ascii="Arial" w:hAnsi="Arial" w:cs="Arial"/>
          <w:b/>
          <w:sz w:val="20"/>
          <w:szCs w:val="20"/>
        </w:rPr>
        <w:t>Technik</w:t>
      </w:r>
    </w:p>
    <w:p w14:paraId="12C54077" w14:textId="49501051" w:rsidR="00D1156D" w:rsidRDefault="007A2F73" w:rsidP="00E1230E">
      <w:pPr>
        <w:spacing w:before="120" w:after="120" w:line="360" w:lineRule="auto"/>
        <w:jc w:val="both"/>
        <w:rPr>
          <w:rFonts w:ascii="Arial" w:hAnsi="Arial" w:cs="Arial"/>
          <w:sz w:val="20"/>
          <w:szCs w:val="20"/>
        </w:rPr>
      </w:pPr>
      <w:r>
        <w:rPr>
          <w:rFonts w:ascii="Arial" w:hAnsi="Arial" w:cs="Arial"/>
          <w:sz w:val="20"/>
          <w:szCs w:val="20"/>
        </w:rPr>
        <w:t xml:space="preserve">Erst </w:t>
      </w:r>
      <w:r w:rsidR="004E7BA5">
        <w:rPr>
          <w:rFonts w:ascii="Arial" w:hAnsi="Arial" w:cs="Arial"/>
          <w:sz w:val="20"/>
          <w:szCs w:val="20"/>
        </w:rPr>
        <w:t>die unsichtbaren Qualitäten ihrer hochmodernen Technologie ermöglichen d</w:t>
      </w:r>
      <w:r w:rsidR="008636C6">
        <w:rPr>
          <w:rFonts w:ascii="Arial" w:hAnsi="Arial" w:cs="Arial"/>
          <w:sz w:val="20"/>
          <w:szCs w:val="20"/>
        </w:rPr>
        <w:t>as einzigartige Design der VAERO</w:t>
      </w:r>
      <w:r w:rsidR="00F66130">
        <w:rPr>
          <w:rFonts w:ascii="Arial" w:hAnsi="Arial" w:cs="Arial"/>
          <w:sz w:val="20"/>
          <w:szCs w:val="20"/>
        </w:rPr>
        <w:t xml:space="preserve">. </w:t>
      </w:r>
      <w:r w:rsidR="00F11E6F">
        <w:rPr>
          <w:rFonts w:ascii="Arial" w:hAnsi="Arial" w:cs="Arial"/>
          <w:sz w:val="20"/>
          <w:szCs w:val="20"/>
        </w:rPr>
        <w:t xml:space="preserve">Die Pendelleuchte verfügt über </w:t>
      </w:r>
      <w:r w:rsidR="00F11E6F" w:rsidRPr="00414D7D">
        <w:rPr>
          <w:rFonts w:ascii="Arial" w:hAnsi="Arial" w:cs="Arial"/>
          <w:sz w:val="20"/>
          <w:szCs w:val="20"/>
        </w:rPr>
        <w:t>eine innovative Side-lit</w:t>
      </w:r>
      <w:r w:rsidR="001C0CB7">
        <w:rPr>
          <w:rFonts w:ascii="Arial" w:hAnsi="Arial" w:cs="Arial"/>
          <w:sz w:val="20"/>
          <w:szCs w:val="20"/>
        </w:rPr>
        <w:t>-</w:t>
      </w:r>
      <w:r w:rsidR="00F11E6F" w:rsidRPr="00414D7D">
        <w:rPr>
          <w:rFonts w:ascii="Arial" w:hAnsi="Arial" w:cs="Arial"/>
          <w:sz w:val="20"/>
          <w:szCs w:val="20"/>
        </w:rPr>
        <w:t xml:space="preserve">Technologie: Bei dieser wird das LED-Licht </w:t>
      </w:r>
      <w:r w:rsidR="00FF5B0D">
        <w:rPr>
          <w:rFonts w:ascii="Arial" w:hAnsi="Arial" w:cs="Arial"/>
          <w:sz w:val="20"/>
          <w:szCs w:val="20"/>
        </w:rPr>
        <w:t xml:space="preserve">der Lichtquellen </w:t>
      </w:r>
      <w:r w:rsidR="00B6205B">
        <w:rPr>
          <w:rFonts w:ascii="Arial" w:hAnsi="Arial" w:cs="Arial"/>
          <w:sz w:val="20"/>
          <w:szCs w:val="20"/>
        </w:rPr>
        <w:t xml:space="preserve">in der transparenten Lichtleiterplatte </w:t>
      </w:r>
      <w:r w:rsidR="00D1156D">
        <w:rPr>
          <w:rFonts w:ascii="Arial" w:hAnsi="Arial" w:cs="Arial"/>
          <w:sz w:val="20"/>
          <w:szCs w:val="20"/>
        </w:rPr>
        <w:t xml:space="preserve">ausgekoppelt und </w:t>
      </w:r>
      <w:r w:rsidR="00B6205B">
        <w:rPr>
          <w:rFonts w:ascii="Arial" w:hAnsi="Arial" w:cs="Arial"/>
          <w:sz w:val="20"/>
          <w:szCs w:val="20"/>
        </w:rPr>
        <w:t>gleichmäßig von der Mitte zum Rand verteilt</w:t>
      </w:r>
      <w:r w:rsidR="00D1156D">
        <w:rPr>
          <w:rFonts w:ascii="Arial" w:hAnsi="Arial" w:cs="Arial"/>
          <w:sz w:val="20"/>
          <w:szCs w:val="20"/>
        </w:rPr>
        <w:t xml:space="preserve">. Dabei werden </w:t>
      </w:r>
      <w:r w:rsidR="00B6205B">
        <w:rPr>
          <w:rFonts w:ascii="Arial" w:hAnsi="Arial" w:cs="Arial"/>
          <w:sz w:val="20"/>
          <w:szCs w:val="20"/>
        </w:rPr>
        <w:t xml:space="preserve">einzelne LED-Lichtpunkte mit Hilfe von </w:t>
      </w:r>
      <w:r w:rsidR="00B6205B">
        <w:rPr>
          <w:rFonts w:ascii="Arial" w:hAnsi="Arial" w:cs="Arial"/>
          <w:sz w:val="20"/>
          <w:szCs w:val="20"/>
        </w:rPr>
        <w:lastRenderedPageBreak/>
        <w:t>definierten Strukturen aufgelöst.</w:t>
      </w:r>
      <w:r w:rsidR="00FF5B0D">
        <w:rPr>
          <w:rFonts w:ascii="Arial" w:hAnsi="Arial" w:cs="Arial"/>
          <w:sz w:val="20"/>
          <w:szCs w:val="20"/>
        </w:rPr>
        <w:t xml:space="preserve"> </w:t>
      </w:r>
      <w:r w:rsidR="00347372">
        <w:rPr>
          <w:rFonts w:ascii="Arial" w:hAnsi="Arial" w:cs="Arial"/>
          <w:sz w:val="20"/>
          <w:szCs w:val="20"/>
        </w:rPr>
        <w:t xml:space="preserve">Das Ergebnis ist </w:t>
      </w:r>
      <w:r w:rsidR="00E01C2B">
        <w:rPr>
          <w:rFonts w:ascii="Arial" w:hAnsi="Arial" w:cs="Arial"/>
          <w:sz w:val="20"/>
          <w:szCs w:val="20"/>
        </w:rPr>
        <w:t>eine</w:t>
      </w:r>
      <w:r w:rsidR="00347372">
        <w:rPr>
          <w:rFonts w:ascii="Arial" w:hAnsi="Arial" w:cs="Arial"/>
          <w:sz w:val="20"/>
          <w:szCs w:val="20"/>
        </w:rPr>
        <w:t xml:space="preserve"> homogene Beleuchtung </w:t>
      </w:r>
      <w:r w:rsidR="00F7046C">
        <w:rPr>
          <w:rFonts w:ascii="Arial" w:hAnsi="Arial" w:cs="Arial"/>
          <w:sz w:val="20"/>
          <w:szCs w:val="20"/>
        </w:rPr>
        <w:t xml:space="preserve">der Lichtaustrittsfläche </w:t>
      </w:r>
      <w:r w:rsidR="00347372">
        <w:rPr>
          <w:rFonts w:ascii="Arial" w:hAnsi="Arial" w:cs="Arial"/>
          <w:sz w:val="20"/>
          <w:szCs w:val="20"/>
        </w:rPr>
        <w:t>ohne Streifenbildung</w:t>
      </w:r>
      <w:r w:rsidR="00E01C2B">
        <w:rPr>
          <w:rFonts w:ascii="Arial" w:hAnsi="Arial" w:cs="Arial"/>
          <w:sz w:val="20"/>
          <w:szCs w:val="20"/>
        </w:rPr>
        <w:t xml:space="preserve">. </w:t>
      </w:r>
      <w:r w:rsidR="00745DA3">
        <w:rPr>
          <w:rFonts w:ascii="Arial" w:hAnsi="Arial" w:cs="Arial"/>
          <w:sz w:val="20"/>
          <w:szCs w:val="20"/>
        </w:rPr>
        <w:t xml:space="preserve">Die Direkt/Indirekt-Beleuchtung und die breite indirekte Lichtverteilung schaffen eine </w:t>
      </w:r>
      <w:r w:rsidR="00747AF9" w:rsidRPr="00747AF9">
        <w:rPr>
          <w:rFonts w:ascii="Arial" w:hAnsi="Arial" w:cs="Arial"/>
          <w:sz w:val="20"/>
          <w:szCs w:val="20"/>
        </w:rPr>
        <w:t xml:space="preserve">ausgewogene Helligkeitsverteilung und </w:t>
      </w:r>
      <w:r w:rsidR="00745DA3">
        <w:rPr>
          <w:rFonts w:ascii="Arial" w:hAnsi="Arial" w:cs="Arial"/>
          <w:sz w:val="20"/>
          <w:szCs w:val="20"/>
        </w:rPr>
        <w:t xml:space="preserve">verringern Kontraste – das </w:t>
      </w:r>
      <w:r w:rsidR="00747AF9">
        <w:rPr>
          <w:rFonts w:ascii="Arial" w:hAnsi="Arial" w:cs="Arial"/>
          <w:sz w:val="20"/>
          <w:szCs w:val="20"/>
        </w:rPr>
        <w:t xml:space="preserve"> </w:t>
      </w:r>
      <w:r w:rsidR="00745DA3">
        <w:rPr>
          <w:rFonts w:ascii="Arial" w:hAnsi="Arial" w:cs="Arial"/>
          <w:sz w:val="20"/>
          <w:szCs w:val="20"/>
        </w:rPr>
        <w:t xml:space="preserve">verbessert den Sehkomfort, vor allem </w:t>
      </w:r>
      <w:r w:rsidR="00E27C8F">
        <w:rPr>
          <w:rFonts w:ascii="Arial" w:hAnsi="Arial" w:cs="Arial"/>
          <w:sz w:val="20"/>
          <w:szCs w:val="20"/>
        </w:rPr>
        <w:t xml:space="preserve">in </w:t>
      </w:r>
      <w:r w:rsidR="0056789B">
        <w:rPr>
          <w:rFonts w:ascii="Arial" w:hAnsi="Arial" w:cs="Arial"/>
          <w:sz w:val="20"/>
          <w:szCs w:val="20"/>
        </w:rPr>
        <w:t xml:space="preserve">weitläufigen </w:t>
      </w:r>
      <w:r w:rsidR="00E27C8F">
        <w:rPr>
          <w:rFonts w:ascii="Arial" w:hAnsi="Arial" w:cs="Arial"/>
          <w:sz w:val="20"/>
          <w:szCs w:val="20"/>
        </w:rPr>
        <w:t xml:space="preserve">Großraumbüros. </w:t>
      </w:r>
      <w:r w:rsidR="00747AF9">
        <w:rPr>
          <w:rFonts w:ascii="Arial" w:hAnsi="Arial" w:cs="Arial"/>
          <w:sz w:val="20"/>
          <w:szCs w:val="20"/>
        </w:rPr>
        <w:t>V</w:t>
      </w:r>
      <w:r w:rsidR="00E01C2B">
        <w:rPr>
          <w:rFonts w:ascii="Arial" w:hAnsi="Arial" w:cs="Arial"/>
          <w:sz w:val="20"/>
          <w:szCs w:val="20"/>
        </w:rPr>
        <w:t xml:space="preserve">erstärkt </w:t>
      </w:r>
      <w:r w:rsidR="00747AF9">
        <w:rPr>
          <w:rFonts w:ascii="Arial" w:hAnsi="Arial" w:cs="Arial"/>
          <w:sz w:val="20"/>
          <w:szCs w:val="20"/>
        </w:rPr>
        <w:t xml:space="preserve">wird diese Wirkung noch </w:t>
      </w:r>
      <w:r w:rsidR="00E01C2B">
        <w:rPr>
          <w:rFonts w:ascii="Arial" w:hAnsi="Arial" w:cs="Arial"/>
          <w:sz w:val="20"/>
          <w:szCs w:val="20"/>
        </w:rPr>
        <w:t xml:space="preserve">durch eine sehr gute Entblendung, was besonders </w:t>
      </w:r>
      <w:r w:rsidR="007D43C9">
        <w:rPr>
          <w:rFonts w:ascii="Arial" w:hAnsi="Arial" w:cs="Arial"/>
          <w:sz w:val="20"/>
          <w:szCs w:val="20"/>
        </w:rPr>
        <w:t xml:space="preserve">wichtig </w:t>
      </w:r>
      <w:r w:rsidR="00E01C2B">
        <w:rPr>
          <w:rFonts w:ascii="Arial" w:hAnsi="Arial" w:cs="Arial"/>
          <w:sz w:val="20"/>
          <w:szCs w:val="20"/>
        </w:rPr>
        <w:t xml:space="preserve">für die Bildschirmarbeit ist. </w:t>
      </w:r>
      <w:r w:rsidR="00745DA3">
        <w:rPr>
          <w:rFonts w:ascii="Arial" w:hAnsi="Arial" w:cs="Arial"/>
          <w:sz w:val="20"/>
          <w:szCs w:val="20"/>
        </w:rPr>
        <w:t>Diese verschiedenen Komponenten sorgen für eine</w:t>
      </w:r>
      <w:r w:rsidR="00E01C2B">
        <w:rPr>
          <w:rFonts w:ascii="Arial" w:hAnsi="Arial" w:cs="Arial"/>
          <w:sz w:val="20"/>
          <w:szCs w:val="20"/>
        </w:rPr>
        <w:t xml:space="preserve"> angenehme Lichtstimmung im Raum und steiger</w:t>
      </w:r>
      <w:r w:rsidR="00745DA3">
        <w:rPr>
          <w:rFonts w:ascii="Arial" w:hAnsi="Arial" w:cs="Arial"/>
          <w:sz w:val="20"/>
          <w:szCs w:val="20"/>
        </w:rPr>
        <w:t>n</w:t>
      </w:r>
      <w:r w:rsidR="00E01C2B">
        <w:rPr>
          <w:rFonts w:ascii="Arial" w:hAnsi="Arial" w:cs="Arial"/>
          <w:sz w:val="20"/>
          <w:szCs w:val="20"/>
        </w:rPr>
        <w:t xml:space="preserve"> so das Wohlbefinden der Mitarbeiter. </w:t>
      </w:r>
      <w:r w:rsidR="00745DA3">
        <w:rPr>
          <w:rFonts w:ascii="Arial" w:hAnsi="Arial" w:cs="Arial"/>
          <w:sz w:val="20"/>
          <w:szCs w:val="20"/>
        </w:rPr>
        <w:t>P</w:t>
      </w:r>
      <w:r w:rsidR="005C16E5">
        <w:rPr>
          <w:rFonts w:ascii="Arial" w:hAnsi="Arial" w:cs="Arial"/>
          <w:sz w:val="20"/>
          <w:szCs w:val="20"/>
        </w:rPr>
        <w:t xml:space="preserve">erfekte </w:t>
      </w:r>
      <w:r w:rsidR="00014C57">
        <w:rPr>
          <w:rFonts w:ascii="Arial" w:hAnsi="Arial" w:cs="Arial"/>
          <w:sz w:val="20"/>
          <w:szCs w:val="20"/>
        </w:rPr>
        <w:t xml:space="preserve">Lichtqualität und </w:t>
      </w:r>
      <w:r w:rsidR="00745DA3">
        <w:rPr>
          <w:rFonts w:ascii="Arial" w:hAnsi="Arial" w:cs="Arial"/>
          <w:sz w:val="20"/>
          <w:szCs w:val="20"/>
        </w:rPr>
        <w:t xml:space="preserve">eine </w:t>
      </w:r>
      <w:r w:rsidR="007D43C9">
        <w:rPr>
          <w:rFonts w:ascii="Arial" w:hAnsi="Arial" w:cs="Arial"/>
          <w:sz w:val="20"/>
          <w:szCs w:val="20"/>
        </w:rPr>
        <w:t xml:space="preserve">sehr </w:t>
      </w:r>
      <w:r w:rsidR="00014C57">
        <w:rPr>
          <w:rFonts w:ascii="Arial" w:hAnsi="Arial" w:cs="Arial"/>
          <w:sz w:val="20"/>
          <w:szCs w:val="20"/>
        </w:rPr>
        <w:t xml:space="preserve">lange </w:t>
      </w:r>
      <w:r w:rsidR="007D43C9">
        <w:rPr>
          <w:rFonts w:ascii="Arial" w:hAnsi="Arial" w:cs="Arial"/>
          <w:sz w:val="20"/>
          <w:szCs w:val="20"/>
        </w:rPr>
        <w:t>Lebens</w:t>
      </w:r>
      <w:r w:rsidR="0067379D">
        <w:rPr>
          <w:rFonts w:ascii="Arial" w:hAnsi="Arial" w:cs="Arial"/>
          <w:sz w:val="20"/>
          <w:szCs w:val="20"/>
        </w:rPr>
        <w:t>dauer</w:t>
      </w:r>
      <w:r w:rsidR="00014C57">
        <w:rPr>
          <w:rFonts w:ascii="Arial" w:hAnsi="Arial" w:cs="Arial"/>
          <w:sz w:val="20"/>
          <w:szCs w:val="20"/>
        </w:rPr>
        <w:t xml:space="preserve"> </w:t>
      </w:r>
      <w:r w:rsidR="00745DA3">
        <w:rPr>
          <w:rFonts w:ascii="Arial" w:hAnsi="Arial" w:cs="Arial"/>
          <w:sz w:val="20"/>
          <w:szCs w:val="20"/>
        </w:rPr>
        <w:t>der Leuchte garantieren</w:t>
      </w:r>
      <w:r w:rsidR="005C16E5">
        <w:rPr>
          <w:rFonts w:ascii="Arial" w:hAnsi="Arial" w:cs="Arial"/>
          <w:sz w:val="20"/>
          <w:szCs w:val="20"/>
        </w:rPr>
        <w:t xml:space="preserve"> </w:t>
      </w:r>
      <w:r w:rsidR="006113B3">
        <w:rPr>
          <w:rFonts w:ascii="Arial" w:hAnsi="Arial" w:cs="Arial"/>
          <w:sz w:val="20"/>
          <w:szCs w:val="20"/>
        </w:rPr>
        <w:t xml:space="preserve">zudem </w:t>
      </w:r>
      <w:r w:rsidR="005C16E5">
        <w:rPr>
          <w:rFonts w:ascii="Arial" w:hAnsi="Arial" w:cs="Arial"/>
          <w:sz w:val="20"/>
          <w:szCs w:val="20"/>
        </w:rPr>
        <w:t>LED</w:t>
      </w:r>
      <w:r w:rsidR="00DE6725">
        <w:rPr>
          <w:rFonts w:ascii="Arial" w:hAnsi="Arial" w:cs="Arial"/>
          <w:sz w:val="20"/>
          <w:szCs w:val="20"/>
        </w:rPr>
        <w:t>-</w:t>
      </w:r>
      <w:r w:rsidR="002E4646">
        <w:rPr>
          <w:rFonts w:ascii="Arial" w:hAnsi="Arial" w:cs="Arial"/>
          <w:sz w:val="20"/>
          <w:szCs w:val="20"/>
        </w:rPr>
        <w:t>Module der neuesten Generation</w:t>
      </w:r>
      <w:r w:rsidR="00933683" w:rsidRPr="00B6205B">
        <w:rPr>
          <w:rFonts w:ascii="Arial" w:hAnsi="Arial" w:cs="Arial"/>
          <w:sz w:val="20"/>
          <w:szCs w:val="20"/>
        </w:rPr>
        <w:t>.</w:t>
      </w:r>
      <w:r w:rsidR="001B05D3">
        <w:rPr>
          <w:rFonts w:ascii="Arial" w:hAnsi="Arial" w:cs="Arial"/>
          <w:sz w:val="20"/>
          <w:szCs w:val="20"/>
        </w:rPr>
        <w:t xml:space="preserve"> </w:t>
      </w:r>
      <w:r w:rsidR="003908BE">
        <w:rPr>
          <w:rFonts w:ascii="Arial" w:hAnsi="Arial" w:cs="Arial"/>
          <w:sz w:val="20"/>
          <w:szCs w:val="20"/>
        </w:rPr>
        <w:t>Die neue</w:t>
      </w:r>
      <w:r w:rsidR="0067379D" w:rsidRPr="00B6205B">
        <w:rPr>
          <w:rFonts w:ascii="Arial" w:hAnsi="Arial" w:cs="Arial"/>
          <w:sz w:val="20"/>
          <w:szCs w:val="20"/>
        </w:rPr>
        <w:t xml:space="preserve"> </w:t>
      </w:r>
      <w:r w:rsidR="003908BE">
        <w:rPr>
          <w:rFonts w:ascii="Arial" w:hAnsi="Arial" w:cs="Arial"/>
          <w:sz w:val="20"/>
          <w:szCs w:val="20"/>
        </w:rPr>
        <w:t xml:space="preserve">VAERO erfüllt damit </w:t>
      </w:r>
      <w:r w:rsidR="00745DA3">
        <w:rPr>
          <w:rFonts w:ascii="Arial" w:hAnsi="Arial" w:cs="Arial"/>
          <w:sz w:val="20"/>
          <w:szCs w:val="20"/>
        </w:rPr>
        <w:t xml:space="preserve">nicht nur </w:t>
      </w:r>
      <w:r w:rsidR="005763EC">
        <w:rPr>
          <w:rFonts w:ascii="Arial" w:hAnsi="Arial" w:cs="Arial"/>
          <w:sz w:val="20"/>
          <w:szCs w:val="20"/>
        </w:rPr>
        <w:t xml:space="preserve">höchste Ansprüche an den </w:t>
      </w:r>
      <w:r w:rsidR="00745DA3">
        <w:rPr>
          <w:rFonts w:ascii="Arial" w:hAnsi="Arial" w:cs="Arial"/>
          <w:sz w:val="20"/>
          <w:szCs w:val="20"/>
        </w:rPr>
        <w:t xml:space="preserve">Sehkomfort, sondern auch </w:t>
      </w:r>
      <w:r w:rsidR="003908BE">
        <w:rPr>
          <w:rFonts w:ascii="Arial" w:hAnsi="Arial" w:cs="Arial"/>
          <w:sz w:val="20"/>
          <w:szCs w:val="20"/>
        </w:rPr>
        <w:t>an die Effizienz</w:t>
      </w:r>
      <w:r w:rsidR="00745DA3">
        <w:rPr>
          <w:rFonts w:ascii="Arial" w:hAnsi="Arial" w:cs="Arial"/>
          <w:sz w:val="20"/>
          <w:szCs w:val="20"/>
        </w:rPr>
        <w:t xml:space="preserve"> einer modernen Bürobeleuchtung</w:t>
      </w:r>
      <w:r w:rsidR="003908BE">
        <w:rPr>
          <w:rFonts w:ascii="Arial" w:hAnsi="Arial" w:cs="Arial"/>
          <w:sz w:val="20"/>
          <w:szCs w:val="20"/>
        </w:rPr>
        <w:t>.</w:t>
      </w:r>
    </w:p>
    <w:p w14:paraId="3446C6D6" w14:textId="3BEC4026" w:rsidR="00E27C8F" w:rsidRPr="00351A4C" w:rsidRDefault="00D2047C" w:rsidP="00E1230E">
      <w:pPr>
        <w:spacing w:before="120" w:after="120" w:line="360" w:lineRule="auto"/>
        <w:jc w:val="both"/>
        <w:rPr>
          <w:rFonts w:ascii="Arial" w:hAnsi="Arial" w:cs="Arial"/>
          <w:b/>
          <w:sz w:val="20"/>
          <w:szCs w:val="20"/>
        </w:rPr>
      </w:pPr>
      <w:r>
        <w:rPr>
          <w:rFonts w:ascii="Arial" w:hAnsi="Arial" w:cs="Arial"/>
          <w:b/>
          <w:sz w:val="20"/>
          <w:szCs w:val="20"/>
        </w:rPr>
        <w:t>Ein Ausblick – VAERO mit tunable</w:t>
      </w:r>
      <w:r w:rsidR="00351A4C" w:rsidRPr="00351A4C">
        <w:rPr>
          <w:rFonts w:ascii="Arial" w:hAnsi="Arial" w:cs="Arial"/>
          <w:b/>
          <w:sz w:val="20"/>
          <w:szCs w:val="20"/>
        </w:rPr>
        <w:t>White</w:t>
      </w:r>
      <w:r w:rsidR="0058751F">
        <w:rPr>
          <w:rFonts w:ascii="Arial" w:hAnsi="Arial" w:cs="Arial"/>
          <w:b/>
          <w:sz w:val="20"/>
          <w:szCs w:val="20"/>
        </w:rPr>
        <w:t xml:space="preserve"> </w:t>
      </w:r>
      <w:r w:rsidR="003C4DA8">
        <w:rPr>
          <w:rFonts w:ascii="Arial" w:hAnsi="Arial" w:cs="Arial"/>
          <w:b/>
          <w:sz w:val="20"/>
          <w:szCs w:val="20"/>
        </w:rPr>
        <w:t>in</w:t>
      </w:r>
      <w:r w:rsidR="0058751F">
        <w:rPr>
          <w:rFonts w:ascii="Arial" w:hAnsi="Arial" w:cs="Arial"/>
          <w:b/>
          <w:sz w:val="20"/>
          <w:szCs w:val="20"/>
        </w:rPr>
        <w:t xml:space="preserve"> 2017</w:t>
      </w:r>
    </w:p>
    <w:p w14:paraId="1A46BCA9" w14:textId="3E555FCE" w:rsidR="005E38A9" w:rsidRDefault="00351A4C" w:rsidP="00E1230E">
      <w:pPr>
        <w:spacing w:before="120" w:after="120" w:line="360" w:lineRule="auto"/>
        <w:jc w:val="both"/>
        <w:rPr>
          <w:rFonts w:ascii="Arial" w:hAnsi="Arial" w:cs="Arial"/>
          <w:color w:val="000000"/>
          <w:sz w:val="20"/>
          <w:szCs w:val="20"/>
        </w:rPr>
      </w:pPr>
      <w:r>
        <w:rPr>
          <w:rFonts w:ascii="Arial" w:hAnsi="Arial" w:cs="Arial"/>
          <w:sz w:val="20"/>
          <w:szCs w:val="20"/>
        </w:rPr>
        <w:t>Zu den Anforderungen an eine moder</w:t>
      </w:r>
      <w:r w:rsidR="002751EC">
        <w:rPr>
          <w:rFonts w:ascii="Arial" w:hAnsi="Arial" w:cs="Arial"/>
          <w:sz w:val="20"/>
          <w:szCs w:val="20"/>
        </w:rPr>
        <w:t xml:space="preserve">ne Bürobeleuchtung gehört auch die Anpassung der Beleuchtung an unterschiedliche Sehaufgaben und individuelle Bedürfnisse. </w:t>
      </w:r>
      <w:r w:rsidR="0000734A">
        <w:rPr>
          <w:rFonts w:ascii="Arial" w:hAnsi="Arial" w:cs="Arial"/>
          <w:sz w:val="20"/>
          <w:szCs w:val="20"/>
        </w:rPr>
        <w:t xml:space="preserve">Deshalb verfolgt Zumtobel bei der Entwicklung neuer Lichtlösungen den Ansatz </w:t>
      </w:r>
      <w:hyperlink r:id="rId14" w:history="1">
        <w:r w:rsidR="0000734A" w:rsidRPr="002F688C">
          <w:rPr>
            <w:rStyle w:val="Hyperlink"/>
            <w:rFonts w:ascii="Arial" w:hAnsi="Arial" w:cs="Arial"/>
            <w:sz w:val="20"/>
            <w:szCs w:val="20"/>
          </w:rPr>
          <w:t>„Active Light“</w:t>
        </w:r>
      </w:hyperlink>
      <w:r w:rsidR="0000734A">
        <w:rPr>
          <w:rFonts w:ascii="Arial" w:hAnsi="Arial" w:cs="Arial"/>
          <w:sz w:val="20"/>
          <w:szCs w:val="20"/>
        </w:rPr>
        <w:t xml:space="preserve">, nach dem </w:t>
      </w:r>
      <w:r w:rsidR="0000734A" w:rsidRPr="00715AB8">
        <w:rPr>
          <w:rFonts w:ascii="Arial" w:hAnsi="Arial" w:cs="Arial"/>
          <w:sz w:val="20"/>
          <w:szCs w:val="20"/>
        </w:rPr>
        <w:t xml:space="preserve">die Beleuchtung gezielt an die jeweiligen </w:t>
      </w:r>
      <w:r w:rsidR="0000734A">
        <w:rPr>
          <w:rFonts w:ascii="Arial" w:hAnsi="Arial" w:cs="Arial"/>
          <w:sz w:val="20"/>
          <w:szCs w:val="20"/>
        </w:rPr>
        <w:t>Vorlieben</w:t>
      </w:r>
      <w:r w:rsidR="0000734A" w:rsidRPr="00715AB8">
        <w:rPr>
          <w:rFonts w:ascii="Arial" w:hAnsi="Arial" w:cs="Arial"/>
          <w:sz w:val="20"/>
          <w:szCs w:val="20"/>
        </w:rPr>
        <w:t xml:space="preserve"> des Anwenders </w:t>
      </w:r>
      <w:r w:rsidR="00CD6150">
        <w:rPr>
          <w:rFonts w:ascii="Arial" w:hAnsi="Arial" w:cs="Arial"/>
          <w:sz w:val="20"/>
          <w:szCs w:val="20"/>
        </w:rPr>
        <w:t xml:space="preserve">und wechselnde Raumsituationen </w:t>
      </w:r>
      <w:r w:rsidR="0000734A">
        <w:rPr>
          <w:rFonts w:ascii="Arial" w:hAnsi="Arial" w:cs="Arial"/>
          <w:sz w:val="20"/>
          <w:szCs w:val="20"/>
        </w:rPr>
        <w:t xml:space="preserve">angepasst wird. </w:t>
      </w:r>
      <w:r w:rsidR="00561B01">
        <w:rPr>
          <w:rFonts w:ascii="Arial" w:hAnsi="Arial" w:cs="Arial"/>
          <w:sz w:val="20"/>
          <w:szCs w:val="20"/>
        </w:rPr>
        <w:t xml:space="preserve">Die meisten Menschen bevorzugen im Büro </w:t>
      </w:r>
      <w:r w:rsidR="007D43C9">
        <w:rPr>
          <w:rFonts w:ascii="Arial" w:hAnsi="Arial" w:cs="Arial"/>
          <w:sz w:val="20"/>
          <w:szCs w:val="20"/>
        </w:rPr>
        <w:t>laut</w:t>
      </w:r>
      <w:r w:rsidR="00561B01">
        <w:rPr>
          <w:rFonts w:ascii="Arial" w:hAnsi="Arial" w:cs="Arial"/>
          <w:sz w:val="20"/>
          <w:szCs w:val="20"/>
        </w:rPr>
        <w:t xml:space="preserve"> einer Zumtobel-Studie </w:t>
      </w:r>
      <w:r w:rsidR="00561B01">
        <w:rPr>
          <w:rFonts w:ascii="Arial" w:hAnsi="Arial" w:cs="Arial"/>
          <w:color w:val="000000"/>
          <w:sz w:val="20"/>
          <w:szCs w:val="20"/>
        </w:rPr>
        <w:t>eine</w:t>
      </w:r>
      <w:r w:rsidR="00561B01" w:rsidRPr="00561B01">
        <w:rPr>
          <w:rFonts w:ascii="Arial" w:hAnsi="Arial" w:cs="Arial"/>
          <w:color w:val="000000"/>
          <w:sz w:val="20"/>
          <w:szCs w:val="20"/>
        </w:rPr>
        <w:t xml:space="preserve"> </w:t>
      </w:r>
      <w:r w:rsidR="00561B01" w:rsidRPr="00571DEB">
        <w:rPr>
          <w:rFonts w:ascii="Arial" w:hAnsi="Arial" w:cs="Arial"/>
          <w:color w:val="000000"/>
          <w:sz w:val="20"/>
          <w:szCs w:val="20"/>
        </w:rPr>
        <w:t>individuell steuerbare und farbtemperaturveränderliche LED-Beleuchtung mit Direkt-/Indirektanteil</w:t>
      </w:r>
      <w:r w:rsidR="00561B01">
        <w:rPr>
          <w:rFonts w:ascii="Arial" w:hAnsi="Arial" w:cs="Arial"/>
          <w:color w:val="000000"/>
          <w:sz w:val="20"/>
          <w:szCs w:val="20"/>
        </w:rPr>
        <w:t xml:space="preserve">. Auf Grundlage dieser Erkenntnisse bringt </w:t>
      </w:r>
      <w:r w:rsidR="00561B01">
        <w:rPr>
          <w:rFonts w:ascii="Arial" w:hAnsi="Arial" w:cs="Arial"/>
          <w:sz w:val="20"/>
          <w:szCs w:val="20"/>
        </w:rPr>
        <w:t>Zumtobel bereits</w:t>
      </w:r>
      <w:r w:rsidR="002751EC">
        <w:rPr>
          <w:rFonts w:ascii="Arial" w:hAnsi="Arial" w:cs="Arial"/>
          <w:sz w:val="20"/>
          <w:szCs w:val="20"/>
        </w:rPr>
        <w:t xml:space="preserve"> voraussichtlich im Frühjahr 2017 </w:t>
      </w:r>
      <w:r w:rsidR="0056789B">
        <w:rPr>
          <w:rFonts w:ascii="Arial" w:hAnsi="Arial" w:cs="Arial"/>
          <w:sz w:val="20"/>
          <w:szCs w:val="20"/>
        </w:rPr>
        <w:t xml:space="preserve">eine weitere </w:t>
      </w:r>
      <w:r w:rsidR="00D2047C">
        <w:rPr>
          <w:rFonts w:ascii="Arial" w:hAnsi="Arial" w:cs="Arial"/>
          <w:sz w:val="20"/>
          <w:szCs w:val="20"/>
        </w:rPr>
        <w:t xml:space="preserve">VAERO-Generation mit </w:t>
      </w:r>
      <w:hyperlink r:id="rId15" w:history="1">
        <w:r w:rsidR="00D2047C" w:rsidRPr="0006045E">
          <w:rPr>
            <w:rStyle w:val="Hyperlink"/>
            <w:rFonts w:ascii="Arial" w:hAnsi="Arial" w:cs="Arial"/>
            <w:sz w:val="20"/>
            <w:szCs w:val="20"/>
          </w:rPr>
          <w:t>tunable</w:t>
        </w:r>
        <w:r w:rsidR="0000734A" w:rsidRPr="0006045E">
          <w:rPr>
            <w:rStyle w:val="Hyperlink"/>
            <w:rFonts w:ascii="Arial" w:hAnsi="Arial" w:cs="Arial"/>
            <w:sz w:val="20"/>
            <w:szCs w:val="20"/>
          </w:rPr>
          <w:t>White-Technologie</w:t>
        </w:r>
      </w:hyperlink>
      <w:r w:rsidR="0000734A">
        <w:rPr>
          <w:rFonts w:ascii="Arial" w:hAnsi="Arial" w:cs="Arial"/>
          <w:sz w:val="20"/>
          <w:szCs w:val="20"/>
        </w:rPr>
        <w:t xml:space="preserve"> auf den Markt </w:t>
      </w:r>
      <w:r w:rsidR="009E34EC">
        <w:rPr>
          <w:rFonts w:ascii="Arial" w:hAnsi="Arial" w:cs="Arial"/>
          <w:sz w:val="20"/>
          <w:szCs w:val="20"/>
        </w:rPr>
        <w:t xml:space="preserve">– als </w:t>
      </w:r>
      <w:r w:rsidR="009E34EC" w:rsidRPr="00571DEB">
        <w:rPr>
          <w:rFonts w:ascii="Arial" w:hAnsi="Arial" w:cs="Arial"/>
          <w:color w:val="000000"/>
          <w:sz w:val="20"/>
          <w:szCs w:val="20"/>
        </w:rPr>
        <w:t xml:space="preserve">Antwort auf das Nutzerbedürfnis nach adaptivem, personalisierbarem Licht. </w:t>
      </w:r>
    </w:p>
    <w:p w14:paraId="4A908A5D" w14:textId="77777777" w:rsidR="00BE3F0A" w:rsidRDefault="00BE3F0A" w:rsidP="00BE3F0A">
      <w:pPr>
        <w:rPr>
          <w:rFonts w:ascii="Arial" w:hAnsi="Arial" w:cs="Arial"/>
          <w:b/>
          <w:sz w:val="20"/>
          <w:szCs w:val="20"/>
        </w:rPr>
      </w:pPr>
    </w:p>
    <w:p w14:paraId="7257C5D9" w14:textId="77777777" w:rsidR="00BE3F0A" w:rsidRPr="00BE3F0A" w:rsidRDefault="00BE3F0A" w:rsidP="00BE3F0A">
      <w:pPr>
        <w:rPr>
          <w:rFonts w:ascii="Arial" w:hAnsi="Arial" w:cs="Arial"/>
          <w:b/>
          <w:sz w:val="20"/>
          <w:szCs w:val="20"/>
        </w:rPr>
      </w:pPr>
      <w:r w:rsidRPr="00BE3F0A">
        <w:rPr>
          <w:rFonts w:ascii="Arial" w:hAnsi="Arial" w:cs="Arial"/>
          <w:b/>
          <w:sz w:val="20"/>
          <w:szCs w:val="20"/>
        </w:rPr>
        <w:t>VAERO Video verfügbar:</w:t>
      </w:r>
    </w:p>
    <w:p w14:paraId="2C4E1536" w14:textId="77777777" w:rsidR="00BE3F0A" w:rsidRDefault="00105BAF" w:rsidP="00BE3F0A">
      <w:pPr>
        <w:rPr>
          <w:rFonts w:ascii="Arial" w:hAnsi="Arial" w:cs="Arial"/>
          <w:sz w:val="20"/>
          <w:szCs w:val="20"/>
        </w:rPr>
      </w:pPr>
      <w:hyperlink r:id="rId16" w:history="1">
        <w:r w:rsidR="00BE3F0A" w:rsidRPr="009A5BBF">
          <w:rPr>
            <w:rStyle w:val="Hyperlink"/>
            <w:rFonts w:ascii="Arial" w:hAnsi="Arial" w:cs="Arial"/>
            <w:sz w:val="20"/>
            <w:szCs w:val="20"/>
          </w:rPr>
          <w:t>https://youtu.be/mKF1-yarer8</w:t>
        </w:r>
      </w:hyperlink>
      <w:r w:rsidR="00BE3F0A">
        <w:rPr>
          <w:rFonts w:ascii="Arial" w:hAnsi="Arial" w:cs="Arial"/>
          <w:sz w:val="20"/>
          <w:szCs w:val="20"/>
        </w:rPr>
        <w:t xml:space="preserve"> </w:t>
      </w:r>
    </w:p>
    <w:p w14:paraId="26C06CB9" w14:textId="77777777" w:rsidR="00D1156D" w:rsidRDefault="00D1156D">
      <w:pPr>
        <w:rPr>
          <w:rFonts w:ascii="Arial" w:hAnsi="Arial" w:cs="Arial"/>
          <w:sz w:val="20"/>
          <w:szCs w:val="20"/>
        </w:rPr>
      </w:pPr>
    </w:p>
    <w:p w14:paraId="2618F225" w14:textId="77777777" w:rsidR="00BE3F0A" w:rsidRDefault="00BE3F0A">
      <w:pPr>
        <w:rPr>
          <w:rFonts w:ascii="Arial" w:hAnsi="Arial" w:cs="Arial"/>
          <w:b/>
          <w:sz w:val="20"/>
          <w:szCs w:val="20"/>
        </w:rPr>
      </w:pPr>
    </w:p>
    <w:p w14:paraId="3F17BA11" w14:textId="77777777" w:rsidR="008A4361" w:rsidRPr="00334665" w:rsidRDefault="008A4361" w:rsidP="008A4361">
      <w:pPr>
        <w:spacing w:line="360" w:lineRule="auto"/>
        <w:jc w:val="both"/>
        <w:rPr>
          <w:rFonts w:ascii="Arial" w:hAnsi="Arial" w:cs="Arial"/>
          <w:b/>
          <w:sz w:val="20"/>
          <w:szCs w:val="20"/>
        </w:rPr>
      </w:pPr>
      <w:r>
        <w:rPr>
          <w:rFonts w:ascii="Arial" w:hAnsi="Arial" w:cs="Arial"/>
          <w:b/>
          <w:sz w:val="20"/>
          <w:szCs w:val="20"/>
        </w:rPr>
        <w:t>Z</w:t>
      </w:r>
      <w:r w:rsidRPr="00334665">
        <w:rPr>
          <w:rFonts w:ascii="Arial" w:hAnsi="Arial" w:cs="Arial"/>
          <w:b/>
          <w:sz w:val="20"/>
          <w:szCs w:val="20"/>
        </w:rPr>
        <w:t>ahlen und Fakten</w:t>
      </w:r>
      <w:r>
        <w:rPr>
          <w:rFonts w:ascii="Arial" w:hAnsi="Arial" w:cs="Arial"/>
          <w:b/>
          <w:sz w:val="20"/>
          <w:szCs w:val="20"/>
        </w:rPr>
        <w:t xml:space="preserve"> VAERO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9"/>
      </w:tblGrid>
      <w:tr w:rsidR="008A4361" w:rsidRPr="00BA08B3" w14:paraId="58D3975C" w14:textId="77777777" w:rsidTr="003D6C43">
        <w:trPr>
          <w:trHeight w:val="785"/>
        </w:trPr>
        <w:tc>
          <w:tcPr>
            <w:tcW w:w="8889" w:type="dxa"/>
          </w:tcPr>
          <w:p w14:paraId="0C49F53F" w14:textId="77777777" w:rsidR="008A4361" w:rsidRPr="00520BCB" w:rsidRDefault="008A4361" w:rsidP="003D6C43">
            <w:pPr>
              <w:pStyle w:val="ListParagraph"/>
              <w:numPr>
                <w:ilvl w:val="0"/>
                <w:numId w:val="1"/>
              </w:numPr>
              <w:spacing w:before="120" w:after="0" w:line="360" w:lineRule="auto"/>
              <w:ind w:left="357" w:hanging="357"/>
              <w:rPr>
                <w:rFonts w:ascii="Times New Roman" w:hAnsi="Times New Roman"/>
                <w:sz w:val="24"/>
                <w:szCs w:val="24"/>
                <w:lang w:eastAsia="de-DE"/>
              </w:rPr>
            </w:pPr>
            <w:r>
              <w:rPr>
                <w:rFonts w:ascii="Arial" w:eastAsia="Calibri" w:hAnsi="Arial" w:cs="Arial"/>
                <w:sz w:val="20"/>
                <w:szCs w:val="20"/>
              </w:rPr>
              <w:t>Indirekt-/Direkt-LED-Pendelleuchte mit transparentem Waveguide</w:t>
            </w:r>
            <w:r w:rsidR="0011153B">
              <w:rPr>
                <w:rFonts w:ascii="Arial" w:eastAsia="Calibri" w:hAnsi="Arial" w:cs="Arial"/>
                <w:sz w:val="20"/>
                <w:szCs w:val="20"/>
              </w:rPr>
              <w:t xml:space="preserve"> </w:t>
            </w:r>
            <w:r w:rsidR="00132F85">
              <w:rPr>
                <w:rFonts w:ascii="Arial" w:eastAsia="Calibri" w:hAnsi="Arial" w:cs="Arial"/>
                <w:sz w:val="20"/>
                <w:szCs w:val="20"/>
              </w:rPr>
              <w:t>inkl.</w:t>
            </w:r>
            <w:r w:rsidR="0011153B" w:rsidRPr="00414D7D">
              <w:rPr>
                <w:rFonts w:ascii="Arial" w:hAnsi="Arial" w:cs="Arial"/>
                <w:sz w:val="20"/>
                <w:szCs w:val="20"/>
              </w:rPr>
              <w:t xml:space="preserve"> Side-lit Technologie</w:t>
            </w:r>
          </w:p>
          <w:p w14:paraId="0C5227EA" w14:textId="77777777" w:rsidR="003D6C43" w:rsidRPr="00AA5959" w:rsidRDefault="008A4361" w:rsidP="003D6C43">
            <w:pPr>
              <w:pStyle w:val="ListParagraph"/>
              <w:numPr>
                <w:ilvl w:val="0"/>
                <w:numId w:val="1"/>
              </w:numPr>
              <w:spacing w:before="120" w:after="0" w:line="360" w:lineRule="auto"/>
              <w:ind w:left="357" w:hanging="357"/>
              <w:rPr>
                <w:rFonts w:ascii="Times New Roman" w:hAnsi="Times New Roman"/>
                <w:sz w:val="24"/>
                <w:szCs w:val="24"/>
                <w:lang w:eastAsia="de-DE"/>
              </w:rPr>
            </w:pPr>
            <w:r>
              <w:rPr>
                <w:rFonts w:ascii="Arial" w:eastAsia="Calibri" w:hAnsi="Arial" w:cs="Arial"/>
                <w:sz w:val="20"/>
                <w:szCs w:val="20"/>
              </w:rPr>
              <w:t>Leuchte inkl. dimmbarem LED-Konverter</w:t>
            </w:r>
          </w:p>
          <w:p w14:paraId="46D1EE0F" w14:textId="77777777" w:rsidR="00AA5959" w:rsidRDefault="00AA5959" w:rsidP="003D6C43">
            <w:pPr>
              <w:pStyle w:val="ListParagraph"/>
              <w:numPr>
                <w:ilvl w:val="0"/>
                <w:numId w:val="1"/>
              </w:numPr>
              <w:spacing w:before="120" w:after="0" w:line="360" w:lineRule="auto"/>
              <w:ind w:left="357" w:hanging="357"/>
              <w:rPr>
                <w:rFonts w:ascii="Times New Roman" w:hAnsi="Times New Roman"/>
                <w:sz w:val="24"/>
                <w:szCs w:val="24"/>
                <w:lang w:eastAsia="de-DE"/>
              </w:rPr>
            </w:pPr>
            <w:r>
              <w:rPr>
                <w:rFonts w:ascii="Arial" w:eastAsia="Calibri" w:hAnsi="Arial" w:cs="Arial"/>
                <w:sz w:val="20"/>
                <w:szCs w:val="20"/>
              </w:rPr>
              <w:t>Farbtemperatur: 3000</w:t>
            </w:r>
            <w:r w:rsidR="00D85321">
              <w:rPr>
                <w:rFonts w:ascii="Arial" w:eastAsia="Calibri" w:hAnsi="Arial" w:cs="Arial"/>
                <w:sz w:val="20"/>
                <w:szCs w:val="20"/>
              </w:rPr>
              <w:t xml:space="preserve"> </w:t>
            </w:r>
            <w:r w:rsidR="0043164F">
              <w:rPr>
                <w:rFonts w:ascii="Arial" w:eastAsia="Calibri" w:hAnsi="Arial" w:cs="Arial"/>
                <w:sz w:val="20"/>
                <w:szCs w:val="20"/>
              </w:rPr>
              <w:t>K</w:t>
            </w:r>
            <w:r>
              <w:rPr>
                <w:rFonts w:ascii="Arial" w:eastAsia="Calibri" w:hAnsi="Arial" w:cs="Arial"/>
                <w:sz w:val="20"/>
                <w:szCs w:val="20"/>
              </w:rPr>
              <w:t xml:space="preserve"> und 4000</w:t>
            </w:r>
            <w:r w:rsidR="00D85321">
              <w:rPr>
                <w:rFonts w:ascii="Arial" w:eastAsia="Calibri" w:hAnsi="Arial" w:cs="Arial"/>
                <w:sz w:val="20"/>
                <w:szCs w:val="20"/>
              </w:rPr>
              <w:t xml:space="preserve"> </w:t>
            </w:r>
            <w:r w:rsidR="0043164F">
              <w:rPr>
                <w:rFonts w:ascii="Arial" w:eastAsia="Calibri" w:hAnsi="Arial" w:cs="Arial"/>
                <w:sz w:val="20"/>
                <w:szCs w:val="20"/>
              </w:rPr>
              <w:t>K</w:t>
            </w:r>
          </w:p>
          <w:p w14:paraId="7EA69C2C" w14:textId="77777777" w:rsidR="008A4361" w:rsidRPr="003D6C43" w:rsidRDefault="008A4361" w:rsidP="003D6C43">
            <w:pPr>
              <w:pStyle w:val="ListParagraph"/>
              <w:numPr>
                <w:ilvl w:val="0"/>
                <w:numId w:val="1"/>
              </w:numPr>
              <w:spacing w:before="120" w:after="0" w:line="360" w:lineRule="auto"/>
              <w:ind w:left="357" w:hanging="357"/>
              <w:rPr>
                <w:rFonts w:ascii="Times New Roman" w:hAnsi="Times New Roman"/>
                <w:sz w:val="24"/>
                <w:szCs w:val="24"/>
                <w:lang w:eastAsia="de-DE"/>
              </w:rPr>
            </w:pPr>
            <w:r w:rsidRPr="003D6C43">
              <w:rPr>
                <w:rFonts w:ascii="Arial" w:eastAsia="Calibri" w:hAnsi="Arial" w:cs="Arial"/>
                <w:sz w:val="20"/>
                <w:szCs w:val="20"/>
              </w:rPr>
              <w:t>Lichtstro</w:t>
            </w:r>
            <w:r w:rsidR="00AA5959">
              <w:rPr>
                <w:rFonts w:ascii="Arial" w:eastAsia="Calibri" w:hAnsi="Arial" w:cs="Arial"/>
                <w:sz w:val="20"/>
                <w:szCs w:val="20"/>
              </w:rPr>
              <w:t xml:space="preserve">m:  </w:t>
            </w:r>
            <w:r w:rsidRPr="003D6C43">
              <w:rPr>
                <w:rFonts w:ascii="Arial" w:eastAsia="Calibri" w:hAnsi="Arial" w:cs="Arial"/>
                <w:sz w:val="20"/>
                <w:szCs w:val="20"/>
              </w:rPr>
              <w:t>5000</w:t>
            </w:r>
            <w:r w:rsidR="0043164F">
              <w:rPr>
                <w:rFonts w:ascii="Arial" w:eastAsia="Calibri" w:hAnsi="Arial" w:cs="Arial"/>
                <w:sz w:val="20"/>
                <w:szCs w:val="20"/>
              </w:rPr>
              <w:t xml:space="preserve"> </w:t>
            </w:r>
            <w:r w:rsidRPr="003D6C43">
              <w:rPr>
                <w:rFonts w:ascii="Arial" w:eastAsia="Calibri" w:hAnsi="Arial" w:cs="Arial"/>
                <w:sz w:val="20"/>
                <w:szCs w:val="20"/>
              </w:rPr>
              <w:t>lm</w:t>
            </w:r>
            <w:r w:rsidR="00AA5959">
              <w:rPr>
                <w:rFonts w:ascii="Arial" w:eastAsia="Calibri" w:hAnsi="Arial" w:cs="Arial"/>
                <w:sz w:val="20"/>
                <w:szCs w:val="20"/>
              </w:rPr>
              <w:t xml:space="preserve"> und 6500</w:t>
            </w:r>
            <w:r w:rsidR="0043164F">
              <w:rPr>
                <w:rFonts w:ascii="Arial" w:eastAsia="Calibri" w:hAnsi="Arial" w:cs="Arial"/>
                <w:sz w:val="20"/>
                <w:szCs w:val="20"/>
              </w:rPr>
              <w:t xml:space="preserve"> </w:t>
            </w:r>
            <w:r w:rsidR="00AA5959">
              <w:rPr>
                <w:rFonts w:ascii="Arial" w:eastAsia="Calibri" w:hAnsi="Arial" w:cs="Arial"/>
                <w:sz w:val="20"/>
                <w:szCs w:val="20"/>
              </w:rPr>
              <w:t>lm</w:t>
            </w:r>
          </w:p>
          <w:p w14:paraId="58C2454F" w14:textId="77777777" w:rsidR="008A4361" w:rsidRPr="000C2A30" w:rsidRDefault="008A4361" w:rsidP="003D6C43">
            <w:pPr>
              <w:pStyle w:val="ListParagraph"/>
              <w:numPr>
                <w:ilvl w:val="0"/>
                <w:numId w:val="1"/>
              </w:numPr>
              <w:spacing w:after="0" w:line="360" w:lineRule="auto"/>
              <w:ind w:left="357" w:hanging="357"/>
              <w:rPr>
                <w:rFonts w:ascii="Times New Roman" w:hAnsi="Times New Roman"/>
                <w:sz w:val="24"/>
                <w:szCs w:val="24"/>
                <w:lang w:eastAsia="de-DE"/>
              </w:rPr>
            </w:pPr>
            <w:r>
              <w:rPr>
                <w:rFonts w:ascii="Arial" w:hAnsi="Arial" w:cs="Arial"/>
                <w:sz w:val="20"/>
                <w:szCs w:val="20"/>
              </w:rPr>
              <w:t>Farbwiedergabe Ra &gt; 80</w:t>
            </w:r>
          </w:p>
          <w:p w14:paraId="2FE9D552" w14:textId="77777777" w:rsidR="008A4361" w:rsidRPr="000C2A30" w:rsidRDefault="00B344CA" w:rsidP="003D6C43">
            <w:pPr>
              <w:pStyle w:val="ListParagraph"/>
              <w:numPr>
                <w:ilvl w:val="0"/>
                <w:numId w:val="1"/>
              </w:numPr>
              <w:spacing w:after="0" w:line="360" w:lineRule="auto"/>
              <w:ind w:left="357" w:hanging="357"/>
              <w:rPr>
                <w:rFonts w:ascii="Times New Roman" w:hAnsi="Times New Roman"/>
                <w:sz w:val="24"/>
                <w:szCs w:val="24"/>
                <w:lang w:eastAsia="de-DE"/>
              </w:rPr>
            </w:pPr>
            <w:r>
              <w:rPr>
                <w:rFonts w:ascii="Arial" w:hAnsi="Arial" w:cs="Arial"/>
                <w:sz w:val="20"/>
                <w:szCs w:val="20"/>
              </w:rPr>
              <w:t xml:space="preserve">Ausgewogene Helligkeitsverteilung: </w:t>
            </w:r>
            <w:r w:rsidR="008A4361">
              <w:rPr>
                <w:rFonts w:ascii="Arial" w:hAnsi="Arial" w:cs="Arial"/>
                <w:sz w:val="20"/>
                <w:szCs w:val="20"/>
              </w:rPr>
              <w:t>Abstrahlcharakteristik</w:t>
            </w:r>
            <w:r w:rsidR="008A4361" w:rsidRPr="000C2A30">
              <w:rPr>
                <w:rFonts w:ascii="Arial" w:hAnsi="Arial" w:cs="Arial"/>
                <w:sz w:val="20"/>
                <w:szCs w:val="20"/>
              </w:rPr>
              <w:t xml:space="preserve"> </w:t>
            </w:r>
            <w:r>
              <w:rPr>
                <w:rFonts w:ascii="Arial" w:hAnsi="Arial" w:cs="Arial"/>
                <w:sz w:val="20"/>
                <w:szCs w:val="20"/>
              </w:rPr>
              <w:t>direkt/indirekt im Verhältnis 55</w:t>
            </w:r>
            <w:r w:rsidR="008A4361">
              <w:rPr>
                <w:rFonts w:ascii="Arial" w:hAnsi="Arial" w:cs="Arial"/>
                <w:sz w:val="20"/>
                <w:szCs w:val="20"/>
              </w:rPr>
              <w:t>:4</w:t>
            </w:r>
            <w:r>
              <w:rPr>
                <w:rFonts w:ascii="Arial" w:hAnsi="Arial" w:cs="Arial"/>
                <w:sz w:val="20"/>
                <w:szCs w:val="20"/>
              </w:rPr>
              <w:t>5</w:t>
            </w:r>
          </w:p>
          <w:p w14:paraId="38A97AAA" w14:textId="77777777" w:rsidR="008A4361" w:rsidRPr="00C33B55" w:rsidRDefault="008A4361" w:rsidP="007727A1">
            <w:pPr>
              <w:pStyle w:val="ListParagraph"/>
              <w:numPr>
                <w:ilvl w:val="0"/>
                <w:numId w:val="1"/>
              </w:numPr>
              <w:spacing w:after="0" w:line="360" w:lineRule="auto"/>
              <w:ind w:left="357" w:hanging="357"/>
              <w:rPr>
                <w:rFonts w:ascii="Times New Roman" w:hAnsi="Times New Roman"/>
                <w:sz w:val="24"/>
                <w:szCs w:val="24"/>
                <w:lang w:eastAsia="de-DE"/>
              </w:rPr>
            </w:pPr>
            <w:r w:rsidRPr="00C33B55">
              <w:rPr>
                <w:rFonts w:ascii="Arial" w:hAnsi="Arial" w:cs="Arial"/>
                <w:sz w:val="20"/>
                <w:szCs w:val="20"/>
              </w:rPr>
              <w:t>Lebensdauer: 50</w:t>
            </w:r>
            <w:r w:rsidR="00132F85">
              <w:rPr>
                <w:rFonts w:ascii="Arial" w:hAnsi="Arial" w:cs="Arial"/>
                <w:sz w:val="20"/>
                <w:szCs w:val="20"/>
              </w:rPr>
              <w:t>.</w:t>
            </w:r>
            <w:r w:rsidRPr="00C33B55">
              <w:rPr>
                <w:rFonts w:ascii="Arial" w:hAnsi="Arial" w:cs="Arial"/>
                <w:sz w:val="20"/>
                <w:szCs w:val="20"/>
              </w:rPr>
              <w:t xml:space="preserve">000 </w:t>
            </w:r>
            <w:r w:rsidR="007727A1">
              <w:rPr>
                <w:rFonts w:ascii="Arial" w:hAnsi="Arial" w:cs="Arial"/>
                <w:sz w:val="20"/>
                <w:szCs w:val="20"/>
              </w:rPr>
              <w:t>h L80 bei 25°C</w:t>
            </w:r>
          </w:p>
        </w:tc>
      </w:tr>
    </w:tbl>
    <w:p w14:paraId="486288D3" w14:textId="77777777" w:rsidR="00147C78" w:rsidRDefault="00147C78" w:rsidP="006C4BE5">
      <w:pPr>
        <w:spacing w:after="200" w:line="360" w:lineRule="auto"/>
        <w:rPr>
          <w:rFonts w:ascii="Arial" w:hAnsi="Arial" w:cs="Arial"/>
          <w:b/>
          <w:sz w:val="20"/>
          <w:szCs w:val="20"/>
          <w:lang w:val="de-AT"/>
        </w:rPr>
      </w:pPr>
    </w:p>
    <w:p w14:paraId="4AF3D707" w14:textId="77777777" w:rsidR="00F740C2" w:rsidRDefault="00F740C2">
      <w:pPr>
        <w:rPr>
          <w:rFonts w:ascii="Arial" w:hAnsi="Arial" w:cs="Arial"/>
          <w:b/>
          <w:sz w:val="20"/>
          <w:szCs w:val="20"/>
        </w:rPr>
      </w:pPr>
    </w:p>
    <w:p w14:paraId="38FF3780" w14:textId="77777777" w:rsidR="007D43C9" w:rsidRDefault="007D43C9">
      <w:pPr>
        <w:rPr>
          <w:rFonts w:ascii="Arial" w:hAnsi="Arial" w:cs="Arial"/>
          <w:b/>
          <w:sz w:val="20"/>
          <w:szCs w:val="20"/>
        </w:rPr>
      </w:pPr>
    </w:p>
    <w:p w14:paraId="3200F76D" w14:textId="77777777" w:rsidR="007D43C9" w:rsidRDefault="007D43C9">
      <w:pPr>
        <w:rPr>
          <w:rFonts w:ascii="Arial" w:hAnsi="Arial" w:cs="Arial"/>
          <w:b/>
          <w:sz w:val="20"/>
          <w:szCs w:val="20"/>
        </w:rPr>
      </w:pPr>
    </w:p>
    <w:p w14:paraId="6A20E6D6" w14:textId="77777777" w:rsidR="007D43C9" w:rsidRDefault="007D43C9">
      <w:pPr>
        <w:rPr>
          <w:rFonts w:ascii="Arial" w:hAnsi="Arial" w:cs="Arial"/>
          <w:b/>
          <w:sz w:val="20"/>
          <w:szCs w:val="20"/>
        </w:rPr>
      </w:pPr>
    </w:p>
    <w:p w14:paraId="0B44A292" w14:textId="77777777" w:rsidR="007D43C9" w:rsidRDefault="007D43C9">
      <w:pPr>
        <w:rPr>
          <w:rFonts w:ascii="Arial" w:hAnsi="Arial" w:cs="Arial"/>
          <w:b/>
          <w:sz w:val="20"/>
          <w:szCs w:val="20"/>
        </w:rPr>
      </w:pPr>
    </w:p>
    <w:p w14:paraId="631D740F" w14:textId="77777777" w:rsidR="007D43C9" w:rsidRDefault="007D43C9">
      <w:pPr>
        <w:rPr>
          <w:rFonts w:ascii="Arial" w:hAnsi="Arial" w:cs="Arial"/>
          <w:b/>
          <w:sz w:val="20"/>
          <w:szCs w:val="20"/>
        </w:rPr>
      </w:pPr>
    </w:p>
    <w:p w14:paraId="7EF2B341" w14:textId="77777777" w:rsidR="00B565EB" w:rsidRDefault="00CA4979" w:rsidP="006C4BE5">
      <w:pPr>
        <w:spacing w:after="200" w:line="360" w:lineRule="auto"/>
        <w:rPr>
          <w:rFonts w:ascii="Arial" w:hAnsi="Arial" w:cs="Arial"/>
          <w:sz w:val="20"/>
          <w:szCs w:val="20"/>
          <w:lang w:val="de-AT"/>
        </w:rPr>
      </w:pPr>
      <w:r w:rsidRPr="00CA4979">
        <w:rPr>
          <w:rFonts w:ascii="Arial" w:hAnsi="Arial" w:cs="Arial"/>
          <w:b/>
          <w:sz w:val="20"/>
          <w:szCs w:val="20"/>
          <w:lang w:val="de-AT"/>
        </w:rPr>
        <w:lastRenderedPageBreak/>
        <w:t>B</w:t>
      </w:r>
      <w:r w:rsidR="00B565EB" w:rsidRPr="00927636">
        <w:rPr>
          <w:rFonts w:ascii="Arial" w:hAnsi="Arial" w:cs="Arial"/>
          <w:b/>
          <w:sz w:val="20"/>
          <w:szCs w:val="20"/>
          <w:lang w:val="de-AT"/>
        </w:rPr>
        <w:t>ildunterschriften:</w:t>
      </w:r>
      <w:r w:rsidR="006C4BE5">
        <w:rPr>
          <w:rFonts w:ascii="Arial" w:hAnsi="Arial" w:cs="Arial"/>
          <w:sz w:val="20"/>
          <w:szCs w:val="20"/>
          <w:lang w:val="de-AT"/>
        </w:rPr>
        <w:br/>
      </w:r>
      <w:r w:rsidR="00B565EB" w:rsidRPr="008E4FA5">
        <w:rPr>
          <w:rFonts w:ascii="Arial" w:hAnsi="Arial" w:cs="Arial"/>
          <w:sz w:val="20"/>
          <w:szCs w:val="20"/>
          <w:lang w:val="de-AT"/>
        </w:rPr>
        <w:t>(Photo Credits: Zumtobel)</w:t>
      </w:r>
    </w:p>
    <w:p w14:paraId="3FD3C5A4" w14:textId="0C84A6F8" w:rsidR="00BC5564" w:rsidRDefault="00E87F47" w:rsidP="005E5EC8">
      <w:pPr>
        <w:spacing w:line="360" w:lineRule="auto"/>
        <w:ind w:right="21"/>
        <w:rPr>
          <w:rFonts w:ascii="Arial" w:hAnsi="Arial" w:cs="Arial"/>
          <w:b/>
          <w:bCs/>
          <w:sz w:val="20"/>
          <w:szCs w:val="20"/>
        </w:rPr>
      </w:pPr>
      <w:r>
        <w:rPr>
          <w:rFonts w:ascii="Arial" w:hAnsi="Arial" w:cs="Arial"/>
          <w:b/>
          <w:bCs/>
          <w:noProof/>
          <w:sz w:val="20"/>
          <w:szCs w:val="20"/>
          <w:lang w:val="de-AT" w:eastAsia="zh-CN"/>
        </w:rPr>
        <w:drawing>
          <wp:inline distT="0" distB="0" distL="0" distR="0" wp14:anchorId="580627AC" wp14:editId="384009E1">
            <wp:extent cx="2616200" cy="175285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6_11_16_Photos_Z_VAERO_01.jpg"/>
                    <pic:cNvPicPr/>
                  </pic:nvPicPr>
                  <pic:blipFill>
                    <a:blip r:embed="rId17">
                      <a:extLst>
                        <a:ext uri="{28A0092B-C50C-407E-A947-70E740481C1C}">
                          <a14:useLocalDpi xmlns:a14="http://schemas.microsoft.com/office/drawing/2010/main" val="0"/>
                        </a:ext>
                      </a:extLst>
                    </a:blip>
                    <a:stretch>
                      <a:fillRect/>
                    </a:stretch>
                  </pic:blipFill>
                  <pic:spPr>
                    <a:xfrm>
                      <a:off x="0" y="0"/>
                      <a:ext cx="2621881" cy="1756661"/>
                    </a:xfrm>
                    <a:prstGeom prst="rect">
                      <a:avLst/>
                    </a:prstGeom>
                  </pic:spPr>
                </pic:pic>
              </a:graphicData>
            </a:graphic>
          </wp:inline>
        </w:drawing>
      </w:r>
    </w:p>
    <w:p w14:paraId="3A51F653" w14:textId="57C6C243" w:rsidR="0034783A" w:rsidRDefault="00272B67" w:rsidP="001C0CB7">
      <w:pPr>
        <w:spacing w:line="360" w:lineRule="auto"/>
        <w:ind w:right="21"/>
        <w:jc w:val="both"/>
        <w:rPr>
          <w:rFonts w:ascii="Arial" w:hAnsi="Arial" w:cs="Arial"/>
          <w:bCs/>
          <w:sz w:val="20"/>
          <w:szCs w:val="20"/>
        </w:rPr>
      </w:pPr>
      <w:r w:rsidRPr="005E5EC8">
        <w:rPr>
          <w:rFonts w:ascii="Arial" w:hAnsi="Arial" w:cs="Arial"/>
          <w:b/>
          <w:bCs/>
          <w:sz w:val="20"/>
          <w:szCs w:val="20"/>
        </w:rPr>
        <w:t xml:space="preserve">Bild </w:t>
      </w:r>
      <w:r w:rsidR="00690376" w:rsidRPr="005E5EC8">
        <w:rPr>
          <w:rFonts w:ascii="Arial" w:hAnsi="Arial" w:cs="Arial"/>
          <w:b/>
          <w:bCs/>
          <w:sz w:val="20"/>
          <w:szCs w:val="20"/>
        </w:rPr>
        <w:t>1</w:t>
      </w:r>
      <w:r w:rsidRPr="005E5EC8">
        <w:rPr>
          <w:rFonts w:ascii="Arial" w:hAnsi="Arial" w:cs="Arial"/>
          <w:b/>
          <w:bCs/>
          <w:sz w:val="20"/>
          <w:szCs w:val="20"/>
        </w:rPr>
        <w:t>:</w:t>
      </w:r>
      <w:r w:rsidRPr="004C720A">
        <w:rPr>
          <w:rFonts w:ascii="Arial" w:hAnsi="Arial" w:cs="Arial"/>
          <w:bCs/>
          <w:sz w:val="20"/>
          <w:szCs w:val="20"/>
        </w:rPr>
        <w:t xml:space="preserve"> </w:t>
      </w:r>
      <w:r w:rsidR="001C0CB7">
        <w:rPr>
          <w:rFonts w:ascii="Arial" w:hAnsi="Arial" w:cs="Arial"/>
          <w:sz w:val="20"/>
          <w:szCs w:val="20"/>
        </w:rPr>
        <w:t>Eingeschaltet erscheint VAERO wie eine hauchdünne, fast schwebende Lichtscheibe. Im ausgeschalteten Zustand wirkt sie nicht weniger elegant.</w:t>
      </w:r>
    </w:p>
    <w:p w14:paraId="3F482219" w14:textId="7696921D" w:rsidR="009143EB" w:rsidRDefault="00E87F47" w:rsidP="001C0CB7">
      <w:pPr>
        <w:spacing w:line="360" w:lineRule="auto"/>
        <w:ind w:right="21"/>
        <w:jc w:val="both"/>
        <w:rPr>
          <w:rFonts w:ascii="Arial" w:hAnsi="Arial" w:cs="Arial"/>
          <w:sz w:val="20"/>
          <w:szCs w:val="20"/>
        </w:rPr>
      </w:pPr>
      <w:r>
        <w:rPr>
          <w:rFonts w:ascii="Arial" w:hAnsi="Arial" w:cs="Arial"/>
          <w:noProof/>
          <w:sz w:val="20"/>
          <w:szCs w:val="20"/>
          <w:lang w:val="de-AT" w:eastAsia="zh-CN"/>
        </w:rPr>
        <w:drawing>
          <wp:inline distT="0" distB="0" distL="0" distR="0" wp14:anchorId="09704E10" wp14:editId="2A7144A2">
            <wp:extent cx="1787652" cy="2336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16_11_16_Photos_Z_VAERO_02.jpg"/>
                    <pic:cNvPicPr/>
                  </pic:nvPicPr>
                  <pic:blipFill>
                    <a:blip r:embed="rId18">
                      <a:extLst>
                        <a:ext uri="{28A0092B-C50C-407E-A947-70E740481C1C}">
                          <a14:useLocalDpi xmlns:a14="http://schemas.microsoft.com/office/drawing/2010/main" val="0"/>
                        </a:ext>
                      </a:extLst>
                    </a:blip>
                    <a:stretch>
                      <a:fillRect/>
                    </a:stretch>
                  </pic:blipFill>
                  <pic:spPr>
                    <a:xfrm>
                      <a:off x="0" y="0"/>
                      <a:ext cx="1795146" cy="2346595"/>
                    </a:xfrm>
                    <a:prstGeom prst="rect">
                      <a:avLst/>
                    </a:prstGeom>
                  </pic:spPr>
                </pic:pic>
              </a:graphicData>
            </a:graphic>
          </wp:inline>
        </w:drawing>
      </w:r>
    </w:p>
    <w:p w14:paraId="0DB47216" w14:textId="7E43E3F2" w:rsidR="009143EB" w:rsidRDefault="009143EB" w:rsidP="001C0CB7">
      <w:pPr>
        <w:spacing w:line="360" w:lineRule="auto"/>
        <w:ind w:right="21"/>
        <w:jc w:val="both"/>
        <w:rPr>
          <w:rFonts w:ascii="Arial" w:hAnsi="Arial" w:cs="Arial"/>
          <w:sz w:val="20"/>
          <w:szCs w:val="20"/>
        </w:rPr>
      </w:pPr>
      <w:r w:rsidRPr="005E5EC8">
        <w:rPr>
          <w:rFonts w:ascii="Arial" w:hAnsi="Arial" w:cs="Arial"/>
          <w:b/>
          <w:bCs/>
          <w:sz w:val="20"/>
          <w:szCs w:val="20"/>
        </w:rPr>
        <w:t xml:space="preserve">Bild </w:t>
      </w:r>
      <w:r>
        <w:rPr>
          <w:rFonts w:ascii="Arial" w:hAnsi="Arial" w:cs="Arial"/>
          <w:b/>
          <w:bCs/>
          <w:sz w:val="20"/>
          <w:szCs w:val="20"/>
        </w:rPr>
        <w:t>2</w:t>
      </w:r>
      <w:r w:rsidRPr="005E5EC8">
        <w:rPr>
          <w:rFonts w:ascii="Arial" w:hAnsi="Arial" w:cs="Arial"/>
          <w:b/>
          <w:bCs/>
          <w:sz w:val="20"/>
          <w:szCs w:val="20"/>
        </w:rPr>
        <w:t>:</w:t>
      </w:r>
      <w:r w:rsidRPr="004C720A">
        <w:rPr>
          <w:rFonts w:ascii="Arial" w:hAnsi="Arial" w:cs="Arial"/>
          <w:bCs/>
          <w:sz w:val="20"/>
          <w:szCs w:val="20"/>
        </w:rPr>
        <w:t xml:space="preserve"> </w:t>
      </w:r>
      <w:r w:rsidR="001C0CB7">
        <w:rPr>
          <w:rFonts w:ascii="Arial" w:hAnsi="Arial" w:cs="Arial"/>
          <w:sz w:val="20"/>
          <w:szCs w:val="20"/>
        </w:rPr>
        <w:t xml:space="preserve">Die Pendelleuchte verfügt über eine </w:t>
      </w:r>
      <w:r w:rsidR="001C0CB7" w:rsidRPr="00414D7D">
        <w:rPr>
          <w:rFonts w:ascii="Arial" w:hAnsi="Arial" w:cs="Arial"/>
          <w:sz w:val="20"/>
          <w:szCs w:val="20"/>
        </w:rPr>
        <w:t>Side-lit</w:t>
      </w:r>
      <w:r w:rsidR="001C0CB7">
        <w:rPr>
          <w:rFonts w:ascii="Arial" w:hAnsi="Arial" w:cs="Arial"/>
          <w:sz w:val="20"/>
          <w:szCs w:val="20"/>
        </w:rPr>
        <w:t>-</w:t>
      </w:r>
      <w:r w:rsidR="001C0CB7" w:rsidRPr="00414D7D">
        <w:rPr>
          <w:rFonts w:ascii="Arial" w:hAnsi="Arial" w:cs="Arial"/>
          <w:sz w:val="20"/>
          <w:szCs w:val="20"/>
        </w:rPr>
        <w:t xml:space="preserve">Technologie: Bei dieser wird das LED-Licht </w:t>
      </w:r>
      <w:r w:rsidR="001C0CB7">
        <w:rPr>
          <w:rFonts w:ascii="Arial" w:hAnsi="Arial" w:cs="Arial"/>
          <w:sz w:val="20"/>
          <w:szCs w:val="20"/>
        </w:rPr>
        <w:t>der Lichtquellen in der transparenten Lichtleiterplatte ausgekoppelt und gleichmäßig von der Mitte zum Rand verteilt.</w:t>
      </w:r>
    </w:p>
    <w:p w14:paraId="4D50E788" w14:textId="41B570B8" w:rsidR="009143EB" w:rsidRDefault="00E87F47" w:rsidP="001C0CB7">
      <w:pPr>
        <w:spacing w:line="360" w:lineRule="auto"/>
        <w:ind w:right="21"/>
        <w:jc w:val="both"/>
        <w:rPr>
          <w:rFonts w:ascii="Arial" w:hAnsi="Arial" w:cs="Arial"/>
          <w:b/>
          <w:bCs/>
          <w:sz w:val="20"/>
          <w:szCs w:val="20"/>
        </w:rPr>
      </w:pPr>
      <w:r>
        <w:rPr>
          <w:rFonts w:ascii="Arial" w:hAnsi="Arial" w:cs="Arial"/>
          <w:b/>
          <w:bCs/>
          <w:noProof/>
          <w:sz w:val="20"/>
          <w:szCs w:val="20"/>
          <w:lang w:val="de-AT" w:eastAsia="zh-CN"/>
        </w:rPr>
        <w:drawing>
          <wp:inline distT="0" distB="0" distL="0" distR="0" wp14:anchorId="68B21C75" wp14:editId="48168AEF">
            <wp:extent cx="2679700" cy="171500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16_11_16_Photos_Z_VAERO_03.jpg"/>
                    <pic:cNvPicPr/>
                  </pic:nvPicPr>
                  <pic:blipFill>
                    <a:blip r:embed="rId19">
                      <a:extLst>
                        <a:ext uri="{28A0092B-C50C-407E-A947-70E740481C1C}">
                          <a14:useLocalDpi xmlns:a14="http://schemas.microsoft.com/office/drawing/2010/main" val="0"/>
                        </a:ext>
                      </a:extLst>
                    </a:blip>
                    <a:stretch>
                      <a:fillRect/>
                    </a:stretch>
                  </pic:blipFill>
                  <pic:spPr>
                    <a:xfrm>
                      <a:off x="0" y="0"/>
                      <a:ext cx="2689983" cy="1721589"/>
                    </a:xfrm>
                    <a:prstGeom prst="rect">
                      <a:avLst/>
                    </a:prstGeom>
                  </pic:spPr>
                </pic:pic>
              </a:graphicData>
            </a:graphic>
          </wp:inline>
        </w:drawing>
      </w:r>
    </w:p>
    <w:p w14:paraId="7563AE82" w14:textId="78927E46" w:rsidR="0097600D" w:rsidRPr="001C0CB7" w:rsidRDefault="009143EB" w:rsidP="001C0CB7">
      <w:pPr>
        <w:spacing w:line="360" w:lineRule="auto"/>
        <w:ind w:right="21"/>
        <w:jc w:val="both"/>
        <w:rPr>
          <w:rFonts w:ascii="Arial" w:hAnsi="Arial" w:cs="Arial"/>
          <w:sz w:val="20"/>
          <w:szCs w:val="20"/>
        </w:rPr>
      </w:pPr>
      <w:r w:rsidRPr="005E5EC8">
        <w:rPr>
          <w:rFonts w:ascii="Arial" w:hAnsi="Arial" w:cs="Arial"/>
          <w:b/>
          <w:bCs/>
          <w:sz w:val="20"/>
          <w:szCs w:val="20"/>
        </w:rPr>
        <w:t xml:space="preserve">Bild </w:t>
      </w:r>
      <w:r>
        <w:rPr>
          <w:rFonts w:ascii="Arial" w:hAnsi="Arial" w:cs="Arial"/>
          <w:b/>
          <w:bCs/>
          <w:sz w:val="20"/>
          <w:szCs w:val="20"/>
        </w:rPr>
        <w:t>3</w:t>
      </w:r>
      <w:r w:rsidRPr="005E5EC8">
        <w:rPr>
          <w:rFonts w:ascii="Arial" w:hAnsi="Arial" w:cs="Arial"/>
          <w:b/>
          <w:bCs/>
          <w:sz w:val="20"/>
          <w:szCs w:val="20"/>
        </w:rPr>
        <w:t>:</w:t>
      </w:r>
      <w:r w:rsidRPr="004C720A">
        <w:rPr>
          <w:rFonts w:ascii="Arial" w:hAnsi="Arial" w:cs="Arial"/>
          <w:bCs/>
          <w:sz w:val="20"/>
          <w:szCs w:val="20"/>
        </w:rPr>
        <w:t xml:space="preserve"> </w:t>
      </w:r>
      <w:r w:rsidR="001C0CB7" w:rsidRPr="001C0CB7">
        <w:rPr>
          <w:rFonts w:ascii="Arial" w:hAnsi="Arial" w:cs="Arial"/>
          <w:bCs/>
          <w:sz w:val="20"/>
          <w:szCs w:val="20"/>
        </w:rPr>
        <w:t>Die neue LED-Pendelleuchte VAERO von Zumtobel fügt sich dank ihres klaren, minimalistischen und unaufdringlichen Designs in unterschiedlichste Bürobereiche und nahezu jede Raumarchitektur ein.</w:t>
      </w:r>
      <w:r w:rsidR="0097600D">
        <w:rPr>
          <w:rFonts w:ascii="Arial" w:hAnsi="Arial" w:cs="Arial"/>
          <w:b/>
          <w:sz w:val="20"/>
          <w:szCs w:val="20"/>
        </w:rPr>
        <w:br w:type="page"/>
      </w:r>
    </w:p>
    <w:p w14:paraId="14441BB8" w14:textId="77777777" w:rsidR="001C0CB7" w:rsidRPr="0002677E" w:rsidRDefault="001C0CB7" w:rsidP="001C0CB7">
      <w:pPr>
        <w:spacing w:line="360" w:lineRule="auto"/>
        <w:jc w:val="both"/>
        <w:rPr>
          <w:rFonts w:ascii="Arial" w:hAnsi="Arial" w:cs="Arial"/>
          <w:b/>
          <w:color w:val="FF0000"/>
          <w:sz w:val="20"/>
          <w:szCs w:val="20"/>
          <w:lang w:val="it-IT"/>
        </w:rPr>
      </w:pPr>
      <w:r w:rsidRPr="0002677E">
        <w:rPr>
          <w:rFonts w:ascii="Arial" w:hAnsi="Arial" w:cs="Arial"/>
          <w:b/>
          <w:sz w:val="20"/>
          <w:szCs w:val="20"/>
          <w:lang w:val="it-IT"/>
        </w:rPr>
        <w:lastRenderedPageBreak/>
        <w:t xml:space="preserve">Pressekontakt: </w:t>
      </w:r>
    </w:p>
    <w:tbl>
      <w:tblPr>
        <w:tblW w:w="0" w:type="auto"/>
        <w:tblLook w:val="01E0" w:firstRow="1" w:lastRow="1" w:firstColumn="1" w:lastColumn="1" w:noHBand="0" w:noVBand="0"/>
      </w:tblPr>
      <w:tblGrid>
        <w:gridCol w:w="4219"/>
        <w:gridCol w:w="3717"/>
      </w:tblGrid>
      <w:tr w:rsidR="001C0CB7" w:rsidRPr="005C5BD7" w14:paraId="01092EB0" w14:textId="77777777" w:rsidTr="00900FCF">
        <w:tc>
          <w:tcPr>
            <w:tcW w:w="4219" w:type="dxa"/>
          </w:tcPr>
          <w:p w14:paraId="13E81D57" w14:textId="77777777" w:rsidR="001C0CB7" w:rsidRPr="005C5BD7" w:rsidRDefault="001C0CB7" w:rsidP="00900FCF">
            <w:pPr>
              <w:ind w:right="23"/>
              <w:rPr>
                <w:rFonts w:ascii="Arial" w:eastAsia="Calibri" w:hAnsi="Arial" w:cs="Arial"/>
                <w:sz w:val="16"/>
                <w:szCs w:val="16"/>
                <w:lang w:val="en-US"/>
              </w:rPr>
            </w:pPr>
            <w:r w:rsidRPr="005C5BD7">
              <w:rPr>
                <w:rFonts w:ascii="Arial" w:eastAsia="Calibri" w:hAnsi="Arial" w:cs="Arial"/>
                <w:sz w:val="16"/>
                <w:szCs w:val="16"/>
                <w:lang w:val="en-US"/>
              </w:rPr>
              <w:t>Zumtobel Lighting GmbH</w:t>
            </w:r>
          </w:p>
          <w:p w14:paraId="4ABA4E9F" w14:textId="77777777" w:rsidR="001C0CB7" w:rsidRPr="005C5BD7" w:rsidRDefault="001C0CB7" w:rsidP="00900FCF">
            <w:pPr>
              <w:ind w:right="23"/>
              <w:rPr>
                <w:rFonts w:ascii="Arial" w:eastAsia="Calibri" w:hAnsi="Arial" w:cs="Arial"/>
                <w:sz w:val="16"/>
                <w:szCs w:val="16"/>
                <w:lang w:val="en-US"/>
              </w:rPr>
            </w:pPr>
            <w:r w:rsidRPr="005C5BD7">
              <w:rPr>
                <w:rFonts w:ascii="Arial" w:eastAsia="Calibri" w:hAnsi="Arial" w:cs="Arial"/>
                <w:sz w:val="16"/>
                <w:szCs w:val="16"/>
                <w:lang w:val="en-US"/>
              </w:rPr>
              <w:t>Kiki McGowan</w:t>
            </w:r>
          </w:p>
          <w:p w14:paraId="6867168E" w14:textId="77777777" w:rsidR="001C0CB7" w:rsidRPr="005C5BD7" w:rsidRDefault="001C0CB7" w:rsidP="00900FCF">
            <w:pPr>
              <w:ind w:right="23"/>
              <w:rPr>
                <w:rFonts w:ascii="Arial" w:hAnsi="Arial" w:cs="Arial"/>
                <w:sz w:val="16"/>
                <w:szCs w:val="16"/>
                <w:lang w:val="en-US" w:eastAsia="nl-BE" w:bidi="nl-BE"/>
              </w:rPr>
            </w:pPr>
            <w:r w:rsidRPr="005C5BD7">
              <w:rPr>
                <w:rFonts w:ascii="Arial" w:hAnsi="Arial" w:cs="Arial"/>
                <w:sz w:val="16"/>
                <w:szCs w:val="16"/>
                <w:lang w:val="en-US" w:eastAsia="nl-BE" w:bidi="nl-BE"/>
              </w:rPr>
              <w:t>Head of Brand Communications</w:t>
            </w:r>
          </w:p>
          <w:p w14:paraId="55D93BE6" w14:textId="77777777" w:rsidR="001C0CB7" w:rsidRPr="005C5BD7" w:rsidRDefault="001C0CB7" w:rsidP="00900FCF">
            <w:pPr>
              <w:ind w:right="23"/>
              <w:rPr>
                <w:rFonts w:ascii="Arial" w:eastAsia="Calibri" w:hAnsi="Arial" w:cs="Arial"/>
                <w:sz w:val="16"/>
                <w:szCs w:val="16"/>
                <w:lang w:val="de-AT"/>
              </w:rPr>
            </w:pPr>
            <w:r w:rsidRPr="005C5BD7">
              <w:rPr>
                <w:rFonts w:ascii="Arial" w:eastAsia="Calibri" w:hAnsi="Arial" w:cs="Arial"/>
                <w:sz w:val="16"/>
                <w:szCs w:val="16"/>
                <w:lang w:val="de-AT"/>
              </w:rPr>
              <w:t>Schweizer Strasse 30</w:t>
            </w:r>
          </w:p>
          <w:p w14:paraId="09DBB921" w14:textId="77777777" w:rsidR="001C0CB7" w:rsidRPr="005C5BD7" w:rsidRDefault="001C0CB7" w:rsidP="00900FCF">
            <w:pPr>
              <w:ind w:right="23"/>
              <w:rPr>
                <w:rFonts w:ascii="Arial" w:eastAsia="Calibri" w:hAnsi="Arial" w:cs="Arial"/>
                <w:sz w:val="16"/>
                <w:szCs w:val="16"/>
                <w:lang w:val="de-AT"/>
              </w:rPr>
            </w:pPr>
            <w:r w:rsidRPr="005C5BD7">
              <w:rPr>
                <w:rFonts w:ascii="Arial" w:eastAsia="Calibri" w:hAnsi="Arial" w:cs="Arial"/>
                <w:sz w:val="16"/>
                <w:szCs w:val="16"/>
                <w:lang w:val="de-AT"/>
              </w:rPr>
              <w:t>6850 Dornbirn</w:t>
            </w:r>
          </w:p>
          <w:p w14:paraId="4D59E0E8" w14:textId="77777777" w:rsidR="001C0CB7" w:rsidRPr="005C5BD7" w:rsidRDefault="001C0CB7" w:rsidP="00900FCF">
            <w:pPr>
              <w:ind w:right="23"/>
              <w:rPr>
                <w:rFonts w:ascii="Arial" w:eastAsia="Calibri" w:hAnsi="Arial" w:cs="Arial"/>
                <w:sz w:val="16"/>
                <w:szCs w:val="16"/>
                <w:lang w:val="de-AT"/>
              </w:rPr>
            </w:pPr>
          </w:p>
          <w:p w14:paraId="0C160DC9" w14:textId="77777777" w:rsidR="001C0CB7" w:rsidRPr="005C5BD7" w:rsidRDefault="001C0CB7" w:rsidP="00900FCF">
            <w:pPr>
              <w:ind w:right="23"/>
              <w:rPr>
                <w:rFonts w:ascii="Arial" w:eastAsia="Calibri" w:hAnsi="Arial" w:cs="Arial"/>
                <w:sz w:val="16"/>
                <w:szCs w:val="16"/>
                <w:lang w:val="pt-BR"/>
              </w:rPr>
            </w:pPr>
            <w:r w:rsidRPr="005C5BD7">
              <w:rPr>
                <w:rFonts w:ascii="Arial" w:eastAsia="Calibri" w:hAnsi="Arial" w:cs="Arial"/>
                <w:sz w:val="16"/>
                <w:szCs w:val="16"/>
                <w:lang w:val="pt-BR"/>
              </w:rPr>
              <w:t>Tel</w:t>
            </w:r>
            <w:r w:rsidRPr="005C5BD7">
              <w:rPr>
                <w:rFonts w:ascii="Arial" w:hAnsi="Arial" w:cs="Arial"/>
                <w:sz w:val="16"/>
                <w:szCs w:val="16"/>
                <w:lang w:val="de-AT" w:eastAsia="nl-BE" w:bidi="nl-BE"/>
              </w:rPr>
              <w:t>: +</w:t>
            </w:r>
            <w:r w:rsidRPr="005C5BD7">
              <w:rPr>
                <w:rFonts w:ascii="Arial" w:eastAsia="Calibri" w:hAnsi="Arial" w:cs="Arial"/>
                <w:sz w:val="16"/>
                <w:szCs w:val="16"/>
                <w:lang w:val="pt-BR"/>
              </w:rPr>
              <w:t xml:space="preserve">43 5572 </w:t>
            </w:r>
            <w:r>
              <w:rPr>
                <w:rFonts w:ascii="Arial" w:eastAsia="Calibri" w:hAnsi="Arial" w:cs="Arial"/>
                <w:sz w:val="16"/>
                <w:szCs w:val="16"/>
                <w:lang w:val="pt-BR"/>
              </w:rPr>
              <w:t>3</w:t>
            </w:r>
            <w:r w:rsidRPr="005C5BD7">
              <w:rPr>
                <w:rFonts w:ascii="Arial" w:eastAsia="Calibri" w:hAnsi="Arial" w:cs="Arial"/>
                <w:sz w:val="16"/>
                <w:szCs w:val="16"/>
                <w:lang w:val="pt-BR"/>
              </w:rPr>
              <w:t>09 1303</w:t>
            </w:r>
          </w:p>
          <w:p w14:paraId="451B81E8" w14:textId="77777777" w:rsidR="001C0CB7" w:rsidRPr="005C5BD7" w:rsidRDefault="00105BAF" w:rsidP="00900FCF">
            <w:pPr>
              <w:ind w:right="23"/>
              <w:rPr>
                <w:rFonts w:ascii="Arial" w:hAnsi="Arial" w:cs="Arial"/>
                <w:sz w:val="16"/>
                <w:szCs w:val="16"/>
                <w:lang w:val="pt-BR"/>
              </w:rPr>
            </w:pPr>
            <w:hyperlink r:id="rId20" w:history="1">
              <w:r w:rsidR="001C0CB7" w:rsidRPr="001C0CB7">
                <w:rPr>
                  <w:rStyle w:val="Hyperlink"/>
                  <w:rFonts w:ascii="Arial" w:hAnsi="Arial" w:cs="Arial"/>
                  <w:sz w:val="16"/>
                  <w:szCs w:val="16"/>
                  <w:lang w:val="de-AT"/>
                </w:rPr>
                <w:t>kiki.mcgowan@zumtobelgroup.com</w:t>
              </w:r>
            </w:hyperlink>
          </w:p>
          <w:p w14:paraId="4B53695D" w14:textId="77777777" w:rsidR="001C0CB7" w:rsidRPr="005C5BD7" w:rsidRDefault="00105BAF" w:rsidP="00900FCF">
            <w:pPr>
              <w:ind w:right="23"/>
              <w:rPr>
                <w:rFonts w:ascii="Arial" w:eastAsia="Calibri" w:hAnsi="Arial" w:cs="Arial"/>
                <w:sz w:val="16"/>
                <w:szCs w:val="16"/>
                <w:lang w:val="nb-NO"/>
              </w:rPr>
            </w:pPr>
            <w:hyperlink r:id="rId21" w:history="1">
              <w:r w:rsidR="001C0CB7" w:rsidRPr="005C5BD7">
                <w:rPr>
                  <w:rStyle w:val="Hyperlink"/>
                  <w:rFonts w:ascii="Arial" w:eastAsia="Calibri" w:hAnsi="Arial" w:cs="Arial"/>
                  <w:sz w:val="16"/>
                  <w:szCs w:val="16"/>
                  <w:lang w:val="nb-NO"/>
                </w:rPr>
                <w:t>www.zumtobel.com</w:t>
              </w:r>
            </w:hyperlink>
          </w:p>
          <w:p w14:paraId="59FDE495" w14:textId="77777777" w:rsidR="001C0CB7" w:rsidRPr="005C5BD7" w:rsidRDefault="001C0CB7" w:rsidP="00900FCF">
            <w:pPr>
              <w:ind w:right="23"/>
              <w:rPr>
                <w:rFonts w:ascii="Arial" w:hAnsi="Arial" w:cs="Arial"/>
                <w:sz w:val="16"/>
                <w:szCs w:val="16"/>
                <w:lang w:val="nb-NO"/>
              </w:rPr>
            </w:pPr>
          </w:p>
          <w:p w14:paraId="7C371320" w14:textId="77777777" w:rsidR="001C0CB7" w:rsidRPr="005C5BD7" w:rsidRDefault="001C0CB7" w:rsidP="00900FCF">
            <w:pPr>
              <w:ind w:right="23"/>
              <w:rPr>
                <w:rFonts w:ascii="Arial" w:eastAsia="Calibri" w:hAnsi="Arial" w:cs="Arial"/>
                <w:bCs/>
                <w:sz w:val="16"/>
                <w:szCs w:val="16"/>
                <w:lang w:val="pt-BR"/>
              </w:rPr>
            </w:pPr>
          </w:p>
        </w:tc>
        <w:tc>
          <w:tcPr>
            <w:tcW w:w="3717" w:type="dxa"/>
          </w:tcPr>
          <w:p w14:paraId="67E59B26" w14:textId="77777777" w:rsidR="001C0CB7" w:rsidRPr="001C0CB7" w:rsidRDefault="001C0CB7" w:rsidP="00900FCF">
            <w:pPr>
              <w:ind w:right="23"/>
              <w:rPr>
                <w:rFonts w:ascii="Arial" w:eastAsia="Calibri" w:hAnsi="Arial" w:cs="Arial"/>
                <w:sz w:val="16"/>
                <w:szCs w:val="16"/>
                <w:lang w:val="de-AT"/>
              </w:rPr>
            </w:pPr>
            <w:r w:rsidRPr="001C0CB7">
              <w:rPr>
                <w:rFonts w:ascii="Arial" w:eastAsia="Calibri" w:hAnsi="Arial" w:cs="Arial"/>
                <w:sz w:val="16"/>
                <w:szCs w:val="16"/>
                <w:lang w:val="de-AT"/>
              </w:rPr>
              <w:t>Zumtobel Lighting GmbH</w:t>
            </w:r>
          </w:p>
          <w:p w14:paraId="6E7DE9A0" w14:textId="77777777" w:rsidR="001C0CB7" w:rsidRPr="001C0CB7" w:rsidRDefault="001C0CB7" w:rsidP="00900FCF">
            <w:pPr>
              <w:ind w:right="23"/>
              <w:rPr>
                <w:rFonts w:ascii="Arial" w:eastAsia="Calibri" w:hAnsi="Arial" w:cs="Arial"/>
                <w:sz w:val="16"/>
                <w:szCs w:val="16"/>
                <w:lang w:val="de-AT"/>
              </w:rPr>
            </w:pPr>
            <w:r w:rsidRPr="001C0CB7">
              <w:rPr>
                <w:rFonts w:ascii="Arial" w:eastAsia="Calibri" w:hAnsi="Arial" w:cs="Arial"/>
                <w:sz w:val="16"/>
                <w:szCs w:val="16"/>
                <w:lang w:val="de-AT"/>
              </w:rPr>
              <w:t>Andreas Reimann</w:t>
            </w:r>
          </w:p>
          <w:p w14:paraId="6F78A3BF" w14:textId="77777777" w:rsidR="001C0CB7" w:rsidRPr="001C0CB7" w:rsidRDefault="001C0CB7" w:rsidP="00900FCF">
            <w:pPr>
              <w:ind w:right="23"/>
              <w:rPr>
                <w:rFonts w:ascii="Arial" w:hAnsi="Arial" w:cs="Arial"/>
                <w:sz w:val="16"/>
                <w:szCs w:val="16"/>
                <w:lang w:val="de-AT" w:eastAsia="nl-BE" w:bidi="nl-BE"/>
              </w:rPr>
            </w:pPr>
            <w:r w:rsidRPr="001C0CB7">
              <w:rPr>
                <w:rFonts w:ascii="Arial" w:hAnsi="Arial" w:cs="Arial"/>
                <w:sz w:val="16"/>
                <w:szCs w:val="16"/>
                <w:lang w:val="de-AT" w:eastAsia="nl-BE" w:bidi="nl-BE"/>
              </w:rPr>
              <w:t>Brand PR Manager</w:t>
            </w:r>
          </w:p>
          <w:p w14:paraId="022EC3B6" w14:textId="77777777" w:rsidR="001C0CB7" w:rsidRPr="005C5BD7" w:rsidRDefault="001C0CB7" w:rsidP="00900FCF">
            <w:pPr>
              <w:ind w:right="23"/>
              <w:rPr>
                <w:rFonts w:ascii="Arial" w:eastAsia="Calibri" w:hAnsi="Arial" w:cs="Arial"/>
                <w:sz w:val="16"/>
                <w:szCs w:val="16"/>
                <w:lang w:val="de-AT"/>
              </w:rPr>
            </w:pPr>
            <w:r w:rsidRPr="005C5BD7">
              <w:rPr>
                <w:rFonts w:ascii="Arial" w:eastAsia="Calibri" w:hAnsi="Arial" w:cs="Arial"/>
                <w:sz w:val="16"/>
                <w:szCs w:val="16"/>
                <w:lang w:val="de-AT"/>
              </w:rPr>
              <w:t>Schweizer Strasse 30</w:t>
            </w:r>
          </w:p>
          <w:p w14:paraId="5716D131" w14:textId="77777777" w:rsidR="001C0CB7" w:rsidRPr="001C0CB7" w:rsidRDefault="001C0CB7" w:rsidP="00900FCF">
            <w:pPr>
              <w:ind w:right="23"/>
              <w:rPr>
                <w:rFonts w:ascii="Arial" w:eastAsia="Calibri" w:hAnsi="Arial" w:cs="Arial"/>
                <w:sz w:val="16"/>
                <w:szCs w:val="16"/>
                <w:lang w:val="de-AT"/>
              </w:rPr>
            </w:pPr>
            <w:r w:rsidRPr="001C0CB7">
              <w:rPr>
                <w:rFonts w:ascii="Arial" w:eastAsia="Calibri" w:hAnsi="Arial" w:cs="Arial"/>
                <w:sz w:val="16"/>
                <w:szCs w:val="16"/>
                <w:lang w:val="de-AT"/>
              </w:rPr>
              <w:t>6850 Dornbirn</w:t>
            </w:r>
          </w:p>
          <w:p w14:paraId="216427DC" w14:textId="77777777" w:rsidR="001C0CB7" w:rsidRPr="001C0CB7" w:rsidRDefault="001C0CB7" w:rsidP="00900FCF">
            <w:pPr>
              <w:ind w:right="23"/>
              <w:rPr>
                <w:rFonts w:ascii="Arial" w:eastAsia="Calibri" w:hAnsi="Arial" w:cs="Arial"/>
                <w:sz w:val="16"/>
                <w:szCs w:val="16"/>
                <w:lang w:val="de-AT"/>
              </w:rPr>
            </w:pPr>
          </w:p>
          <w:p w14:paraId="1A59F259" w14:textId="77777777" w:rsidR="001C0CB7" w:rsidRPr="005C5BD7" w:rsidRDefault="001C0CB7" w:rsidP="00900FCF">
            <w:pPr>
              <w:ind w:right="23"/>
              <w:rPr>
                <w:rFonts w:ascii="Arial" w:eastAsia="Calibri" w:hAnsi="Arial" w:cs="Arial"/>
                <w:sz w:val="16"/>
                <w:szCs w:val="16"/>
                <w:lang w:val="pt-BR"/>
              </w:rPr>
            </w:pPr>
            <w:r w:rsidRPr="005C5BD7">
              <w:rPr>
                <w:rFonts w:ascii="Arial" w:eastAsia="Calibri" w:hAnsi="Arial" w:cs="Arial"/>
                <w:sz w:val="16"/>
                <w:szCs w:val="16"/>
                <w:lang w:val="pt-BR"/>
              </w:rPr>
              <w:t>Tel: +43 5572 390 26522</w:t>
            </w:r>
          </w:p>
          <w:p w14:paraId="07B3087E" w14:textId="77777777" w:rsidR="001C0CB7" w:rsidRPr="005C5BD7" w:rsidRDefault="00105BAF" w:rsidP="00900FCF">
            <w:pPr>
              <w:ind w:right="23"/>
              <w:rPr>
                <w:rFonts w:ascii="Arial" w:hAnsi="Arial" w:cs="Arial"/>
                <w:sz w:val="16"/>
                <w:szCs w:val="16"/>
                <w:lang w:val="pt-BR"/>
              </w:rPr>
            </w:pPr>
            <w:hyperlink r:id="rId22" w:history="1">
              <w:r w:rsidR="001C0CB7" w:rsidRPr="001C0CB7">
                <w:rPr>
                  <w:rStyle w:val="Hyperlink"/>
                  <w:rFonts w:ascii="Arial" w:hAnsi="Arial" w:cs="Arial"/>
                  <w:sz w:val="16"/>
                  <w:szCs w:val="16"/>
                  <w:lang w:val="de-AT"/>
                </w:rPr>
                <w:t>andreas.reimann@zumtobelgroup.com</w:t>
              </w:r>
            </w:hyperlink>
          </w:p>
          <w:p w14:paraId="7A597A2D" w14:textId="77777777" w:rsidR="001C0CB7" w:rsidRPr="005C5BD7" w:rsidRDefault="00105BAF" w:rsidP="00900FCF">
            <w:pPr>
              <w:ind w:right="23"/>
              <w:rPr>
                <w:rFonts w:ascii="Arial" w:eastAsia="Calibri" w:hAnsi="Arial" w:cs="Arial"/>
                <w:sz w:val="16"/>
                <w:szCs w:val="16"/>
                <w:lang w:val="pt-BR"/>
              </w:rPr>
            </w:pPr>
            <w:hyperlink r:id="rId23" w:history="1">
              <w:r w:rsidR="001C0CB7" w:rsidRPr="005C5BD7">
                <w:rPr>
                  <w:rStyle w:val="Hyperlink"/>
                  <w:rFonts w:ascii="Arial" w:eastAsia="Calibri" w:hAnsi="Arial" w:cs="Arial"/>
                  <w:sz w:val="16"/>
                  <w:szCs w:val="16"/>
                  <w:lang w:val="pt-BR"/>
                </w:rPr>
                <w:t>www.zumtobel.com</w:t>
              </w:r>
            </w:hyperlink>
          </w:p>
          <w:p w14:paraId="55B0F739" w14:textId="77777777" w:rsidR="001C0CB7" w:rsidRPr="005C5BD7" w:rsidRDefault="001C0CB7" w:rsidP="00900FCF">
            <w:pPr>
              <w:ind w:right="23"/>
              <w:jc w:val="both"/>
              <w:rPr>
                <w:rFonts w:ascii="Arial" w:eastAsia="Calibri" w:hAnsi="Arial" w:cs="Arial"/>
                <w:bCs/>
                <w:sz w:val="16"/>
                <w:szCs w:val="16"/>
                <w:lang w:val="pt-BR"/>
              </w:rPr>
            </w:pPr>
          </w:p>
        </w:tc>
      </w:tr>
    </w:tbl>
    <w:p w14:paraId="5850B568" w14:textId="77777777" w:rsidR="001C0CB7" w:rsidRPr="003710BF" w:rsidRDefault="001C0CB7" w:rsidP="001C0CB7">
      <w:pPr>
        <w:spacing w:line="360" w:lineRule="auto"/>
        <w:jc w:val="both"/>
        <w:rPr>
          <w:rFonts w:ascii="Arial" w:hAnsi="Arial" w:cs="Arial"/>
          <w:b/>
          <w:color w:val="FF0000"/>
          <w:sz w:val="20"/>
          <w:szCs w:val="20"/>
          <w:lang w:val="de-AT"/>
        </w:rPr>
      </w:pPr>
      <w:r w:rsidRPr="003710BF">
        <w:rPr>
          <w:rFonts w:ascii="Arial" w:hAnsi="Arial" w:cs="Arial"/>
          <w:b/>
          <w:sz w:val="20"/>
          <w:szCs w:val="20"/>
          <w:lang w:val="de-AT"/>
        </w:rPr>
        <w:t>Vertrieb Deutschland, Österreich, Schweiz:</w:t>
      </w:r>
    </w:p>
    <w:tbl>
      <w:tblPr>
        <w:tblW w:w="0" w:type="auto"/>
        <w:tblLook w:val="01E0" w:firstRow="1" w:lastRow="1" w:firstColumn="1" w:lastColumn="1" w:noHBand="0" w:noVBand="0"/>
      </w:tblPr>
      <w:tblGrid>
        <w:gridCol w:w="2999"/>
        <w:gridCol w:w="2999"/>
        <w:gridCol w:w="2999"/>
      </w:tblGrid>
      <w:tr w:rsidR="001C0CB7" w:rsidRPr="005C5BD7" w14:paraId="4EDD07BE" w14:textId="77777777" w:rsidTr="00900FCF">
        <w:trPr>
          <w:trHeight w:val="1799"/>
        </w:trPr>
        <w:tc>
          <w:tcPr>
            <w:tcW w:w="2999" w:type="dxa"/>
          </w:tcPr>
          <w:p w14:paraId="2B4C3BB6" w14:textId="77777777" w:rsidR="001C0CB7" w:rsidRPr="003710BF" w:rsidRDefault="001C0CB7" w:rsidP="00900FCF">
            <w:pPr>
              <w:ind w:right="23"/>
              <w:rPr>
                <w:rFonts w:ascii="Arial" w:eastAsia="Calibri" w:hAnsi="Arial" w:cs="Arial"/>
                <w:bCs/>
                <w:sz w:val="16"/>
                <w:szCs w:val="16"/>
                <w:lang w:val="de-AT"/>
              </w:rPr>
            </w:pPr>
            <w:r w:rsidRPr="003710BF">
              <w:rPr>
                <w:rFonts w:ascii="Arial" w:eastAsia="Calibri" w:hAnsi="Arial" w:cs="Arial"/>
                <w:bCs/>
                <w:sz w:val="16"/>
                <w:szCs w:val="16"/>
                <w:lang w:val="de-AT"/>
              </w:rPr>
              <w:t>ZG Licht Süd GmbH</w:t>
            </w:r>
          </w:p>
          <w:p w14:paraId="269B8DC2" w14:textId="77777777" w:rsidR="001C0CB7" w:rsidRDefault="001C0CB7" w:rsidP="00900FCF">
            <w:pPr>
              <w:ind w:right="23"/>
              <w:rPr>
                <w:rFonts w:ascii="Arial" w:hAnsi="Arial" w:cs="Arial"/>
                <w:sz w:val="16"/>
                <w:szCs w:val="16"/>
                <w:lang w:val="de-AT"/>
              </w:rPr>
            </w:pPr>
            <w:r w:rsidRPr="003710BF">
              <w:rPr>
                <w:rFonts w:ascii="Arial" w:hAnsi="Arial" w:cs="Arial"/>
                <w:sz w:val="16"/>
                <w:szCs w:val="16"/>
                <w:lang w:val="de-AT"/>
              </w:rPr>
              <w:t>Beratungszentrum Frankfurt</w:t>
            </w:r>
            <w:r w:rsidRPr="003710BF">
              <w:rPr>
                <w:rFonts w:ascii="Arial" w:hAnsi="Arial" w:cs="Arial"/>
                <w:sz w:val="16"/>
                <w:szCs w:val="16"/>
                <w:lang w:val="de-AT"/>
              </w:rPr>
              <w:br/>
              <w:t>Carl-Benz-Straße 21</w:t>
            </w:r>
            <w:r w:rsidRPr="003710BF">
              <w:rPr>
                <w:rFonts w:ascii="Arial" w:hAnsi="Arial" w:cs="Arial"/>
                <w:sz w:val="16"/>
                <w:szCs w:val="16"/>
                <w:lang w:val="de-AT"/>
              </w:rPr>
              <w:br/>
              <w:t>60386 Frankfurt / Mannheim</w:t>
            </w:r>
          </w:p>
          <w:p w14:paraId="389A20BF" w14:textId="77777777" w:rsidR="001C0CB7" w:rsidRPr="00E67D64" w:rsidRDefault="001C0CB7" w:rsidP="00900FCF">
            <w:pPr>
              <w:ind w:right="23"/>
              <w:rPr>
                <w:rFonts w:ascii="Arial" w:eastAsia="Calibri" w:hAnsi="Arial" w:cs="Arial"/>
                <w:bCs/>
                <w:sz w:val="16"/>
                <w:szCs w:val="16"/>
                <w:lang w:val="de-AT"/>
              </w:rPr>
            </w:pPr>
          </w:p>
          <w:p w14:paraId="0BE70DFD" w14:textId="77777777" w:rsidR="001C0CB7" w:rsidRPr="003710BF" w:rsidRDefault="001C0CB7" w:rsidP="00900FCF">
            <w:pPr>
              <w:ind w:right="23"/>
              <w:rPr>
                <w:rFonts w:ascii="Arial" w:eastAsia="Calibri" w:hAnsi="Arial" w:cs="Arial"/>
                <w:bCs/>
                <w:sz w:val="16"/>
                <w:szCs w:val="16"/>
                <w:lang w:val="en-US"/>
              </w:rPr>
            </w:pPr>
            <w:r w:rsidRPr="003710BF">
              <w:rPr>
                <w:rFonts w:ascii="Arial" w:eastAsia="Calibri" w:hAnsi="Arial" w:cs="Arial"/>
                <w:sz w:val="16"/>
                <w:szCs w:val="16"/>
                <w:lang w:val="pt-BR"/>
              </w:rPr>
              <w:t>Tel</w:t>
            </w:r>
            <w:r w:rsidRPr="003710BF">
              <w:rPr>
                <w:rFonts w:ascii="Arial" w:hAnsi="Arial" w:cs="Arial"/>
                <w:sz w:val="16"/>
                <w:lang w:val="en-US" w:eastAsia="nl-BE" w:bidi="nl-BE"/>
              </w:rPr>
              <w:t xml:space="preserve">: </w:t>
            </w:r>
            <w:r>
              <w:rPr>
                <w:rFonts w:ascii="Arial" w:hAnsi="Arial" w:cs="Arial"/>
                <w:sz w:val="16"/>
                <w:lang w:val="en-US" w:eastAsia="nl-BE" w:bidi="nl-BE"/>
              </w:rPr>
              <w:t xml:space="preserve">     </w:t>
            </w:r>
            <w:r w:rsidRPr="003710BF">
              <w:rPr>
                <w:rFonts w:ascii="Arial" w:hAnsi="Arial" w:cs="Arial"/>
                <w:sz w:val="16"/>
                <w:lang w:val="en-US" w:eastAsia="nl-BE" w:bidi="nl-BE"/>
              </w:rPr>
              <w:t>+</w:t>
            </w:r>
            <w:r w:rsidRPr="003710BF">
              <w:rPr>
                <w:rFonts w:ascii="Arial" w:eastAsia="Calibri" w:hAnsi="Arial" w:cs="Arial"/>
                <w:bCs/>
                <w:sz w:val="16"/>
                <w:szCs w:val="16"/>
                <w:lang w:val="en-US"/>
              </w:rPr>
              <w:t>49 69 26 48 89 0</w:t>
            </w:r>
          </w:p>
          <w:p w14:paraId="3A106B24" w14:textId="77777777" w:rsidR="001C0CB7" w:rsidRPr="00E67D64" w:rsidRDefault="001C0CB7" w:rsidP="00900FCF">
            <w:pPr>
              <w:ind w:right="23"/>
              <w:rPr>
                <w:lang w:val="en-US"/>
              </w:rPr>
            </w:pPr>
            <w:r w:rsidRPr="003710BF">
              <w:rPr>
                <w:rFonts w:ascii="Arial" w:eastAsia="Calibri" w:hAnsi="Arial" w:cs="Arial"/>
                <w:sz w:val="16"/>
                <w:szCs w:val="16"/>
                <w:lang w:val="en-US"/>
              </w:rPr>
              <w:t xml:space="preserve">Fax: </w:t>
            </w:r>
            <w:r>
              <w:rPr>
                <w:rFonts w:ascii="Arial" w:eastAsia="Calibri" w:hAnsi="Arial" w:cs="Arial"/>
                <w:sz w:val="16"/>
                <w:szCs w:val="16"/>
                <w:lang w:val="en-US"/>
              </w:rPr>
              <w:t xml:space="preserve">    </w:t>
            </w:r>
            <w:r w:rsidRPr="003710BF">
              <w:rPr>
                <w:rFonts w:ascii="Arial" w:eastAsia="Calibri" w:hAnsi="Arial" w:cs="Arial"/>
                <w:sz w:val="16"/>
                <w:szCs w:val="16"/>
                <w:lang w:val="en-US"/>
              </w:rPr>
              <w:t>+</w:t>
            </w:r>
            <w:r w:rsidRPr="003710BF">
              <w:rPr>
                <w:rFonts w:ascii="Arial" w:eastAsia="Calibri" w:hAnsi="Arial" w:cs="Arial"/>
                <w:bCs/>
                <w:sz w:val="16"/>
                <w:szCs w:val="16"/>
                <w:lang w:val="en-US"/>
              </w:rPr>
              <w:t>49 69 69 26 48 89 80</w:t>
            </w:r>
            <w:r w:rsidRPr="003710BF">
              <w:rPr>
                <w:rFonts w:ascii="Arial" w:eastAsia="Calibri" w:hAnsi="Arial" w:cs="Arial"/>
                <w:bCs/>
                <w:sz w:val="16"/>
                <w:szCs w:val="16"/>
                <w:lang w:val="en-US"/>
              </w:rPr>
              <w:br/>
            </w:r>
            <w:hyperlink r:id="rId24" w:history="1">
              <w:r w:rsidRPr="003710BF">
                <w:rPr>
                  <w:rStyle w:val="Hyperlink"/>
                  <w:rFonts w:ascii="Arial" w:eastAsia="Calibri" w:hAnsi="Arial" w:cs="Arial"/>
                  <w:sz w:val="16"/>
                  <w:szCs w:val="16"/>
                  <w:lang w:val="en-US"/>
                </w:rPr>
                <w:t>info@zumtobel.de</w:t>
              </w:r>
            </w:hyperlink>
          </w:p>
          <w:p w14:paraId="22EB21D1" w14:textId="77777777" w:rsidR="001C0CB7" w:rsidRPr="003710BF" w:rsidRDefault="00105BAF" w:rsidP="00900FCF">
            <w:pPr>
              <w:ind w:right="23"/>
              <w:rPr>
                <w:rFonts w:ascii="Arial" w:eastAsia="Calibri" w:hAnsi="Arial" w:cs="Arial"/>
                <w:bCs/>
                <w:sz w:val="16"/>
                <w:szCs w:val="16"/>
                <w:lang w:val="fr-FR"/>
              </w:rPr>
            </w:pPr>
            <w:hyperlink r:id="rId25" w:history="1">
              <w:r w:rsidR="001C0CB7" w:rsidRPr="003710BF">
                <w:rPr>
                  <w:rStyle w:val="Hyperlink"/>
                  <w:rFonts w:ascii="Arial" w:eastAsia="Calibri" w:hAnsi="Arial" w:cs="Arial"/>
                  <w:sz w:val="16"/>
                  <w:szCs w:val="16"/>
                  <w:lang w:val="en-US"/>
                </w:rPr>
                <w:t>www.zumtobel.de</w:t>
              </w:r>
            </w:hyperlink>
            <w:r w:rsidR="001C0CB7" w:rsidRPr="003710BF">
              <w:rPr>
                <w:rFonts w:ascii="Arial" w:eastAsia="Calibri" w:hAnsi="Arial" w:cs="Arial"/>
                <w:bCs/>
                <w:sz w:val="16"/>
                <w:szCs w:val="16"/>
                <w:lang w:val="fr-FR"/>
              </w:rPr>
              <w:t xml:space="preserve"> </w:t>
            </w:r>
          </w:p>
          <w:p w14:paraId="317D0B52" w14:textId="77777777" w:rsidR="001C0CB7" w:rsidRPr="003710BF" w:rsidRDefault="001C0CB7" w:rsidP="00900FCF">
            <w:pPr>
              <w:ind w:right="23"/>
              <w:rPr>
                <w:rFonts w:ascii="Arial" w:eastAsia="Calibri" w:hAnsi="Arial" w:cs="Arial"/>
                <w:bCs/>
                <w:sz w:val="16"/>
                <w:szCs w:val="16"/>
                <w:lang w:val="en-US"/>
              </w:rPr>
            </w:pPr>
          </w:p>
        </w:tc>
        <w:tc>
          <w:tcPr>
            <w:tcW w:w="2999" w:type="dxa"/>
          </w:tcPr>
          <w:p w14:paraId="25280BB4" w14:textId="77777777" w:rsidR="001C0CB7" w:rsidRPr="003710BF" w:rsidRDefault="001C0CB7" w:rsidP="00900FCF">
            <w:pPr>
              <w:ind w:right="23"/>
              <w:rPr>
                <w:rFonts w:ascii="Arial" w:eastAsia="Calibri" w:hAnsi="Arial" w:cs="Arial"/>
                <w:bCs/>
                <w:sz w:val="16"/>
                <w:szCs w:val="16"/>
                <w:lang w:val="fr-FR"/>
              </w:rPr>
            </w:pPr>
          </w:p>
        </w:tc>
        <w:tc>
          <w:tcPr>
            <w:tcW w:w="2999" w:type="dxa"/>
          </w:tcPr>
          <w:p w14:paraId="0C55B3BD" w14:textId="77777777" w:rsidR="001C0CB7" w:rsidRPr="003710BF" w:rsidRDefault="001C0CB7" w:rsidP="00900FCF">
            <w:pPr>
              <w:ind w:right="23"/>
              <w:rPr>
                <w:rFonts w:ascii="Arial" w:eastAsia="Calibri" w:hAnsi="Arial" w:cs="Arial"/>
                <w:bCs/>
                <w:sz w:val="16"/>
                <w:szCs w:val="16"/>
                <w:lang w:val="fr-FR"/>
              </w:rPr>
            </w:pPr>
          </w:p>
        </w:tc>
      </w:tr>
      <w:tr w:rsidR="001C0CB7" w:rsidRPr="005C5BD7" w14:paraId="6C2F23D7" w14:textId="77777777" w:rsidTr="00900FCF">
        <w:trPr>
          <w:trHeight w:val="1503"/>
        </w:trPr>
        <w:tc>
          <w:tcPr>
            <w:tcW w:w="2999" w:type="dxa"/>
          </w:tcPr>
          <w:p w14:paraId="107ED2B4" w14:textId="77777777" w:rsidR="001C0CB7" w:rsidRPr="00BE3F0A" w:rsidRDefault="001C0CB7" w:rsidP="00900FCF">
            <w:pPr>
              <w:ind w:right="23"/>
              <w:rPr>
                <w:rFonts w:ascii="Arial" w:eastAsia="Calibri" w:hAnsi="Arial" w:cs="Arial"/>
                <w:bCs/>
                <w:sz w:val="16"/>
                <w:szCs w:val="16"/>
                <w:lang w:val="de-AT"/>
              </w:rPr>
            </w:pPr>
          </w:p>
          <w:p w14:paraId="6C65EC39" w14:textId="77777777" w:rsidR="001C0CB7" w:rsidRDefault="001C0CB7" w:rsidP="00900FCF">
            <w:pPr>
              <w:ind w:right="23"/>
              <w:rPr>
                <w:rFonts w:ascii="Arial" w:hAnsi="Arial" w:cs="Arial"/>
                <w:sz w:val="16"/>
                <w:szCs w:val="16"/>
                <w:lang w:val="de-AT"/>
              </w:rPr>
            </w:pPr>
            <w:r w:rsidRPr="003710BF">
              <w:rPr>
                <w:rFonts w:ascii="Arial" w:eastAsia="Calibri" w:hAnsi="Arial" w:cs="Arial"/>
                <w:bCs/>
                <w:sz w:val="16"/>
                <w:szCs w:val="16"/>
                <w:lang w:val="de-AT"/>
              </w:rPr>
              <w:t>ZG Lighting Austria GmbH</w:t>
            </w:r>
            <w:r w:rsidRPr="003710BF">
              <w:rPr>
                <w:rFonts w:ascii="Arial" w:eastAsia="Calibri" w:hAnsi="Arial" w:cs="Arial"/>
                <w:bCs/>
                <w:sz w:val="16"/>
                <w:szCs w:val="16"/>
                <w:lang w:val="de-AT"/>
              </w:rPr>
              <w:br/>
            </w:r>
            <w:r w:rsidRPr="003710BF">
              <w:rPr>
                <w:rFonts w:ascii="Arial" w:hAnsi="Arial" w:cs="Arial"/>
                <w:sz w:val="16"/>
                <w:szCs w:val="16"/>
                <w:lang w:val="de-AT"/>
              </w:rPr>
              <w:t>Beratungszentrum Wien, Niederösterreich, Burgenland</w:t>
            </w:r>
            <w:r w:rsidRPr="003710BF">
              <w:rPr>
                <w:rFonts w:ascii="Arial" w:hAnsi="Arial" w:cs="Arial"/>
                <w:sz w:val="16"/>
                <w:szCs w:val="16"/>
                <w:lang w:val="de-AT"/>
              </w:rPr>
              <w:br/>
              <w:t>Wagramer Straße 19</w:t>
            </w:r>
            <w:r w:rsidRPr="003710BF">
              <w:rPr>
                <w:rFonts w:ascii="Arial" w:hAnsi="Arial" w:cs="Arial"/>
                <w:sz w:val="16"/>
                <w:szCs w:val="16"/>
                <w:lang w:val="de-AT"/>
              </w:rPr>
              <w:br/>
              <w:t>A-1220 Wien</w:t>
            </w:r>
          </w:p>
          <w:p w14:paraId="1D2446B0" w14:textId="77777777" w:rsidR="001C0CB7" w:rsidRPr="003710BF" w:rsidRDefault="001C0CB7" w:rsidP="00900FCF">
            <w:pPr>
              <w:ind w:right="23"/>
              <w:rPr>
                <w:rFonts w:ascii="Arial" w:eastAsia="Calibri" w:hAnsi="Arial" w:cs="Arial"/>
                <w:bCs/>
                <w:sz w:val="16"/>
                <w:szCs w:val="16"/>
                <w:lang w:val="de-AT"/>
              </w:rPr>
            </w:pPr>
          </w:p>
          <w:p w14:paraId="13B88AB5" w14:textId="77777777" w:rsidR="001C0CB7" w:rsidRPr="003710BF" w:rsidRDefault="001C0CB7" w:rsidP="00900FCF">
            <w:pPr>
              <w:ind w:right="23"/>
              <w:rPr>
                <w:rFonts w:ascii="Arial" w:eastAsia="Calibri" w:hAnsi="Arial" w:cs="Arial"/>
                <w:bCs/>
                <w:sz w:val="16"/>
                <w:szCs w:val="16"/>
                <w:lang w:val="fr-FR"/>
              </w:rPr>
            </w:pPr>
            <w:r w:rsidRPr="003710BF">
              <w:rPr>
                <w:rFonts w:ascii="Arial" w:eastAsia="Calibri" w:hAnsi="Arial" w:cs="Arial"/>
                <w:sz w:val="16"/>
                <w:szCs w:val="16"/>
                <w:lang w:val="pt-BR"/>
              </w:rPr>
              <w:t>Tel</w:t>
            </w:r>
            <w:r w:rsidRPr="003710BF">
              <w:rPr>
                <w:rFonts w:ascii="Arial" w:hAnsi="Arial" w:cs="Arial"/>
                <w:sz w:val="16"/>
                <w:lang w:val="nl-BE" w:eastAsia="nl-BE" w:bidi="nl-BE"/>
              </w:rPr>
              <w:t xml:space="preserve">: </w:t>
            </w:r>
            <w:r>
              <w:rPr>
                <w:rFonts w:ascii="Arial" w:hAnsi="Arial" w:cs="Arial"/>
                <w:sz w:val="16"/>
                <w:lang w:val="nl-BE" w:eastAsia="nl-BE" w:bidi="nl-BE"/>
              </w:rPr>
              <w:t xml:space="preserve">     </w:t>
            </w:r>
            <w:r w:rsidRPr="003710BF">
              <w:rPr>
                <w:rFonts w:ascii="Arial" w:hAnsi="Arial" w:cs="Arial"/>
                <w:sz w:val="16"/>
                <w:lang w:val="nl-BE" w:eastAsia="nl-BE" w:bidi="nl-BE"/>
              </w:rPr>
              <w:t>+</w:t>
            </w:r>
            <w:r w:rsidRPr="003710BF">
              <w:rPr>
                <w:rFonts w:ascii="Arial" w:eastAsia="Calibri" w:hAnsi="Arial" w:cs="Arial"/>
                <w:bCs/>
                <w:sz w:val="16"/>
                <w:szCs w:val="16"/>
                <w:lang w:val="fr-FR"/>
              </w:rPr>
              <w:t>43 1 258 2601 0</w:t>
            </w:r>
          </w:p>
          <w:p w14:paraId="29AE0125" w14:textId="77777777" w:rsidR="001C0CB7" w:rsidRPr="003710BF" w:rsidRDefault="001C0CB7" w:rsidP="00900FCF">
            <w:pPr>
              <w:ind w:right="23"/>
              <w:rPr>
                <w:rFonts w:ascii="Arial" w:eastAsia="Calibri" w:hAnsi="Arial" w:cs="Arial"/>
                <w:bCs/>
                <w:sz w:val="16"/>
                <w:szCs w:val="16"/>
                <w:lang w:val="fr-FR"/>
              </w:rPr>
            </w:pPr>
            <w:r w:rsidRPr="006901BA">
              <w:rPr>
                <w:rFonts w:ascii="Arial" w:eastAsia="Calibri" w:hAnsi="Arial" w:cs="Arial"/>
                <w:sz w:val="16"/>
                <w:szCs w:val="16"/>
                <w:lang w:val="en-US"/>
              </w:rPr>
              <w:t xml:space="preserve">Fax: </w:t>
            </w:r>
            <w:r>
              <w:rPr>
                <w:rFonts w:ascii="Arial" w:eastAsia="Calibri" w:hAnsi="Arial" w:cs="Arial"/>
                <w:sz w:val="16"/>
                <w:szCs w:val="16"/>
                <w:lang w:val="en-US"/>
              </w:rPr>
              <w:t xml:space="preserve"> </w:t>
            </w:r>
            <w:r w:rsidRPr="006901BA">
              <w:rPr>
                <w:rFonts w:ascii="Arial" w:eastAsia="Calibri" w:hAnsi="Arial" w:cs="Arial"/>
                <w:sz w:val="16"/>
                <w:szCs w:val="16"/>
                <w:lang w:val="en-US"/>
              </w:rPr>
              <w:t>+</w:t>
            </w:r>
            <w:r w:rsidRPr="003710BF">
              <w:rPr>
                <w:rFonts w:ascii="Arial" w:eastAsia="Calibri" w:hAnsi="Arial" w:cs="Arial"/>
                <w:bCs/>
                <w:sz w:val="16"/>
                <w:szCs w:val="16"/>
                <w:lang w:val="fr-FR"/>
              </w:rPr>
              <w:t>43 1 258 2601 82845</w:t>
            </w:r>
          </w:p>
          <w:p w14:paraId="136EB58C" w14:textId="77777777" w:rsidR="001C0CB7" w:rsidRPr="00E67D64" w:rsidRDefault="00105BAF" w:rsidP="00900FCF">
            <w:pPr>
              <w:ind w:right="23"/>
              <w:rPr>
                <w:lang w:val="en-US"/>
              </w:rPr>
            </w:pPr>
            <w:hyperlink r:id="rId26" w:history="1">
              <w:r w:rsidR="001C0CB7" w:rsidRPr="003710BF">
                <w:rPr>
                  <w:rStyle w:val="Hyperlink"/>
                  <w:rFonts w:ascii="Arial" w:eastAsia="Calibri" w:hAnsi="Arial" w:cs="Arial"/>
                  <w:bCs/>
                  <w:sz w:val="16"/>
                  <w:szCs w:val="16"/>
                  <w:lang w:val="fr-FR"/>
                </w:rPr>
                <w:t>welcome@zumtobel.at</w:t>
              </w:r>
            </w:hyperlink>
          </w:p>
          <w:p w14:paraId="19376BD1" w14:textId="77777777" w:rsidR="001C0CB7" w:rsidRPr="003710BF" w:rsidRDefault="00105BAF" w:rsidP="00900FCF">
            <w:pPr>
              <w:ind w:right="23"/>
              <w:rPr>
                <w:rFonts w:ascii="Arial" w:eastAsia="Calibri" w:hAnsi="Arial" w:cs="Arial"/>
                <w:bCs/>
                <w:sz w:val="16"/>
                <w:szCs w:val="16"/>
                <w:lang w:val="fr-FR"/>
              </w:rPr>
            </w:pPr>
            <w:hyperlink r:id="rId27" w:history="1">
              <w:r w:rsidR="001C0CB7" w:rsidRPr="003710BF">
                <w:rPr>
                  <w:rStyle w:val="Hyperlink"/>
                  <w:rFonts w:ascii="Arial" w:eastAsia="Calibri" w:hAnsi="Arial" w:cs="Arial"/>
                  <w:bCs/>
                  <w:sz w:val="16"/>
                  <w:szCs w:val="16"/>
                  <w:lang w:val="fr-FR"/>
                </w:rPr>
                <w:t>www.zumtobel.at</w:t>
              </w:r>
            </w:hyperlink>
          </w:p>
          <w:p w14:paraId="7E2FEDFD" w14:textId="77777777" w:rsidR="001C0CB7" w:rsidRDefault="001C0CB7" w:rsidP="00900FCF">
            <w:pPr>
              <w:ind w:right="23"/>
              <w:rPr>
                <w:rFonts w:ascii="Arial" w:eastAsia="Calibri" w:hAnsi="Arial" w:cs="Arial"/>
                <w:bCs/>
                <w:sz w:val="16"/>
                <w:szCs w:val="16"/>
                <w:lang w:val="fr-FR"/>
              </w:rPr>
            </w:pPr>
          </w:p>
          <w:p w14:paraId="0FCA048A" w14:textId="77777777" w:rsidR="001C0CB7" w:rsidRPr="003710BF" w:rsidRDefault="001C0CB7" w:rsidP="00900FCF">
            <w:pPr>
              <w:ind w:right="23"/>
              <w:rPr>
                <w:rFonts w:ascii="Arial" w:eastAsia="Calibri" w:hAnsi="Arial" w:cs="Arial"/>
                <w:bCs/>
                <w:sz w:val="16"/>
                <w:szCs w:val="16"/>
                <w:lang w:val="fr-FR"/>
              </w:rPr>
            </w:pPr>
          </w:p>
          <w:p w14:paraId="541CDEE6" w14:textId="77777777" w:rsidR="001C0CB7" w:rsidRPr="003710BF" w:rsidRDefault="001C0CB7" w:rsidP="00900FCF">
            <w:pPr>
              <w:ind w:right="23"/>
              <w:rPr>
                <w:rFonts w:ascii="Arial" w:eastAsia="Calibri" w:hAnsi="Arial" w:cs="Arial"/>
                <w:sz w:val="16"/>
                <w:szCs w:val="16"/>
                <w:lang w:val="en-US"/>
              </w:rPr>
            </w:pPr>
          </w:p>
        </w:tc>
        <w:tc>
          <w:tcPr>
            <w:tcW w:w="2999" w:type="dxa"/>
          </w:tcPr>
          <w:p w14:paraId="72A0034E" w14:textId="77777777" w:rsidR="001C0CB7" w:rsidRPr="001C0CB7" w:rsidRDefault="001C0CB7" w:rsidP="00900FCF">
            <w:pPr>
              <w:ind w:right="23"/>
              <w:rPr>
                <w:rFonts w:ascii="Arial" w:eastAsia="Calibri" w:hAnsi="Arial" w:cs="Arial"/>
                <w:sz w:val="16"/>
                <w:szCs w:val="16"/>
                <w:lang w:val="de-AT"/>
              </w:rPr>
            </w:pPr>
          </w:p>
          <w:p w14:paraId="7FABBACC" w14:textId="77777777" w:rsidR="001C0CB7" w:rsidRPr="003710BF" w:rsidRDefault="001C0CB7" w:rsidP="00900FCF">
            <w:pPr>
              <w:ind w:right="23"/>
              <w:rPr>
                <w:rFonts w:ascii="Arial" w:eastAsia="Calibri" w:hAnsi="Arial" w:cs="Arial"/>
                <w:sz w:val="16"/>
                <w:szCs w:val="16"/>
                <w:lang w:val="de-AT"/>
              </w:rPr>
            </w:pPr>
            <w:r w:rsidRPr="003710BF">
              <w:rPr>
                <w:rFonts w:ascii="Arial" w:eastAsia="Calibri" w:hAnsi="Arial" w:cs="Arial"/>
                <w:sz w:val="16"/>
                <w:szCs w:val="16"/>
                <w:lang w:val="de-AT"/>
              </w:rPr>
              <w:t>Zumtobel Licht AG</w:t>
            </w:r>
          </w:p>
          <w:p w14:paraId="7A2A20DD" w14:textId="77777777" w:rsidR="001C0CB7" w:rsidRPr="003710BF" w:rsidRDefault="001C0CB7" w:rsidP="00900FCF">
            <w:pPr>
              <w:ind w:right="23"/>
              <w:rPr>
                <w:rFonts w:ascii="Arial" w:eastAsia="Calibri" w:hAnsi="Arial" w:cs="Arial"/>
                <w:sz w:val="16"/>
                <w:szCs w:val="16"/>
                <w:lang w:val="de-AT"/>
              </w:rPr>
            </w:pPr>
            <w:r w:rsidRPr="003710BF">
              <w:rPr>
                <w:rFonts w:ascii="Arial" w:eastAsia="Calibri" w:hAnsi="Arial" w:cs="Arial"/>
                <w:sz w:val="16"/>
                <w:szCs w:val="16"/>
                <w:lang w:val="de-AT"/>
              </w:rPr>
              <w:t>Thurgauerstrasse 39</w:t>
            </w:r>
          </w:p>
          <w:p w14:paraId="3D3BA8C2" w14:textId="77777777" w:rsidR="001C0CB7" w:rsidRPr="003710BF" w:rsidRDefault="001C0CB7" w:rsidP="00900FCF">
            <w:pPr>
              <w:ind w:right="23"/>
              <w:rPr>
                <w:rFonts w:ascii="Arial" w:eastAsia="Calibri" w:hAnsi="Arial" w:cs="Arial"/>
                <w:sz w:val="16"/>
                <w:szCs w:val="16"/>
                <w:lang w:val="de-AT"/>
              </w:rPr>
            </w:pPr>
            <w:r w:rsidRPr="003710BF">
              <w:rPr>
                <w:rFonts w:ascii="Arial" w:eastAsia="Calibri" w:hAnsi="Arial" w:cs="Arial"/>
                <w:sz w:val="16"/>
                <w:szCs w:val="16"/>
                <w:lang w:val="de-AT"/>
              </w:rPr>
              <w:t>CH-8050 Zürich</w:t>
            </w:r>
          </w:p>
          <w:p w14:paraId="34C5F8AA" w14:textId="77777777" w:rsidR="001C0CB7" w:rsidRPr="003710BF" w:rsidRDefault="001C0CB7" w:rsidP="00900FCF">
            <w:pPr>
              <w:ind w:right="23"/>
              <w:rPr>
                <w:rFonts w:ascii="Arial" w:eastAsia="Calibri" w:hAnsi="Arial" w:cs="Arial"/>
                <w:sz w:val="16"/>
                <w:szCs w:val="16"/>
                <w:lang w:val="de-AT"/>
              </w:rPr>
            </w:pPr>
          </w:p>
          <w:p w14:paraId="29E15199" w14:textId="77777777" w:rsidR="001C0CB7" w:rsidRDefault="001C0CB7" w:rsidP="00900FCF">
            <w:pPr>
              <w:ind w:right="23"/>
              <w:rPr>
                <w:rFonts w:ascii="Arial" w:eastAsia="Calibri" w:hAnsi="Arial" w:cs="Arial"/>
                <w:sz w:val="16"/>
                <w:szCs w:val="16"/>
                <w:lang w:val="pt-BR"/>
              </w:rPr>
            </w:pPr>
          </w:p>
          <w:p w14:paraId="44042B21" w14:textId="77777777" w:rsidR="001C0CB7" w:rsidRPr="003710BF" w:rsidRDefault="001C0CB7" w:rsidP="00900FCF">
            <w:pPr>
              <w:ind w:right="23"/>
              <w:rPr>
                <w:rFonts w:ascii="Arial" w:eastAsia="Calibri" w:hAnsi="Arial" w:cs="Arial"/>
                <w:sz w:val="16"/>
                <w:szCs w:val="16"/>
                <w:lang w:val="pt-BR"/>
              </w:rPr>
            </w:pPr>
          </w:p>
          <w:p w14:paraId="6EF774F1" w14:textId="77777777" w:rsidR="001C0CB7" w:rsidRPr="003710BF" w:rsidRDefault="001C0CB7" w:rsidP="00900FCF">
            <w:pPr>
              <w:ind w:right="23"/>
              <w:rPr>
                <w:rFonts w:ascii="Arial" w:eastAsia="Calibri" w:hAnsi="Arial" w:cs="Arial"/>
                <w:sz w:val="16"/>
                <w:szCs w:val="16"/>
                <w:lang w:val="it-IT"/>
              </w:rPr>
            </w:pPr>
            <w:r w:rsidRPr="003710BF">
              <w:rPr>
                <w:rFonts w:ascii="Arial" w:eastAsia="Calibri" w:hAnsi="Arial" w:cs="Arial"/>
                <w:sz w:val="16"/>
                <w:szCs w:val="16"/>
                <w:lang w:val="pt-BR"/>
              </w:rPr>
              <w:t>Tel</w:t>
            </w:r>
            <w:r w:rsidRPr="003710BF">
              <w:rPr>
                <w:rFonts w:ascii="Arial" w:hAnsi="Arial" w:cs="Arial"/>
                <w:sz w:val="16"/>
                <w:lang w:val="nl-BE" w:eastAsia="nl-BE" w:bidi="nl-BE"/>
              </w:rPr>
              <w:t xml:space="preserve">: </w:t>
            </w:r>
            <w:r>
              <w:rPr>
                <w:rFonts w:ascii="Arial" w:hAnsi="Arial" w:cs="Arial"/>
                <w:sz w:val="16"/>
                <w:lang w:val="nl-BE" w:eastAsia="nl-BE" w:bidi="nl-BE"/>
              </w:rPr>
              <w:t xml:space="preserve">     </w:t>
            </w:r>
            <w:r w:rsidRPr="003710BF">
              <w:rPr>
                <w:rFonts w:ascii="Arial" w:hAnsi="Arial" w:cs="Arial"/>
                <w:sz w:val="16"/>
                <w:lang w:val="nl-BE" w:eastAsia="nl-BE" w:bidi="nl-BE"/>
              </w:rPr>
              <w:t>+</w:t>
            </w:r>
            <w:r w:rsidRPr="003710BF">
              <w:rPr>
                <w:rFonts w:ascii="Arial" w:eastAsia="Calibri" w:hAnsi="Arial" w:cs="Arial"/>
                <w:sz w:val="16"/>
                <w:szCs w:val="16"/>
                <w:lang w:val="it-IT"/>
              </w:rPr>
              <w:t>41 44 305 35 35</w:t>
            </w:r>
          </w:p>
          <w:p w14:paraId="264E273B" w14:textId="77777777" w:rsidR="001C0CB7" w:rsidRPr="00E67D64" w:rsidRDefault="001C0CB7" w:rsidP="00900FCF">
            <w:pPr>
              <w:ind w:right="23"/>
              <w:rPr>
                <w:lang w:val="en-US"/>
              </w:rPr>
            </w:pPr>
            <w:r w:rsidRPr="006901BA">
              <w:rPr>
                <w:rFonts w:ascii="Arial" w:eastAsia="Calibri" w:hAnsi="Arial" w:cs="Arial"/>
                <w:sz w:val="16"/>
                <w:szCs w:val="16"/>
                <w:lang w:val="en-US"/>
              </w:rPr>
              <w:t xml:space="preserve">Fax: </w:t>
            </w:r>
            <w:r>
              <w:rPr>
                <w:rFonts w:ascii="Arial" w:eastAsia="Calibri" w:hAnsi="Arial" w:cs="Arial"/>
                <w:sz w:val="16"/>
                <w:szCs w:val="16"/>
                <w:lang w:val="en-US"/>
              </w:rPr>
              <w:t xml:space="preserve"> </w:t>
            </w:r>
            <w:r w:rsidRPr="006901BA">
              <w:rPr>
                <w:rFonts w:ascii="Arial" w:eastAsia="Calibri" w:hAnsi="Arial" w:cs="Arial"/>
                <w:sz w:val="16"/>
                <w:szCs w:val="16"/>
                <w:lang w:val="en-US"/>
              </w:rPr>
              <w:t>+</w:t>
            </w:r>
            <w:r w:rsidRPr="003710BF">
              <w:rPr>
                <w:rFonts w:ascii="Arial" w:eastAsia="Calibri" w:hAnsi="Arial" w:cs="Arial"/>
                <w:sz w:val="16"/>
                <w:szCs w:val="16"/>
                <w:lang w:val="it-IT"/>
              </w:rPr>
              <w:t>41 44 305 35 36</w:t>
            </w:r>
            <w:r w:rsidRPr="003710BF">
              <w:rPr>
                <w:rFonts w:ascii="Arial" w:eastAsia="Calibri" w:hAnsi="Arial" w:cs="Arial"/>
                <w:sz w:val="16"/>
                <w:szCs w:val="16"/>
                <w:lang w:val="it-IT"/>
              </w:rPr>
              <w:br/>
            </w:r>
            <w:hyperlink r:id="rId28" w:history="1">
              <w:r w:rsidRPr="003710BF">
                <w:rPr>
                  <w:rStyle w:val="Hyperlink"/>
                  <w:rFonts w:ascii="Arial" w:eastAsia="Calibri" w:hAnsi="Arial" w:cs="Arial"/>
                  <w:sz w:val="16"/>
                  <w:szCs w:val="16"/>
                  <w:lang w:val="it-IT"/>
                </w:rPr>
                <w:t>info@zumtobel.ch</w:t>
              </w:r>
            </w:hyperlink>
          </w:p>
          <w:p w14:paraId="1F43C8A5" w14:textId="77777777" w:rsidR="001C0CB7" w:rsidRPr="006901BA" w:rsidRDefault="00105BAF" w:rsidP="00900FCF">
            <w:pPr>
              <w:ind w:right="23"/>
              <w:jc w:val="both"/>
              <w:rPr>
                <w:rFonts w:ascii="Arial" w:eastAsia="Calibri" w:hAnsi="Arial" w:cs="Arial"/>
                <w:sz w:val="16"/>
                <w:szCs w:val="16"/>
                <w:lang w:val="en-US"/>
              </w:rPr>
            </w:pPr>
            <w:hyperlink r:id="rId29" w:history="1">
              <w:r w:rsidR="001C0CB7" w:rsidRPr="006901BA">
                <w:rPr>
                  <w:rStyle w:val="Hyperlink"/>
                  <w:rFonts w:ascii="Arial" w:eastAsia="Calibri" w:hAnsi="Arial" w:cs="Arial"/>
                  <w:sz w:val="16"/>
                  <w:szCs w:val="16"/>
                  <w:lang w:val="en-US"/>
                </w:rPr>
                <w:t>www.zumtobel.ch</w:t>
              </w:r>
            </w:hyperlink>
          </w:p>
          <w:p w14:paraId="06751CFD" w14:textId="77777777" w:rsidR="001C0CB7" w:rsidRPr="006901BA" w:rsidRDefault="001C0CB7" w:rsidP="00900FCF">
            <w:pPr>
              <w:ind w:right="23"/>
              <w:jc w:val="both"/>
              <w:rPr>
                <w:rFonts w:ascii="Arial" w:eastAsia="Calibri" w:hAnsi="Arial" w:cs="Arial"/>
                <w:bCs/>
                <w:sz w:val="16"/>
                <w:szCs w:val="16"/>
                <w:lang w:val="en-US"/>
              </w:rPr>
            </w:pPr>
          </w:p>
        </w:tc>
        <w:tc>
          <w:tcPr>
            <w:tcW w:w="2999" w:type="dxa"/>
          </w:tcPr>
          <w:p w14:paraId="55E5CE7B" w14:textId="77777777" w:rsidR="001C0CB7" w:rsidRPr="006901BA" w:rsidRDefault="001C0CB7" w:rsidP="00900FCF">
            <w:pPr>
              <w:ind w:right="23"/>
              <w:jc w:val="both"/>
              <w:rPr>
                <w:rFonts w:ascii="Arial" w:eastAsia="Calibri" w:hAnsi="Arial" w:cs="Arial"/>
                <w:bCs/>
                <w:sz w:val="16"/>
                <w:szCs w:val="16"/>
                <w:lang w:val="en-US"/>
              </w:rPr>
            </w:pPr>
          </w:p>
        </w:tc>
      </w:tr>
    </w:tbl>
    <w:p w14:paraId="677EE32B" w14:textId="77777777" w:rsidR="001C0CB7" w:rsidRDefault="001C0CB7" w:rsidP="001C0CB7">
      <w:pPr>
        <w:spacing w:after="120"/>
        <w:jc w:val="both"/>
        <w:rPr>
          <w:rFonts w:ascii="Arial" w:hAnsi="Arial" w:cs="Arial"/>
          <w:b/>
          <w:sz w:val="16"/>
          <w:szCs w:val="16"/>
          <w:lang w:val="de-AT"/>
        </w:rPr>
      </w:pPr>
      <w:r>
        <w:rPr>
          <w:rFonts w:ascii="Arial" w:hAnsi="Arial" w:cs="Arial"/>
          <w:b/>
          <w:sz w:val="16"/>
          <w:szCs w:val="16"/>
          <w:lang w:val="de-AT"/>
        </w:rPr>
        <w:t xml:space="preserve">Über Zumtobel </w:t>
      </w:r>
    </w:p>
    <w:p w14:paraId="09DDD067" w14:textId="77777777" w:rsidR="001C0CB7" w:rsidRDefault="001C0CB7" w:rsidP="001C0CB7">
      <w:pPr>
        <w:jc w:val="both"/>
        <w:rPr>
          <w:rFonts w:ascii="Arial" w:hAnsi="Arial" w:cs="Arial"/>
          <w:sz w:val="16"/>
          <w:szCs w:val="16"/>
          <w:lang w:val="de-AT"/>
        </w:rPr>
      </w:pPr>
      <w:r>
        <w:rPr>
          <w:rFonts w:ascii="Arial" w:hAnsi="Arial" w:cs="Arial"/>
          <w:sz w:val="16"/>
          <w:szCs w:val="16"/>
          <w:lang w:val="de-AT"/>
        </w:rPr>
        <w:t xml:space="preserve">Als Innovationsführer entwickelt Zumtobel nachhaltige Lichtlösungen, maßgeschneidert für die Bedürfnisse des Menschen im jeweiligen Anwendungsbereich. Mit einem umfassenden Portfolio an hochwertigen Leuchten und intelligenten Lichtmanagementsystemen stellt der österreichische Lichtanbieter für jede Aktivität und zu jeder Tageszeit, für den Arbeits- und privaten Lebensraum, für den Innen- und Außenbereich das richtige Licht zur Verfügung. Die Anwendungen Büro, Bildung, Verkauf und Handel, Hotel und Wellness, Gesundheit, Kunst und Kultur und Industrie werden mit einem Portfolio für die Bereiche Living und Outdoor perfekt ergänzt. Zumtobel ist eine Marke der Zumtobel Group AG mit Konzernsitz in Dornbirn, Vorarlberg (Österreich). </w:t>
      </w:r>
    </w:p>
    <w:p w14:paraId="1D90A27D" w14:textId="77777777" w:rsidR="001C0CB7" w:rsidRDefault="001C0CB7" w:rsidP="001C0CB7">
      <w:pPr>
        <w:spacing w:line="360" w:lineRule="auto"/>
        <w:jc w:val="right"/>
        <w:rPr>
          <w:rFonts w:ascii="Arial" w:hAnsi="Arial" w:cs="Arial"/>
          <w:b/>
          <w:color w:val="FF0000"/>
          <w:sz w:val="20"/>
          <w:szCs w:val="20"/>
        </w:rPr>
      </w:pPr>
      <w:r>
        <w:rPr>
          <w:rFonts w:ascii="Arial" w:hAnsi="Arial" w:cs="Arial"/>
          <w:b/>
          <w:sz w:val="20"/>
          <w:szCs w:val="20"/>
        </w:rPr>
        <w:t>Zumtobel. Das Licht.</w:t>
      </w:r>
    </w:p>
    <w:p w14:paraId="4DADE717" w14:textId="77777777" w:rsidR="00927636" w:rsidRPr="00E46D32" w:rsidRDefault="00927636" w:rsidP="00162DE1">
      <w:pPr>
        <w:spacing w:line="360" w:lineRule="auto"/>
        <w:jc w:val="both"/>
        <w:rPr>
          <w:rFonts w:ascii="Arial" w:hAnsi="Arial" w:cs="Arial"/>
          <w:sz w:val="20"/>
          <w:szCs w:val="20"/>
        </w:rPr>
      </w:pPr>
    </w:p>
    <w:sectPr w:rsidR="00927636" w:rsidRPr="00E46D32" w:rsidSect="00C101D5">
      <w:headerReference w:type="default" r:id="rId30"/>
      <w:footerReference w:type="default" r:id="rId31"/>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08770" w14:textId="77777777" w:rsidR="00F7046C" w:rsidRDefault="00F7046C">
      <w:r>
        <w:separator/>
      </w:r>
    </w:p>
  </w:endnote>
  <w:endnote w:type="continuationSeparator" w:id="0">
    <w:p w14:paraId="2AD88546" w14:textId="77777777" w:rsidR="00F7046C" w:rsidRDefault="00F70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2413F" w14:textId="77777777" w:rsidR="00F7046C" w:rsidRPr="00F04900" w:rsidRDefault="00F7046C" w:rsidP="00C101D5">
    <w:pPr>
      <w:pStyle w:val="Footer"/>
      <w:jc w:val="right"/>
      <w:rPr>
        <w:rFonts w:ascii="Arial" w:hAnsi="Arial" w:cs="Arial"/>
        <w:sz w:val="16"/>
        <w:szCs w:val="16"/>
      </w:rPr>
    </w:pPr>
    <w:r w:rsidRPr="00F04900">
      <w:rPr>
        <w:rStyle w:val="PageNumber"/>
        <w:rFonts w:ascii="Arial" w:hAnsi="Arial" w:cs="Arial"/>
        <w:sz w:val="16"/>
        <w:szCs w:val="16"/>
      </w:rPr>
      <w:t xml:space="preserve">Seite </w:t>
    </w:r>
    <w:r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PAGE</w:instrText>
    </w:r>
    <w:r w:rsidRPr="00F04900">
      <w:rPr>
        <w:rStyle w:val="PageNumber"/>
        <w:rFonts w:ascii="Arial" w:hAnsi="Arial" w:cs="Arial"/>
        <w:sz w:val="16"/>
        <w:szCs w:val="16"/>
      </w:rPr>
      <w:instrText xml:space="preserve"> </w:instrText>
    </w:r>
    <w:r w:rsidRPr="00F04900">
      <w:rPr>
        <w:rStyle w:val="PageNumber"/>
        <w:rFonts w:ascii="Arial" w:hAnsi="Arial" w:cs="Arial"/>
        <w:sz w:val="16"/>
        <w:szCs w:val="16"/>
      </w:rPr>
      <w:fldChar w:fldCharType="separate"/>
    </w:r>
    <w:r w:rsidR="00105BAF">
      <w:rPr>
        <w:rStyle w:val="PageNumber"/>
        <w:rFonts w:ascii="Arial" w:hAnsi="Arial" w:cs="Arial"/>
        <w:noProof/>
        <w:sz w:val="16"/>
        <w:szCs w:val="16"/>
      </w:rPr>
      <w:t>1</w:t>
    </w:r>
    <w:r w:rsidRPr="00F04900">
      <w:rPr>
        <w:rStyle w:val="PageNumber"/>
        <w:rFonts w:ascii="Arial" w:hAnsi="Arial" w:cs="Arial"/>
        <w:sz w:val="16"/>
        <w:szCs w:val="16"/>
      </w:rPr>
      <w:fldChar w:fldCharType="end"/>
    </w:r>
    <w:r w:rsidRPr="00F04900">
      <w:rPr>
        <w:rStyle w:val="PageNumber"/>
        <w:rFonts w:ascii="Arial" w:hAnsi="Arial" w:cs="Arial"/>
        <w:sz w:val="16"/>
        <w:szCs w:val="16"/>
      </w:rPr>
      <w:t xml:space="preserve"> / </w:t>
    </w:r>
    <w:r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NUMPAGES</w:instrText>
    </w:r>
    <w:r w:rsidRPr="00F04900">
      <w:rPr>
        <w:rStyle w:val="PageNumber"/>
        <w:rFonts w:ascii="Arial" w:hAnsi="Arial" w:cs="Arial"/>
        <w:sz w:val="16"/>
        <w:szCs w:val="16"/>
      </w:rPr>
      <w:instrText xml:space="preserve"> </w:instrText>
    </w:r>
    <w:r w:rsidRPr="00F04900">
      <w:rPr>
        <w:rStyle w:val="PageNumber"/>
        <w:rFonts w:ascii="Arial" w:hAnsi="Arial" w:cs="Arial"/>
        <w:sz w:val="16"/>
        <w:szCs w:val="16"/>
      </w:rPr>
      <w:fldChar w:fldCharType="separate"/>
    </w:r>
    <w:r w:rsidR="00105BAF">
      <w:rPr>
        <w:rStyle w:val="PageNumber"/>
        <w:rFonts w:ascii="Arial" w:hAnsi="Arial" w:cs="Arial"/>
        <w:noProof/>
        <w:sz w:val="16"/>
        <w:szCs w:val="16"/>
      </w:rPr>
      <w:t>4</w:t>
    </w:r>
    <w:r w:rsidRPr="00F04900">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93C753" w14:textId="77777777" w:rsidR="00F7046C" w:rsidRDefault="00F7046C">
      <w:r>
        <w:separator/>
      </w:r>
    </w:p>
  </w:footnote>
  <w:footnote w:type="continuationSeparator" w:id="0">
    <w:p w14:paraId="3259FFF5" w14:textId="77777777" w:rsidR="00F7046C" w:rsidRDefault="00F704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2A5C4" w14:textId="77777777" w:rsidR="00F7046C" w:rsidRDefault="00F7046C" w:rsidP="00C101D5">
    <w:pPr>
      <w:pStyle w:val="Header"/>
      <w:jc w:val="right"/>
    </w:pPr>
    <w:r>
      <w:rPr>
        <w:noProof/>
        <w:lang w:val="de-AT" w:eastAsia="zh-CN"/>
      </w:rPr>
      <w:drawing>
        <wp:inline distT="0" distB="0" distL="0" distR="0" wp14:anchorId="4840C6B5" wp14:editId="7813FB72">
          <wp:extent cx="1438910" cy="230505"/>
          <wp:effectExtent l="19050" t="0" r="8890" b="0"/>
          <wp:docPr id="1" name="Bild 1"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umtobel_pos_144"/>
                  <pic:cNvPicPr>
                    <a:picLocks noChangeAspect="1" noChangeArrowheads="1"/>
                  </pic:cNvPicPr>
                </pic:nvPicPr>
                <pic:blipFill>
                  <a:blip r:embed="rId1"/>
                  <a:srcRect/>
                  <a:stretch>
                    <a:fillRect/>
                  </a:stretch>
                </pic:blipFill>
                <pic:spPr bwMode="auto">
                  <a:xfrm>
                    <a:off x="0" y="0"/>
                    <a:ext cx="1438910" cy="230505"/>
                  </a:xfrm>
                  <a:prstGeom prst="rect">
                    <a:avLst/>
                  </a:prstGeom>
                  <a:noFill/>
                  <a:ln w="9525">
                    <a:noFill/>
                    <a:miter lim="800000"/>
                    <a:headEnd/>
                    <a:tailEnd/>
                  </a:ln>
                </pic:spPr>
              </pic:pic>
            </a:graphicData>
          </a:graphic>
        </wp:inline>
      </w:drawing>
    </w:r>
  </w:p>
  <w:p w14:paraId="4C6E04E1" w14:textId="77777777" w:rsidR="00F7046C" w:rsidRDefault="00F7046C" w:rsidP="00C101D5">
    <w:pPr>
      <w:pStyle w:val="Header"/>
      <w:jc w:val="right"/>
    </w:pPr>
  </w:p>
  <w:p w14:paraId="33BDF9D1" w14:textId="77777777" w:rsidR="00F7046C" w:rsidRDefault="00F7046C" w:rsidP="00C101D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D5EB7"/>
    <w:multiLevelType w:val="multilevel"/>
    <w:tmpl w:val="CFC8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60F88"/>
    <w:multiLevelType w:val="hybridMultilevel"/>
    <w:tmpl w:val="F0987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E84E35"/>
    <w:multiLevelType w:val="hybridMultilevel"/>
    <w:tmpl w:val="179E4F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651400D3"/>
    <w:multiLevelType w:val="multilevel"/>
    <w:tmpl w:val="B2D878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activeWritingStyle w:appName="MSWord" w:lang="de-DE"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de-AT"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
  <w:rsids>
    <w:rsidRoot w:val="00290C5E"/>
    <w:rsid w:val="000009B8"/>
    <w:rsid w:val="0000400D"/>
    <w:rsid w:val="000052BD"/>
    <w:rsid w:val="000066E9"/>
    <w:rsid w:val="0000734A"/>
    <w:rsid w:val="000074CC"/>
    <w:rsid w:val="00014C57"/>
    <w:rsid w:val="00020C6D"/>
    <w:rsid w:val="00027353"/>
    <w:rsid w:val="00031522"/>
    <w:rsid w:val="00031DD5"/>
    <w:rsid w:val="00032DC4"/>
    <w:rsid w:val="00033255"/>
    <w:rsid w:val="000337FE"/>
    <w:rsid w:val="000450FE"/>
    <w:rsid w:val="000510ED"/>
    <w:rsid w:val="00051262"/>
    <w:rsid w:val="0006045E"/>
    <w:rsid w:val="0006392F"/>
    <w:rsid w:val="00064137"/>
    <w:rsid w:val="00071B09"/>
    <w:rsid w:val="0007380E"/>
    <w:rsid w:val="00073BC8"/>
    <w:rsid w:val="000742CA"/>
    <w:rsid w:val="00075E05"/>
    <w:rsid w:val="00093BA1"/>
    <w:rsid w:val="000A24BB"/>
    <w:rsid w:val="000A6C94"/>
    <w:rsid w:val="000A762B"/>
    <w:rsid w:val="000B1FE7"/>
    <w:rsid w:val="000B21BE"/>
    <w:rsid w:val="000B641D"/>
    <w:rsid w:val="000C1648"/>
    <w:rsid w:val="000C2BE3"/>
    <w:rsid w:val="000C5C32"/>
    <w:rsid w:val="000C6156"/>
    <w:rsid w:val="000C6F8C"/>
    <w:rsid w:val="000D0D38"/>
    <w:rsid w:val="000E04DD"/>
    <w:rsid w:val="000E269F"/>
    <w:rsid w:val="000E2A27"/>
    <w:rsid w:val="000E3B3F"/>
    <w:rsid w:val="000E40A4"/>
    <w:rsid w:val="000E6C59"/>
    <w:rsid w:val="000F3E13"/>
    <w:rsid w:val="001000B7"/>
    <w:rsid w:val="00101DE3"/>
    <w:rsid w:val="0010307C"/>
    <w:rsid w:val="0010423A"/>
    <w:rsid w:val="00105BAF"/>
    <w:rsid w:val="00107532"/>
    <w:rsid w:val="00110233"/>
    <w:rsid w:val="00110454"/>
    <w:rsid w:val="00110C0E"/>
    <w:rsid w:val="0011153B"/>
    <w:rsid w:val="00112401"/>
    <w:rsid w:val="0011269E"/>
    <w:rsid w:val="00114C9D"/>
    <w:rsid w:val="001200C8"/>
    <w:rsid w:val="00120EBB"/>
    <w:rsid w:val="001231FF"/>
    <w:rsid w:val="001237A4"/>
    <w:rsid w:val="00123A57"/>
    <w:rsid w:val="001254F2"/>
    <w:rsid w:val="0012586F"/>
    <w:rsid w:val="00131FF9"/>
    <w:rsid w:val="00132F85"/>
    <w:rsid w:val="001364D9"/>
    <w:rsid w:val="00136C5F"/>
    <w:rsid w:val="00140633"/>
    <w:rsid w:val="001427C9"/>
    <w:rsid w:val="00143181"/>
    <w:rsid w:val="00146750"/>
    <w:rsid w:val="0014749A"/>
    <w:rsid w:val="00147C78"/>
    <w:rsid w:val="00155F01"/>
    <w:rsid w:val="00156344"/>
    <w:rsid w:val="00157647"/>
    <w:rsid w:val="00157F27"/>
    <w:rsid w:val="00162DE1"/>
    <w:rsid w:val="0016506E"/>
    <w:rsid w:val="00166ED5"/>
    <w:rsid w:val="001700E2"/>
    <w:rsid w:val="00173985"/>
    <w:rsid w:val="0017474B"/>
    <w:rsid w:val="00176B2D"/>
    <w:rsid w:val="0018084B"/>
    <w:rsid w:val="0018192D"/>
    <w:rsid w:val="001832AF"/>
    <w:rsid w:val="0018696A"/>
    <w:rsid w:val="00190DBC"/>
    <w:rsid w:val="00191789"/>
    <w:rsid w:val="001920AC"/>
    <w:rsid w:val="001A0032"/>
    <w:rsid w:val="001A0832"/>
    <w:rsid w:val="001A4EC0"/>
    <w:rsid w:val="001B05D3"/>
    <w:rsid w:val="001B17B3"/>
    <w:rsid w:val="001B28FC"/>
    <w:rsid w:val="001B2C8A"/>
    <w:rsid w:val="001B4D06"/>
    <w:rsid w:val="001B7043"/>
    <w:rsid w:val="001B7509"/>
    <w:rsid w:val="001C0CB7"/>
    <w:rsid w:val="001C1A84"/>
    <w:rsid w:val="001C2EE0"/>
    <w:rsid w:val="001C32DE"/>
    <w:rsid w:val="001C3E54"/>
    <w:rsid w:val="001C50B2"/>
    <w:rsid w:val="001C5B54"/>
    <w:rsid w:val="001D1920"/>
    <w:rsid w:val="001D69C7"/>
    <w:rsid w:val="001E081E"/>
    <w:rsid w:val="001E4E9C"/>
    <w:rsid w:val="001E5472"/>
    <w:rsid w:val="001F1096"/>
    <w:rsid w:val="001F2156"/>
    <w:rsid w:val="001F75E5"/>
    <w:rsid w:val="002012D1"/>
    <w:rsid w:val="00204112"/>
    <w:rsid w:val="00206EAD"/>
    <w:rsid w:val="00211F5E"/>
    <w:rsid w:val="0022239F"/>
    <w:rsid w:val="0022311F"/>
    <w:rsid w:val="00226727"/>
    <w:rsid w:val="00226CA8"/>
    <w:rsid w:val="00231F21"/>
    <w:rsid w:val="00232B9A"/>
    <w:rsid w:val="00235C01"/>
    <w:rsid w:val="00235F52"/>
    <w:rsid w:val="00240A11"/>
    <w:rsid w:val="00240A93"/>
    <w:rsid w:val="0024206F"/>
    <w:rsid w:val="00242407"/>
    <w:rsid w:val="00243655"/>
    <w:rsid w:val="00243BC4"/>
    <w:rsid w:val="002444C9"/>
    <w:rsid w:val="0024659B"/>
    <w:rsid w:val="00250B3F"/>
    <w:rsid w:val="00251471"/>
    <w:rsid w:val="00252466"/>
    <w:rsid w:val="00253C7D"/>
    <w:rsid w:val="002553BA"/>
    <w:rsid w:val="00256B51"/>
    <w:rsid w:val="00256F4E"/>
    <w:rsid w:val="00263E1F"/>
    <w:rsid w:val="00264505"/>
    <w:rsid w:val="002654B2"/>
    <w:rsid w:val="00267917"/>
    <w:rsid w:val="00272B67"/>
    <w:rsid w:val="00274EFB"/>
    <w:rsid w:val="002751EC"/>
    <w:rsid w:val="00275958"/>
    <w:rsid w:val="00276E1C"/>
    <w:rsid w:val="00277D18"/>
    <w:rsid w:val="00280647"/>
    <w:rsid w:val="0028308D"/>
    <w:rsid w:val="002878B3"/>
    <w:rsid w:val="0029038D"/>
    <w:rsid w:val="00290C5E"/>
    <w:rsid w:val="00292E95"/>
    <w:rsid w:val="002A0CEF"/>
    <w:rsid w:val="002A3D12"/>
    <w:rsid w:val="002A55EC"/>
    <w:rsid w:val="002A5D29"/>
    <w:rsid w:val="002A68B8"/>
    <w:rsid w:val="002B0206"/>
    <w:rsid w:val="002B2404"/>
    <w:rsid w:val="002B3715"/>
    <w:rsid w:val="002B4671"/>
    <w:rsid w:val="002B67FB"/>
    <w:rsid w:val="002C409F"/>
    <w:rsid w:val="002C4D29"/>
    <w:rsid w:val="002C597D"/>
    <w:rsid w:val="002C67C7"/>
    <w:rsid w:val="002D0918"/>
    <w:rsid w:val="002D3140"/>
    <w:rsid w:val="002E05DA"/>
    <w:rsid w:val="002E0615"/>
    <w:rsid w:val="002E1534"/>
    <w:rsid w:val="002E16AB"/>
    <w:rsid w:val="002E19A7"/>
    <w:rsid w:val="002E4646"/>
    <w:rsid w:val="002F1D6C"/>
    <w:rsid w:val="002F2571"/>
    <w:rsid w:val="002F3FCF"/>
    <w:rsid w:val="002F5747"/>
    <w:rsid w:val="002F688C"/>
    <w:rsid w:val="002F7932"/>
    <w:rsid w:val="002F7DE4"/>
    <w:rsid w:val="00304CC7"/>
    <w:rsid w:val="003068FE"/>
    <w:rsid w:val="003069C1"/>
    <w:rsid w:val="00312253"/>
    <w:rsid w:val="00312FA3"/>
    <w:rsid w:val="00313706"/>
    <w:rsid w:val="00314191"/>
    <w:rsid w:val="00317E8A"/>
    <w:rsid w:val="00321F0C"/>
    <w:rsid w:val="003223B2"/>
    <w:rsid w:val="00324362"/>
    <w:rsid w:val="00325C55"/>
    <w:rsid w:val="00326E14"/>
    <w:rsid w:val="0032720A"/>
    <w:rsid w:val="0033383C"/>
    <w:rsid w:val="0034063F"/>
    <w:rsid w:val="00343453"/>
    <w:rsid w:val="00347372"/>
    <w:rsid w:val="00347451"/>
    <w:rsid w:val="0034783A"/>
    <w:rsid w:val="003513F3"/>
    <w:rsid w:val="003516CC"/>
    <w:rsid w:val="00351A4C"/>
    <w:rsid w:val="00351DBE"/>
    <w:rsid w:val="003521C7"/>
    <w:rsid w:val="003561A6"/>
    <w:rsid w:val="00360235"/>
    <w:rsid w:val="00360D1B"/>
    <w:rsid w:val="003619E5"/>
    <w:rsid w:val="00371015"/>
    <w:rsid w:val="003728D7"/>
    <w:rsid w:val="00376073"/>
    <w:rsid w:val="0038115E"/>
    <w:rsid w:val="00384A41"/>
    <w:rsid w:val="00385A8B"/>
    <w:rsid w:val="00387755"/>
    <w:rsid w:val="0039008F"/>
    <w:rsid w:val="00390130"/>
    <w:rsid w:val="003908BE"/>
    <w:rsid w:val="00394424"/>
    <w:rsid w:val="00395F2D"/>
    <w:rsid w:val="003963A3"/>
    <w:rsid w:val="003A3087"/>
    <w:rsid w:val="003A47B8"/>
    <w:rsid w:val="003A4F21"/>
    <w:rsid w:val="003A5467"/>
    <w:rsid w:val="003A58CB"/>
    <w:rsid w:val="003B01E8"/>
    <w:rsid w:val="003B183A"/>
    <w:rsid w:val="003B696C"/>
    <w:rsid w:val="003B703D"/>
    <w:rsid w:val="003C221E"/>
    <w:rsid w:val="003C4DA8"/>
    <w:rsid w:val="003C5932"/>
    <w:rsid w:val="003C5CA0"/>
    <w:rsid w:val="003C6C41"/>
    <w:rsid w:val="003D27E4"/>
    <w:rsid w:val="003D2A00"/>
    <w:rsid w:val="003D3C73"/>
    <w:rsid w:val="003D6C43"/>
    <w:rsid w:val="003D72B1"/>
    <w:rsid w:val="003E24E4"/>
    <w:rsid w:val="003E2B69"/>
    <w:rsid w:val="003E2BCE"/>
    <w:rsid w:val="003E37F8"/>
    <w:rsid w:val="003E742A"/>
    <w:rsid w:val="003F5FD2"/>
    <w:rsid w:val="00401C54"/>
    <w:rsid w:val="00404FA8"/>
    <w:rsid w:val="004062E2"/>
    <w:rsid w:val="00407A73"/>
    <w:rsid w:val="00410B5A"/>
    <w:rsid w:val="0041188D"/>
    <w:rsid w:val="00414D7D"/>
    <w:rsid w:val="00422B6F"/>
    <w:rsid w:val="00423C48"/>
    <w:rsid w:val="00425F96"/>
    <w:rsid w:val="0043164F"/>
    <w:rsid w:val="00435901"/>
    <w:rsid w:val="00435A63"/>
    <w:rsid w:val="0043656B"/>
    <w:rsid w:val="0043659F"/>
    <w:rsid w:val="0044321F"/>
    <w:rsid w:val="00454F53"/>
    <w:rsid w:val="00456919"/>
    <w:rsid w:val="004578CE"/>
    <w:rsid w:val="00460A64"/>
    <w:rsid w:val="00461A32"/>
    <w:rsid w:val="0047218A"/>
    <w:rsid w:val="00477CA1"/>
    <w:rsid w:val="00480F47"/>
    <w:rsid w:val="004832A3"/>
    <w:rsid w:val="00491E84"/>
    <w:rsid w:val="00493FA0"/>
    <w:rsid w:val="00497475"/>
    <w:rsid w:val="004A1F89"/>
    <w:rsid w:val="004B2540"/>
    <w:rsid w:val="004B528E"/>
    <w:rsid w:val="004B606A"/>
    <w:rsid w:val="004B701B"/>
    <w:rsid w:val="004B7669"/>
    <w:rsid w:val="004C0EE3"/>
    <w:rsid w:val="004C16CF"/>
    <w:rsid w:val="004C4E01"/>
    <w:rsid w:val="004C720A"/>
    <w:rsid w:val="004D0925"/>
    <w:rsid w:val="004D3495"/>
    <w:rsid w:val="004D449D"/>
    <w:rsid w:val="004D4A6C"/>
    <w:rsid w:val="004D50F1"/>
    <w:rsid w:val="004D5DC6"/>
    <w:rsid w:val="004E3855"/>
    <w:rsid w:val="004E4525"/>
    <w:rsid w:val="004E6433"/>
    <w:rsid w:val="004E684F"/>
    <w:rsid w:val="004E7BA5"/>
    <w:rsid w:val="004F0A9C"/>
    <w:rsid w:val="004F4198"/>
    <w:rsid w:val="004F45BE"/>
    <w:rsid w:val="004F5FE1"/>
    <w:rsid w:val="004F67E4"/>
    <w:rsid w:val="004F6A3C"/>
    <w:rsid w:val="00500C0C"/>
    <w:rsid w:val="0050180E"/>
    <w:rsid w:val="00506CDB"/>
    <w:rsid w:val="0051498A"/>
    <w:rsid w:val="005157C9"/>
    <w:rsid w:val="00517DF1"/>
    <w:rsid w:val="0052102A"/>
    <w:rsid w:val="00521F24"/>
    <w:rsid w:val="005232E1"/>
    <w:rsid w:val="00527E6D"/>
    <w:rsid w:val="00532816"/>
    <w:rsid w:val="00533CE2"/>
    <w:rsid w:val="00534679"/>
    <w:rsid w:val="00536D90"/>
    <w:rsid w:val="00540B25"/>
    <w:rsid w:val="00540C82"/>
    <w:rsid w:val="005470A0"/>
    <w:rsid w:val="005518B4"/>
    <w:rsid w:val="00561B01"/>
    <w:rsid w:val="00561C1F"/>
    <w:rsid w:val="005630CE"/>
    <w:rsid w:val="00565466"/>
    <w:rsid w:val="0056789B"/>
    <w:rsid w:val="00567FF4"/>
    <w:rsid w:val="00570175"/>
    <w:rsid w:val="005763EC"/>
    <w:rsid w:val="005803D6"/>
    <w:rsid w:val="0058080A"/>
    <w:rsid w:val="00583912"/>
    <w:rsid w:val="00583B69"/>
    <w:rsid w:val="0058412B"/>
    <w:rsid w:val="0058751F"/>
    <w:rsid w:val="0059682B"/>
    <w:rsid w:val="00596954"/>
    <w:rsid w:val="00596D4C"/>
    <w:rsid w:val="00597C0E"/>
    <w:rsid w:val="005A01ED"/>
    <w:rsid w:val="005A0A2E"/>
    <w:rsid w:val="005A362E"/>
    <w:rsid w:val="005A3B8B"/>
    <w:rsid w:val="005A4937"/>
    <w:rsid w:val="005B1C58"/>
    <w:rsid w:val="005B20B2"/>
    <w:rsid w:val="005B62A7"/>
    <w:rsid w:val="005B7AD9"/>
    <w:rsid w:val="005C16E5"/>
    <w:rsid w:val="005C1D54"/>
    <w:rsid w:val="005C1DAD"/>
    <w:rsid w:val="005C4666"/>
    <w:rsid w:val="005C480A"/>
    <w:rsid w:val="005D634E"/>
    <w:rsid w:val="005E1CE4"/>
    <w:rsid w:val="005E38A9"/>
    <w:rsid w:val="005E5EC8"/>
    <w:rsid w:val="005E674C"/>
    <w:rsid w:val="005F07EE"/>
    <w:rsid w:val="005F088C"/>
    <w:rsid w:val="005F3B33"/>
    <w:rsid w:val="0060194B"/>
    <w:rsid w:val="00601B21"/>
    <w:rsid w:val="00605838"/>
    <w:rsid w:val="00606F1A"/>
    <w:rsid w:val="006113B3"/>
    <w:rsid w:val="00611542"/>
    <w:rsid w:val="006117B5"/>
    <w:rsid w:val="0061320B"/>
    <w:rsid w:val="00614808"/>
    <w:rsid w:val="00616935"/>
    <w:rsid w:val="0061751E"/>
    <w:rsid w:val="00620FD7"/>
    <w:rsid w:val="00622A28"/>
    <w:rsid w:val="00625C46"/>
    <w:rsid w:val="00632A0F"/>
    <w:rsid w:val="006368EE"/>
    <w:rsid w:val="00641A60"/>
    <w:rsid w:val="00641B6D"/>
    <w:rsid w:val="0064254C"/>
    <w:rsid w:val="0064314A"/>
    <w:rsid w:val="00643D5B"/>
    <w:rsid w:val="0064400B"/>
    <w:rsid w:val="00644169"/>
    <w:rsid w:val="00650026"/>
    <w:rsid w:val="0065065D"/>
    <w:rsid w:val="006532B6"/>
    <w:rsid w:val="00655C1B"/>
    <w:rsid w:val="006568B0"/>
    <w:rsid w:val="00656FB2"/>
    <w:rsid w:val="00660064"/>
    <w:rsid w:val="00663346"/>
    <w:rsid w:val="00663B0E"/>
    <w:rsid w:val="006653A8"/>
    <w:rsid w:val="006673D6"/>
    <w:rsid w:val="0067326B"/>
    <w:rsid w:val="0067379D"/>
    <w:rsid w:val="0067609F"/>
    <w:rsid w:val="00680885"/>
    <w:rsid w:val="00682DB1"/>
    <w:rsid w:val="0068529D"/>
    <w:rsid w:val="00687A6B"/>
    <w:rsid w:val="00690376"/>
    <w:rsid w:val="00693D38"/>
    <w:rsid w:val="006949D8"/>
    <w:rsid w:val="006959FE"/>
    <w:rsid w:val="00695B2D"/>
    <w:rsid w:val="006A590A"/>
    <w:rsid w:val="006A7F2C"/>
    <w:rsid w:val="006B6311"/>
    <w:rsid w:val="006B704B"/>
    <w:rsid w:val="006C4BE5"/>
    <w:rsid w:val="006C4F6A"/>
    <w:rsid w:val="006D1FBA"/>
    <w:rsid w:val="006D467B"/>
    <w:rsid w:val="006D5BC1"/>
    <w:rsid w:val="006D5D83"/>
    <w:rsid w:val="006E0085"/>
    <w:rsid w:val="006E0B4C"/>
    <w:rsid w:val="006E27D0"/>
    <w:rsid w:val="006E2CF6"/>
    <w:rsid w:val="006E4AF7"/>
    <w:rsid w:val="006E5971"/>
    <w:rsid w:val="006E5E3B"/>
    <w:rsid w:val="006F0646"/>
    <w:rsid w:val="006F19C9"/>
    <w:rsid w:val="006F3F23"/>
    <w:rsid w:val="006F49E0"/>
    <w:rsid w:val="006F5540"/>
    <w:rsid w:val="007022EF"/>
    <w:rsid w:val="00705596"/>
    <w:rsid w:val="00711965"/>
    <w:rsid w:val="007136F9"/>
    <w:rsid w:val="00715AB8"/>
    <w:rsid w:val="00716309"/>
    <w:rsid w:val="00720510"/>
    <w:rsid w:val="00722FE4"/>
    <w:rsid w:val="007253AA"/>
    <w:rsid w:val="00733D3D"/>
    <w:rsid w:val="0073645C"/>
    <w:rsid w:val="00745C6B"/>
    <w:rsid w:val="00745DA3"/>
    <w:rsid w:val="0074625F"/>
    <w:rsid w:val="00746E84"/>
    <w:rsid w:val="00747AF9"/>
    <w:rsid w:val="0075244C"/>
    <w:rsid w:val="00754DC2"/>
    <w:rsid w:val="00762CAA"/>
    <w:rsid w:val="007644F8"/>
    <w:rsid w:val="00764B30"/>
    <w:rsid w:val="00766352"/>
    <w:rsid w:val="007727A1"/>
    <w:rsid w:val="00773041"/>
    <w:rsid w:val="0077357B"/>
    <w:rsid w:val="00776DE5"/>
    <w:rsid w:val="007820FD"/>
    <w:rsid w:val="00786E22"/>
    <w:rsid w:val="00792D54"/>
    <w:rsid w:val="0079456D"/>
    <w:rsid w:val="00795AAB"/>
    <w:rsid w:val="0079670C"/>
    <w:rsid w:val="007A2F73"/>
    <w:rsid w:val="007A6C6C"/>
    <w:rsid w:val="007A6CFB"/>
    <w:rsid w:val="007B055F"/>
    <w:rsid w:val="007B175D"/>
    <w:rsid w:val="007B240A"/>
    <w:rsid w:val="007B28F9"/>
    <w:rsid w:val="007B39DF"/>
    <w:rsid w:val="007B4C4A"/>
    <w:rsid w:val="007B7D01"/>
    <w:rsid w:val="007C028A"/>
    <w:rsid w:val="007C0A93"/>
    <w:rsid w:val="007D1D90"/>
    <w:rsid w:val="007D2D0E"/>
    <w:rsid w:val="007D3CD1"/>
    <w:rsid w:val="007D430D"/>
    <w:rsid w:val="007D43C9"/>
    <w:rsid w:val="007E4847"/>
    <w:rsid w:val="007F164D"/>
    <w:rsid w:val="007F3DAE"/>
    <w:rsid w:val="007F4D24"/>
    <w:rsid w:val="008003BE"/>
    <w:rsid w:val="00800643"/>
    <w:rsid w:val="00802602"/>
    <w:rsid w:val="0080357A"/>
    <w:rsid w:val="00803BE8"/>
    <w:rsid w:val="0081152D"/>
    <w:rsid w:val="00812376"/>
    <w:rsid w:val="008128AE"/>
    <w:rsid w:val="0082040B"/>
    <w:rsid w:val="0082428A"/>
    <w:rsid w:val="008245CE"/>
    <w:rsid w:val="00824EA6"/>
    <w:rsid w:val="00830E4C"/>
    <w:rsid w:val="00837740"/>
    <w:rsid w:val="00844E90"/>
    <w:rsid w:val="00847C0B"/>
    <w:rsid w:val="00850DA5"/>
    <w:rsid w:val="00854808"/>
    <w:rsid w:val="00854F8C"/>
    <w:rsid w:val="00855AB7"/>
    <w:rsid w:val="008565DD"/>
    <w:rsid w:val="0085746F"/>
    <w:rsid w:val="00861309"/>
    <w:rsid w:val="00862C76"/>
    <w:rsid w:val="008634A8"/>
    <w:rsid w:val="008636C6"/>
    <w:rsid w:val="00866657"/>
    <w:rsid w:val="00866D28"/>
    <w:rsid w:val="00867F0B"/>
    <w:rsid w:val="00874D84"/>
    <w:rsid w:val="00874EE9"/>
    <w:rsid w:val="00883B29"/>
    <w:rsid w:val="00886791"/>
    <w:rsid w:val="00887894"/>
    <w:rsid w:val="00887F95"/>
    <w:rsid w:val="00897AB5"/>
    <w:rsid w:val="008A0037"/>
    <w:rsid w:val="008A294F"/>
    <w:rsid w:val="008A3FBA"/>
    <w:rsid w:val="008A4361"/>
    <w:rsid w:val="008A4365"/>
    <w:rsid w:val="008A670D"/>
    <w:rsid w:val="008B0A1A"/>
    <w:rsid w:val="008B521B"/>
    <w:rsid w:val="008B7070"/>
    <w:rsid w:val="008B7877"/>
    <w:rsid w:val="008C4D10"/>
    <w:rsid w:val="008C662C"/>
    <w:rsid w:val="008C6D75"/>
    <w:rsid w:val="008D05E4"/>
    <w:rsid w:val="008D18D9"/>
    <w:rsid w:val="008D1D38"/>
    <w:rsid w:val="008D6A22"/>
    <w:rsid w:val="008D7C25"/>
    <w:rsid w:val="008E2997"/>
    <w:rsid w:val="008E4FA5"/>
    <w:rsid w:val="008E63A7"/>
    <w:rsid w:val="008F658D"/>
    <w:rsid w:val="008F6C10"/>
    <w:rsid w:val="00902ABA"/>
    <w:rsid w:val="00907FCF"/>
    <w:rsid w:val="009116C9"/>
    <w:rsid w:val="009143EB"/>
    <w:rsid w:val="00914FB1"/>
    <w:rsid w:val="009154E3"/>
    <w:rsid w:val="009160EA"/>
    <w:rsid w:val="009201C5"/>
    <w:rsid w:val="009211AA"/>
    <w:rsid w:val="009229EC"/>
    <w:rsid w:val="00925D11"/>
    <w:rsid w:val="0092604F"/>
    <w:rsid w:val="00927636"/>
    <w:rsid w:val="009276D0"/>
    <w:rsid w:val="0093077E"/>
    <w:rsid w:val="00931366"/>
    <w:rsid w:val="0093248A"/>
    <w:rsid w:val="00933683"/>
    <w:rsid w:val="00936BDE"/>
    <w:rsid w:val="00941609"/>
    <w:rsid w:val="009418B3"/>
    <w:rsid w:val="0094194C"/>
    <w:rsid w:val="009423E4"/>
    <w:rsid w:val="009432C7"/>
    <w:rsid w:val="00943309"/>
    <w:rsid w:val="00943AD9"/>
    <w:rsid w:val="00947AA8"/>
    <w:rsid w:val="0095067F"/>
    <w:rsid w:val="00953358"/>
    <w:rsid w:val="00960292"/>
    <w:rsid w:val="009615F1"/>
    <w:rsid w:val="0096375C"/>
    <w:rsid w:val="00965E35"/>
    <w:rsid w:val="00967443"/>
    <w:rsid w:val="009702D5"/>
    <w:rsid w:val="009741A6"/>
    <w:rsid w:val="00975363"/>
    <w:rsid w:val="0097600D"/>
    <w:rsid w:val="009760CF"/>
    <w:rsid w:val="00980A94"/>
    <w:rsid w:val="0098616C"/>
    <w:rsid w:val="009947F2"/>
    <w:rsid w:val="0099543D"/>
    <w:rsid w:val="00996179"/>
    <w:rsid w:val="009A0D45"/>
    <w:rsid w:val="009A1C25"/>
    <w:rsid w:val="009A3323"/>
    <w:rsid w:val="009A50C1"/>
    <w:rsid w:val="009B0343"/>
    <w:rsid w:val="009B2650"/>
    <w:rsid w:val="009C2E04"/>
    <w:rsid w:val="009C444A"/>
    <w:rsid w:val="009C4B81"/>
    <w:rsid w:val="009C5AB7"/>
    <w:rsid w:val="009D0625"/>
    <w:rsid w:val="009D0A80"/>
    <w:rsid w:val="009D0E14"/>
    <w:rsid w:val="009D4651"/>
    <w:rsid w:val="009E001D"/>
    <w:rsid w:val="009E0A83"/>
    <w:rsid w:val="009E1864"/>
    <w:rsid w:val="009E34EC"/>
    <w:rsid w:val="009F0B11"/>
    <w:rsid w:val="009F48BF"/>
    <w:rsid w:val="00A013A7"/>
    <w:rsid w:val="00A015DA"/>
    <w:rsid w:val="00A028F9"/>
    <w:rsid w:val="00A02A08"/>
    <w:rsid w:val="00A031E4"/>
    <w:rsid w:val="00A0433B"/>
    <w:rsid w:val="00A054FB"/>
    <w:rsid w:val="00A12167"/>
    <w:rsid w:val="00A15639"/>
    <w:rsid w:val="00A2428E"/>
    <w:rsid w:val="00A24BFD"/>
    <w:rsid w:val="00A27DF0"/>
    <w:rsid w:val="00A33ABC"/>
    <w:rsid w:val="00A33C40"/>
    <w:rsid w:val="00A352C4"/>
    <w:rsid w:val="00A403FE"/>
    <w:rsid w:val="00A40DF4"/>
    <w:rsid w:val="00A42FFC"/>
    <w:rsid w:val="00A46937"/>
    <w:rsid w:val="00A50335"/>
    <w:rsid w:val="00A51787"/>
    <w:rsid w:val="00A51B1F"/>
    <w:rsid w:val="00A55453"/>
    <w:rsid w:val="00A571C9"/>
    <w:rsid w:val="00A6143C"/>
    <w:rsid w:val="00A617AE"/>
    <w:rsid w:val="00A63371"/>
    <w:rsid w:val="00A663FA"/>
    <w:rsid w:val="00A6756C"/>
    <w:rsid w:val="00A7026E"/>
    <w:rsid w:val="00A72025"/>
    <w:rsid w:val="00A754B6"/>
    <w:rsid w:val="00A77FAA"/>
    <w:rsid w:val="00A80CD9"/>
    <w:rsid w:val="00A8147B"/>
    <w:rsid w:val="00A81FD8"/>
    <w:rsid w:val="00A823F1"/>
    <w:rsid w:val="00A844DD"/>
    <w:rsid w:val="00A91C3E"/>
    <w:rsid w:val="00A95226"/>
    <w:rsid w:val="00A96446"/>
    <w:rsid w:val="00A96608"/>
    <w:rsid w:val="00A96782"/>
    <w:rsid w:val="00AA01E5"/>
    <w:rsid w:val="00AA5959"/>
    <w:rsid w:val="00AB02B1"/>
    <w:rsid w:val="00AB6B6C"/>
    <w:rsid w:val="00AC0D60"/>
    <w:rsid w:val="00AC3092"/>
    <w:rsid w:val="00AC3649"/>
    <w:rsid w:val="00AC453E"/>
    <w:rsid w:val="00AC4B25"/>
    <w:rsid w:val="00AC528E"/>
    <w:rsid w:val="00AC59CB"/>
    <w:rsid w:val="00AD17C8"/>
    <w:rsid w:val="00AD4258"/>
    <w:rsid w:val="00AE321A"/>
    <w:rsid w:val="00AF32CF"/>
    <w:rsid w:val="00B11F8B"/>
    <w:rsid w:val="00B12762"/>
    <w:rsid w:val="00B14245"/>
    <w:rsid w:val="00B14DDD"/>
    <w:rsid w:val="00B200A6"/>
    <w:rsid w:val="00B30B2E"/>
    <w:rsid w:val="00B32835"/>
    <w:rsid w:val="00B32A69"/>
    <w:rsid w:val="00B344CA"/>
    <w:rsid w:val="00B362DE"/>
    <w:rsid w:val="00B3784B"/>
    <w:rsid w:val="00B37DA0"/>
    <w:rsid w:val="00B40513"/>
    <w:rsid w:val="00B4075A"/>
    <w:rsid w:val="00B443EA"/>
    <w:rsid w:val="00B45DBC"/>
    <w:rsid w:val="00B50503"/>
    <w:rsid w:val="00B54107"/>
    <w:rsid w:val="00B55336"/>
    <w:rsid w:val="00B56302"/>
    <w:rsid w:val="00B565EB"/>
    <w:rsid w:val="00B60085"/>
    <w:rsid w:val="00B6205B"/>
    <w:rsid w:val="00B63866"/>
    <w:rsid w:val="00B662EF"/>
    <w:rsid w:val="00B7014B"/>
    <w:rsid w:val="00B7135D"/>
    <w:rsid w:val="00B71879"/>
    <w:rsid w:val="00B718A4"/>
    <w:rsid w:val="00B738D4"/>
    <w:rsid w:val="00B75FE7"/>
    <w:rsid w:val="00B83C1E"/>
    <w:rsid w:val="00B83D5B"/>
    <w:rsid w:val="00B8558E"/>
    <w:rsid w:val="00B921BD"/>
    <w:rsid w:val="00B94818"/>
    <w:rsid w:val="00BA0493"/>
    <w:rsid w:val="00BA677A"/>
    <w:rsid w:val="00BA6E93"/>
    <w:rsid w:val="00BA70AB"/>
    <w:rsid w:val="00BC0A98"/>
    <w:rsid w:val="00BC131A"/>
    <w:rsid w:val="00BC1E68"/>
    <w:rsid w:val="00BC21C3"/>
    <w:rsid w:val="00BC5564"/>
    <w:rsid w:val="00BC585C"/>
    <w:rsid w:val="00BC5A00"/>
    <w:rsid w:val="00BD1C8D"/>
    <w:rsid w:val="00BD489D"/>
    <w:rsid w:val="00BD6BD0"/>
    <w:rsid w:val="00BE0334"/>
    <w:rsid w:val="00BE07F8"/>
    <w:rsid w:val="00BE1C42"/>
    <w:rsid w:val="00BE3F0A"/>
    <w:rsid w:val="00BE45F6"/>
    <w:rsid w:val="00BE5BB7"/>
    <w:rsid w:val="00BE79B5"/>
    <w:rsid w:val="00C0079F"/>
    <w:rsid w:val="00C01C4D"/>
    <w:rsid w:val="00C064DD"/>
    <w:rsid w:val="00C06905"/>
    <w:rsid w:val="00C069A1"/>
    <w:rsid w:val="00C07476"/>
    <w:rsid w:val="00C101D5"/>
    <w:rsid w:val="00C12CCC"/>
    <w:rsid w:val="00C14253"/>
    <w:rsid w:val="00C25695"/>
    <w:rsid w:val="00C258FE"/>
    <w:rsid w:val="00C25F9A"/>
    <w:rsid w:val="00C3290D"/>
    <w:rsid w:val="00C34051"/>
    <w:rsid w:val="00C36C9B"/>
    <w:rsid w:val="00C40C4D"/>
    <w:rsid w:val="00C417E9"/>
    <w:rsid w:val="00C44774"/>
    <w:rsid w:val="00C47462"/>
    <w:rsid w:val="00C5345D"/>
    <w:rsid w:val="00C5485C"/>
    <w:rsid w:val="00C569DC"/>
    <w:rsid w:val="00C56A81"/>
    <w:rsid w:val="00C60CAF"/>
    <w:rsid w:val="00C659A3"/>
    <w:rsid w:val="00C74095"/>
    <w:rsid w:val="00C75106"/>
    <w:rsid w:val="00C75354"/>
    <w:rsid w:val="00C7593B"/>
    <w:rsid w:val="00C80DB7"/>
    <w:rsid w:val="00C80E07"/>
    <w:rsid w:val="00C81A57"/>
    <w:rsid w:val="00C81C81"/>
    <w:rsid w:val="00C832DC"/>
    <w:rsid w:val="00C90101"/>
    <w:rsid w:val="00C90EDA"/>
    <w:rsid w:val="00C91759"/>
    <w:rsid w:val="00C9179D"/>
    <w:rsid w:val="00C92D00"/>
    <w:rsid w:val="00CA4979"/>
    <w:rsid w:val="00CA7C66"/>
    <w:rsid w:val="00CB26FD"/>
    <w:rsid w:val="00CB4014"/>
    <w:rsid w:val="00CB4E07"/>
    <w:rsid w:val="00CC5940"/>
    <w:rsid w:val="00CD5CAB"/>
    <w:rsid w:val="00CD6150"/>
    <w:rsid w:val="00CE06AD"/>
    <w:rsid w:val="00CE5424"/>
    <w:rsid w:val="00CE68C3"/>
    <w:rsid w:val="00CF6D08"/>
    <w:rsid w:val="00D03648"/>
    <w:rsid w:val="00D0508C"/>
    <w:rsid w:val="00D1087C"/>
    <w:rsid w:val="00D1156D"/>
    <w:rsid w:val="00D13C67"/>
    <w:rsid w:val="00D15B3E"/>
    <w:rsid w:val="00D2047C"/>
    <w:rsid w:val="00D271BD"/>
    <w:rsid w:val="00D3029A"/>
    <w:rsid w:val="00D30514"/>
    <w:rsid w:val="00D345DA"/>
    <w:rsid w:val="00D35E4A"/>
    <w:rsid w:val="00D4696F"/>
    <w:rsid w:val="00D47F0F"/>
    <w:rsid w:val="00D63CFC"/>
    <w:rsid w:val="00D64DF8"/>
    <w:rsid w:val="00D64DF9"/>
    <w:rsid w:val="00D65DFD"/>
    <w:rsid w:val="00D71D03"/>
    <w:rsid w:val="00D72C87"/>
    <w:rsid w:val="00D77CFB"/>
    <w:rsid w:val="00D83DE8"/>
    <w:rsid w:val="00D85321"/>
    <w:rsid w:val="00D91323"/>
    <w:rsid w:val="00D92141"/>
    <w:rsid w:val="00D96E50"/>
    <w:rsid w:val="00DA3D0C"/>
    <w:rsid w:val="00DB1BF9"/>
    <w:rsid w:val="00DB438F"/>
    <w:rsid w:val="00DB517B"/>
    <w:rsid w:val="00DC02E0"/>
    <w:rsid w:val="00DC12C6"/>
    <w:rsid w:val="00DC3C5D"/>
    <w:rsid w:val="00DC4126"/>
    <w:rsid w:val="00DC5484"/>
    <w:rsid w:val="00DC6451"/>
    <w:rsid w:val="00DD05F7"/>
    <w:rsid w:val="00DD0FA1"/>
    <w:rsid w:val="00DD17D2"/>
    <w:rsid w:val="00DD205F"/>
    <w:rsid w:val="00DD3069"/>
    <w:rsid w:val="00DD636A"/>
    <w:rsid w:val="00DD6E4D"/>
    <w:rsid w:val="00DE06B1"/>
    <w:rsid w:val="00DE12DF"/>
    <w:rsid w:val="00DE6725"/>
    <w:rsid w:val="00DF1946"/>
    <w:rsid w:val="00DF2AB1"/>
    <w:rsid w:val="00DF3207"/>
    <w:rsid w:val="00DF581B"/>
    <w:rsid w:val="00DF66A6"/>
    <w:rsid w:val="00E01C2B"/>
    <w:rsid w:val="00E051E1"/>
    <w:rsid w:val="00E074D8"/>
    <w:rsid w:val="00E1106B"/>
    <w:rsid w:val="00E1230E"/>
    <w:rsid w:val="00E1297F"/>
    <w:rsid w:val="00E15667"/>
    <w:rsid w:val="00E16042"/>
    <w:rsid w:val="00E20B80"/>
    <w:rsid w:val="00E21755"/>
    <w:rsid w:val="00E2228B"/>
    <w:rsid w:val="00E23AA8"/>
    <w:rsid w:val="00E242B6"/>
    <w:rsid w:val="00E24C05"/>
    <w:rsid w:val="00E27C8F"/>
    <w:rsid w:val="00E367A4"/>
    <w:rsid w:val="00E4259B"/>
    <w:rsid w:val="00E426C6"/>
    <w:rsid w:val="00E44E2B"/>
    <w:rsid w:val="00E44F8E"/>
    <w:rsid w:val="00E453BF"/>
    <w:rsid w:val="00E521E9"/>
    <w:rsid w:val="00E52EC5"/>
    <w:rsid w:val="00E5541E"/>
    <w:rsid w:val="00E56C07"/>
    <w:rsid w:val="00E60346"/>
    <w:rsid w:val="00E65099"/>
    <w:rsid w:val="00E67A35"/>
    <w:rsid w:val="00E735E3"/>
    <w:rsid w:val="00E84771"/>
    <w:rsid w:val="00E85540"/>
    <w:rsid w:val="00E86532"/>
    <w:rsid w:val="00E87EFC"/>
    <w:rsid w:val="00E87F47"/>
    <w:rsid w:val="00E93ECB"/>
    <w:rsid w:val="00E941AD"/>
    <w:rsid w:val="00E970AA"/>
    <w:rsid w:val="00EA0EEF"/>
    <w:rsid w:val="00EA20A2"/>
    <w:rsid w:val="00EA2DA0"/>
    <w:rsid w:val="00EA3099"/>
    <w:rsid w:val="00EA4958"/>
    <w:rsid w:val="00EA6287"/>
    <w:rsid w:val="00EA6B4A"/>
    <w:rsid w:val="00EB2754"/>
    <w:rsid w:val="00EB4EA1"/>
    <w:rsid w:val="00EB6453"/>
    <w:rsid w:val="00EB6D30"/>
    <w:rsid w:val="00EC2C7D"/>
    <w:rsid w:val="00EC6EAB"/>
    <w:rsid w:val="00EC76C3"/>
    <w:rsid w:val="00ED1A3F"/>
    <w:rsid w:val="00ED36AF"/>
    <w:rsid w:val="00ED3A3A"/>
    <w:rsid w:val="00ED5353"/>
    <w:rsid w:val="00ED58C1"/>
    <w:rsid w:val="00EE1CB0"/>
    <w:rsid w:val="00EE1D2C"/>
    <w:rsid w:val="00EE1DCA"/>
    <w:rsid w:val="00EE265F"/>
    <w:rsid w:val="00EE4A0F"/>
    <w:rsid w:val="00EF2D07"/>
    <w:rsid w:val="00EF7758"/>
    <w:rsid w:val="00F00E39"/>
    <w:rsid w:val="00F02613"/>
    <w:rsid w:val="00F02E04"/>
    <w:rsid w:val="00F03D3C"/>
    <w:rsid w:val="00F043C7"/>
    <w:rsid w:val="00F045CC"/>
    <w:rsid w:val="00F04D0E"/>
    <w:rsid w:val="00F05039"/>
    <w:rsid w:val="00F05E57"/>
    <w:rsid w:val="00F101F0"/>
    <w:rsid w:val="00F1174B"/>
    <w:rsid w:val="00F11E6F"/>
    <w:rsid w:val="00F15B6D"/>
    <w:rsid w:val="00F21642"/>
    <w:rsid w:val="00F24974"/>
    <w:rsid w:val="00F27BFF"/>
    <w:rsid w:val="00F32DC6"/>
    <w:rsid w:val="00F35896"/>
    <w:rsid w:val="00F424F3"/>
    <w:rsid w:val="00F445CA"/>
    <w:rsid w:val="00F46440"/>
    <w:rsid w:val="00F47F54"/>
    <w:rsid w:val="00F53CF0"/>
    <w:rsid w:val="00F57140"/>
    <w:rsid w:val="00F66130"/>
    <w:rsid w:val="00F66E15"/>
    <w:rsid w:val="00F7046C"/>
    <w:rsid w:val="00F740C2"/>
    <w:rsid w:val="00F74EE6"/>
    <w:rsid w:val="00F75F28"/>
    <w:rsid w:val="00F7614A"/>
    <w:rsid w:val="00F81ACD"/>
    <w:rsid w:val="00F831E5"/>
    <w:rsid w:val="00F849B2"/>
    <w:rsid w:val="00F84FEB"/>
    <w:rsid w:val="00F90A6F"/>
    <w:rsid w:val="00F90CE9"/>
    <w:rsid w:val="00F97621"/>
    <w:rsid w:val="00F97FC1"/>
    <w:rsid w:val="00FA0125"/>
    <w:rsid w:val="00FA741D"/>
    <w:rsid w:val="00FB6BD8"/>
    <w:rsid w:val="00FC404B"/>
    <w:rsid w:val="00FC44D1"/>
    <w:rsid w:val="00FC57C4"/>
    <w:rsid w:val="00FC74C4"/>
    <w:rsid w:val="00FD03BB"/>
    <w:rsid w:val="00FD18B2"/>
    <w:rsid w:val="00FD484B"/>
    <w:rsid w:val="00FD6561"/>
    <w:rsid w:val="00FD6AC0"/>
    <w:rsid w:val="00FD703B"/>
    <w:rsid w:val="00FD7AD5"/>
    <w:rsid w:val="00FD7C44"/>
    <w:rsid w:val="00FE1836"/>
    <w:rsid w:val="00FE4EAC"/>
    <w:rsid w:val="00FE7DD1"/>
    <w:rsid w:val="00FF37F6"/>
    <w:rsid w:val="00FF58EE"/>
    <w:rsid w:val="00FF5B0D"/>
    <w:rsid w:val="00FF694B"/>
    <w:rsid w:val="00FF69B4"/>
    <w:rsid w:val="00FF7DD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oNotEmbedSmartTags/>
  <w:decimalSymbol w:val=","/>
  <w:listSeparator w:val=";"/>
  <w14:docId w14:val="38BC3852"/>
  <w15:docId w15:val="{AD278767-04B4-4784-8DD1-2B059D760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D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900"/>
    <w:pPr>
      <w:tabs>
        <w:tab w:val="center" w:pos="4536"/>
        <w:tab w:val="right" w:pos="9072"/>
      </w:tabs>
    </w:pPr>
  </w:style>
  <w:style w:type="paragraph" w:styleId="Footer">
    <w:name w:val="footer"/>
    <w:basedOn w:val="Normal"/>
    <w:rsid w:val="00F04900"/>
    <w:pPr>
      <w:tabs>
        <w:tab w:val="center" w:pos="4536"/>
        <w:tab w:val="right" w:pos="9072"/>
      </w:tabs>
    </w:pPr>
  </w:style>
  <w:style w:type="character" w:styleId="PageNumber">
    <w:name w:val="page number"/>
    <w:basedOn w:val="DefaultParagraphFont"/>
    <w:rsid w:val="00F04900"/>
  </w:style>
  <w:style w:type="character" w:styleId="Hyperlink">
    <w:name w:val="Hyperlink"/>
    <w:basedOn w:val="DefaultParagraphFont"/>
    <w:uiPriority w:val="99"/>
    <w:rsid w:val="00E46D32"/>
    <w:rPr>
      <w:color w:val="0000FF"/>
      <w:u w:val="single"/>
    </w:rPr>
  </w:style>
  <w:style w:type="table" w:styleId="TableGrid">
    <w:name w:val="Table Grid"/>
    <w:basedOn w:val="TableNormal"/>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16000"/>
    <w:rPr>
      <w:rFonts w:ascii="Tahoma" w:hAnsi="Tahoma" w:cs="Tahoma"/>
      <w:sz w:val="16"/>
      <w:szCs w:val="16"/>
    </w:rPr>
  </w:style>
  <w:style w:type="character" w:styleId="CommentReference">
    <w:name w:val="annotation reference"/>
    <w:basedOn w:val="DefaultParagraphFont"/>
    <w:semiHidden/>
    <w:rsid w:val="0038691D"/>
    <w:rPr>
      <w:sz w:val="16"/>
      <w:szCs w:val="16"/>
    </w:rPr>
  </w:style>
  <w:style w:type="paragraph" w:styleId="CommentText">
    <w:name w:val="annotation text"/>
    <w:basedOn w:val="Normal"/>
    <w:semiHidden/>
    <w:rsid w:val="0038691D"/>
    <w:rPr>
      <w:sz w:val="20"/>
      <w:szCs w:val="20"/>
    </w:rPr>
  </w:style>
  <w:style w:type="paragraph" w:styleId="CommentSubject">
    <w:name w:val="annotation subject"/>
    <w:basedOn w:val="CommentText"/>
    <w:next w:val="CommentText"/>
    <w:semiHidden/>
    <w:rsid w:val="0038691D"/>
    <w:rPr>
      <w:b/>
      <w:bCs/>
    </w:rPr>
  </w:style>
  <w:style w:type="character" w:customStyle="1" w:styleId="apple-converted-space">
    <w:name w:val="apple-converted-space"/>
    <w:basedOn w:val="DefaultParagraphFont"/>
    <w:uiPriority w:val="99"/>
    <w:rsid w:val="00A663FA"/>
  </w:style>
  <w:style w:type="character" w:styleId="Strong">
    <w:name w:val="Strong"/>
    <w:basedOn w:val="DefaultParagraphFont"/>
    <w:uiPriority w:val="22"/>
    <w:qFormat/>
    <w:rsid w:val="002A68B8"/>
    <w:rPr>
      <w:b/>
      <w:bCs/>
    </w:rPr>
  </w:style>
  <w:style w:type="paragraph" w:customStyle="1" w:styleId="copytext">
    <w:name w:val="copytext"/>
    <w:basedOn w:val="Normal"/>
    <w:rsid w:val="002D0918"/>
    <w:pPr>
      <w:spacing w:before="100" w:beforeAutospacing="1" w:after="100" w:afterAutospacing="1"/>
    </w:pPr>
  </w:style>
  <w:style w:type="character" w:styleId="FollowedHyperlink">
    <w:name w:val="FollowedHyperlink"/>
    <w:basedOn w:val="DefaultParagraphFont"/>
    <w:rsid w:val="002E0615"/>
    <w:rPr>
      <w:color w:val="800080" w:themeColor="followedHyperlink"/>
      <w:u w:val="single"/>
    </w:rPr>
  </w:style>
  <w:style w:type="paragraph" w:styleId="ListParagraph">
    <w:name w:val="List Paragraph"/>
    <w:basedOn w:val="Normal"/>
    <w:uiPriority w:val="34"/>
    <w:qFormat/>
    <w:rsid w:val="00C56A81"/>
    <w:pPr>
      <w:spacing w:after="200" w:line="276" w:lineRule="auto"/>
      <w:ind w:left="720"/>
      <w:contextualSpacing/>
    </w:pPr>
    <w:rPr>
      <w:rFonts w:ascii="Calibri" w:hAnsi="Calibri"/>
      <w:sz w:val="22"/>
      <w:szCs w:val="22"/>
      <w:lang w:eastAsia="en-US"/>
    </w:rPr>
  </w:style>
  <w:style w:type="paragraph" w:customStyle="1" w:styleId="Default">
    <w:name w:val="Default"/>
    <w:rsid w:val="0018084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5630CE"/>
    <w:rPr>
      <w:sz w:val="24"/>
      <w:szCs w:val="24"/>
    </w:rPr>
  </w:style>
  <w:style w:type="paragraph" w:styleId="NormalWeb">
    <w:name w:val="Normal (Web)"/>
    <w:basedOn w:val="Normal"/>
    <w:uiPriority w:val="99"/>
    <w:semiHidden/>
    <w:unhideWhenUsed/>
    <w:rsid w:val="00D63CFC"/>
    <w:pPr>
      <w:spacing w:before="360"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844037">
      <w:bodyDiv w:val="1"/>
      <w:marLeft w:val="0"/>
      <w:marRight w:val="0"/>
      <w:marTop w:val="0"/>
      <w:marBottom w:val="0"/>
      <w:divBdr>
        <w:top w:val="none" w:sz="0" w:space="0" w:color="auto"/>
        <w:left w:val="none" w:sz="0" w:space="0" w:color="auto"/>
        <w:bottom w:val="none" w:sz="0" w:space="0" w:color="auto"/>
        <w:right w:val="none" w:sz="0" w:space="0" w:color="auto"/>
      </w:divBdr>
      <w:divsChild>
        <w:div w:id="1538663777">
          <w:marLeft w:val="-7425"/>
          <w:marRight w:val="0"/>
          <w:marTop w:val="0"/>
          <w:marBottom w:val="0"/>
          <w:divBdr>
            <w:top w:val="none" w:sz="0" w:space="0" w:color="auto"/>
            <w:left w:val="none" w:sz="0" w:space="0" w:color="auto"/>
            <w:bottom w:val="none" w:sz="0" w:space="0" w:color="auto"/>
            <w:right w:val="none" w:sz="0" w:space="0" w:color="auto"/>
          </w:divBdr>
          <w:divsChild>
            <w:div w:id="35738302">
              <w:marLeft w:val="750"/>
              <w:marRight w:val="0"/>
              <w:marTop w:val="1950"/>
              <w:marBottom w:val="0"/>
              <w:divBdr>
                <w:top w:val="none" w:sz="0" w:space="0" w:color="auto"/>
                <w:left w:val="none" w:sz="0" w:space="0" w:color="auto"/>
                <w:bottom w:val="none" w:sz="0" w:space="0" w:color="auto"/>
                <w:right w:val="none" w:sz="0" w:space="0" w:color="auto"/>
              </w:divBdr>
              <w:divsChild>
                <w:div w:id="477648065">
                  <w:marLeft w:val="0"/>
                  <w:marRight w:val="0"/>
                  <w:marTop w:val="0"/>
                  <w:marBottom w:val="450"/>
                  <w:divBdr>
                    <w:top w:val="none" w:sz="0" w:space="0" w:color="auto"/>
                    <w:left w:val="none" w:sz="0" w:space="0" w:color="auto"/>
                    <w:bottom w:val="none" w:sz="0" w:space="0" w:color="auto"/>
                    <w:right w:val="none" w:sz="0" w:space="0" w:color="auto"/>
                  </w:divBdr>
                  <w:divsChild>
                    <w:div w:id="1381856805">
                      <w:marLeft w:val="0"/>
                      <w:marRight w:val="0"/>
                      <w:marTop w:val="0"/>
                      <w:marBottom w:val="0"/>
                      <w:divBdr>
                        <w:top w:val="none" w:sz="0" w:space="0" w:color="auto"/>
                        <w:left w:val="none" w:sz="0" w:space="0" w:color="auto"/>
                        <w:bottom w:val="none" w:sz="0" w:space="0" w:color="auto"/>
                        <w:right w:val="none" w:sz="0" w:space="0" w:color="auto"/>
                      </w:divBdr>
                      <w:divsChild>
                        <w:div w:id="2007593333">
                          <w:marLeft w:val="0"/>
                          <w:marRight w:val="0"/>
                          <w:marTop w:val="0"/>
                          <w:marBottom w:val="0"/>
                          <w:divBdr>
                            <w:top w:val="none" w:sz="0" w:space="0" w:color="auto"/>
                            <w:left w:val="none" w:sz="0" w:space="0" w:color="auto"/>
                            <w:bottom w:val="none" w:sz="0" w:space="0" w:color="auto"/>
                            <w:right w:val="none" w:sz="0" w:space="0" w:color="auto"/>
                          </w:divBdr>
                          <w:divsChild>
                            <w:div w:id="1414627053">
                              <w:marLeft w:val="0"/>
                              <w:marRight w:val="0"/>
                              <w:marTop w:val="0"/>
                              <w:marBottom w:val="0"/>
                              <w:divBdr>
                                <w:top w:val="none" w:sz="0" w:space="0" w:color="auto"/>
                                <w:left w:val="none" w:sz="0" w:space="0" w:color="auto"/>
                                <w:bottom w:val="none" w:sz="0" w:space="0" w:color="auto"/>
                                <w:right w:val="none" w:sz="0" w:space="0" w:color="auto"/>
                              </w:divBdr>
                              <w:divsChild>
                                <w:div w:id="15633738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529343924">
      <w:bodyDiv w:val="1"/>
      <w:marLeft w:val="0"/>
      <w:marRight w:val="0"/>
      <w:marTop w:val="0"/>
      <w:marBottom w:val="0"/>
      <w:divBdr>
        <w:top w:val="none" w:sz="0" w:space="0" w:color="auto"/>
        <w:left w:val="none" w:sz="0" w:space="0" w:color="auto"/>
        <w:bottom w:val="none" w:sz="0" w:space="0" w:color="auto"/>
        <w:right w:val="none" w:sz="0" w:space="0" w:color="auto"/>
      </w:divBdr>
    </w:div>
    <w:div w:id="705452879">
      <w:bodyDiv w:val="1"/>
      <w:marLeft w:val="0"/>
      <w:marRight w:val="0"/>
      <w:marTop w:val="0"/>
      <w:marBottom w:val="0"/>
      <w:divBdr>
        <w:top w:val="none" w:sz="0" w:space="0" w:color="auto"/>
        <w:left w:val="none" w:sz="0" w:space="0" w:color="auto"/>
        <w:bottom w:val="none" w:sz="0" w:space="0" w:color="auto"/>
        <w:right w:val="none" w:sz="0" w:space="0" w:color="auto"/>
      </w:divBdr>
    </w:div>
    <w:div w:id="722943724">
      <w:bodyDiv w:val="1"/>
      <w:marLeft w:val="0"/>
      <w:marRight w:val="0"/>
      <w:marTop w:val="0"/>
      <w:marBottom w:val="0"/>
      <w:divBdr>
        <w:top w:val="none" w:sz="0" w:space="0" w:color="auto"/>
        <w:left w:val="none" w:sz="0" w:space="0" w:color="auto"/>
        <w:bottom w:val="none" w:sz="0" w:space="0" w:color="auto"/>
        <w:right w:val="none" w:sz="0" w:space="0" w:color="auto"/>
      </w:divBdr>
      <w:divsChild>
        <w:div w:id="965351310">
          <w:marLeft w:val="-7425"/>
          <w:marRight w:val="0"/>
          <w:marTop w:val="0"/>
          <w:marBottom w:val="0"/>
          <w:divBdr>
            <w:top w:val="none" w:sz="0" w:space="0" w:color="auto"/>
            <w:left w:val="none" w:sz="0" w:space="0" w:color="auto"/>
            <w:bottom w:val="none" w:sz="0" w:space="0" w:color="auto"/>
            <w:right w:val="none" w:sz="0" w:space="0" w:color="auto"/>
          </w:divBdr>
          <w:divsChild>
            <w:div w:id="969747754">
              <w:marLeft w:val="750"/>
              <w:marRight w:val="0"/>
              <w:marTop w:val="1950"/>
              <w:marBottom w:val="0"/>
              <w:divBdr>
                <w:top w:val="none" w:sz="0" w:space="0" w:color="auto"/>
                <w:left w:val="none" w:sz="0" w:space="0" w:color="auto"/>
                <w:bottom w:val="none" w:sz="0" w:space="0" w:color="auto"/>
                <w:right w:val="none" w:sz="0" w:space="0" w:color="auto"/>
              </w:divBdr>
              <w:divsChild>
                <w:div w:id="1231890690">
                  <w:marLeft w:val="0"/>
                  <w:marRight w:val="300"/>
                  <w:marTop w:val="0"/>
                  <w:marBottom w:val="0"/>
                  <w:divBdr>
                    <w:top w:val="none" w:sz="0" w:space="0" w:color="auto"/>
                    <w:left w:val="none" w:sz="0" w:space="0" w:color="auto"/>
                    <w:bottom w:val="none" w:sz="0" w:space="0" w:color="auto"/>
                    <w:right w:val="none" w:sz="0" w:space="0" w:color="auto"/>
                  </w:divBdr>
                  <w:divsChild>
                    <w:div w:id="397675122">
                      <w:marLeft w:val="0"/>
                      <w:marRight w:val="0"/>
                      <w:marTop w:val="0"/>
                      <w:marBottom w:val="0"/>
                      <w:divBdr>
                        <w:top w:val="none" w:sz="0" w:space="0" w:color="auto"/>
                        <w:left w:val="none" w:sz="0" w:space="0" w:color="auto"/>
                        <w:bottom w:val="none" w:sz="0" w:space="0" w:color="auto"/>
                        <w:right w:val="none" w:sz="0" w:space="0" w:color="auto"/>
                      </w:divBdr>
                      <w:divsChild>
                        <w:div w:id="400178651">
                          <w:marLeft w:val="0"/>
                          <w:marRight w:val="0"/>
                          <w:marTop w:val="0"/>
                          <w:marBottom w:val="0"/>
                          <w:divBdr>
                            <w:top w:val="none" w:sz="0" w:space="0" w:color="auto"/>
                            <w:left w:val="none" w:sz="0" w:space="0" w:color="auto"/>
                            <w:bottom w:val="none" w:sz="0" w:space="0" w:color="auto"/>
                            <w:right w:val="none" w:sz="0" w:space="0" w:color="auto"/>
                          </w:divBdr>
                          <w:divsChild>
                            <w:div w:id="429856280">
                              <w:marLeft w:val="0"/>
                              <w:marRight w:val="0"/>
                              <w:marTop w:val="135"/>
                              <w:marBottom w:val="0"/>
                              <w:divBdr>
                                <w:top w:val="none" w:sz="0" w:space="0" w:color="auto"/>
                                <w:left w:val="none" w:sz="0" w:space="0" w:color="auto"/>
                                <w:bottom w:val="none" w:sz="0" w:space="0" w:color="auto"/>
                                <w:right w:val="none" w:sz="0" w:space="0" w:color="auto"/>
                              </w:divBdr>
                              <w:divsChild>
                                <w:div w:id="1940872579">
                                  <w:marLeft w:val="0"/>
                                  <w:marRight w:val="0"/>
                                  <w:marTop w:val="0"/>
                                  <w:marBottom w:val="0"/>
                                  <w:divBdr>
                                    <w:top w:val="none" w:sz="0" w:space="0" w:color="auto"/>
                                    <w:left w:val="none" w:sz="0" w:space="0" w:color="auto"/>
                                    <w:bottom w:val="none" w:sz="0" w:space="0" w:color="auto"/>
                                    <w:right w:val="none" w:sz="0" w:space="0" w:color="auto"/>
                                  </w:divBdr>
                                  <w:divsChild>
                                    <w:div w:id="1889216568">
                                      <w:marLeft w:val="0"/>
                                      <w:marRight w:val="0"/>
                                      <w:marTop w:val="0"/>
                                      <w:marBottom w:val="120"/>
                                      <w:divBdr>
                                        <w:top w:val="none" w:sz="0" w:space="0" w:color="auto"/>
                                        <w:left w:val="none" w:sz="0" w:space="0" w:color="auto"/>
                                        <w:bottom w:val="none" w:sz="0" w:space="0" w:color="auto"/>
                                        <w:right w:val="none" w:sz="0" w:space="0" w:color="auto"/>
                                      </w:divBdr>
                                      <w:divsChild>
                                        <w:div w:id="1514565946">
                                          <w:marLeft w:val="0"/>
                                          <w:marRight w:val="0"/>
                                          <w:marTop w:val="0"/>
                                          <w:marBottom w:val="0"/>
                                          <w:divBdr>
                                            <w:top w:val="none" w:sz="0" w:space="0" w:color="auto"/>
                                            <w:left w:val="none" w:sz="0" w:space="0" w:color="auto"/>
                                            <w:bottom w:val="none" w:sz="0" w:space="0" w:color="auto"/>
                                            <w:right w:val="none" w:sz="0" w:space="0" w:color="auto"/>
                                          </w:divBdr>
                                          <w:divsChild>
                                            <w:div w:id="85658287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2577203">
      <w:bodyDiv w:val="1"/>
      <w:marLeft w:val="0"/>
      <w:marRight w:val="0"/>
      <w:marTop w:val="0"/>
      <w:marBottom w:val="0"/>
      <w:divBdr>
        <w:top w:val="none" w:sz="0" w:space="0" w:color="auto"/>
        <w:left w:val="none" w:sz="0" w:space="0" w:color="auto"/>
        <w:bottom w:val="none" w:sz="0" w:space="0" w:color="auto"/>
        <w:right w:val="none" w:sz="0" w:space="0" w:color="auto"/>
      </w:divBdr>
    </w:div>
    <w:div w:id="888030245">
      <w:bodyDiv w:val="1"/>
      <w:marLeft w:val="0"/>
      <w:marRight w:val="0"/>
      <w:marTop w:val="0"/>
      <w:marBottom w:val="0"/>
      <w:divBdr>
        <w:top w:val="none" w:sz="0" w:space="0" w:color="auto"/>
        <w:left w:val="none" w:sz="0" w:space="0" w:color="auto"/>
        <w:bottom w:val="none" w:sz="0" w:space="0" w:color="auto"/>
        <w:right w:val="none" w:sz="0" w:space="0" w:color="auto"/>
      </w:divBdr>
      <w:divsChild>
        <w:div w:id="856113141">
          <w:marLeft w:val="0"/>
          <w:marRight w:val="0"/>
          <w:marTop w:val="0"/>
          <w:marBottom w:val="0"/>
          <w:divBdr>
            <w:top w:val="none" w:sz="0" w:space="0" w:color="auto"/>
            <w:left w:val="none" w:sz="0" w:space="0" w:color="auto"/>
            <w:bottom w:val="none" w:sz="0" w:space="0" w:color="auto"/>
            <w:right w:val="none" w:sz="0" w:space="0" w:color="auto"/>
          </w:divBdr>
          <w:divsChild>
            <w:div w:id="1400177922">
              <w:marLeft w:val="0"/>
              <w:marRight w:val="0"/>
              <w:marTop w:val="0"/>
              <w:marBottom w:val="0"/>
              <w:divBdr>
                <w:top w:val="none" w:sz="0" w:space="0" w:color="auto"/>
                <w:left w:val="none" w:sz="0" w:space="0" w:color="auto"/>
                <w:bottom w:val="none" w:sz="0" w:space="0" w:color="auto"/>
                <w:right w:val="none" w:sz="0" w:space="0" w:color="auto"/>
              </w:divBdr>
              <w:divsChild>
                <w:div w:id="647519237">
                  <w:marLeft w:val="0"/>
                  <w:marRight w:val="0"/>
                  <w:marTop w:val="0"/>
                  <w:marBottom w:val="0"/>
                  <w:divBdr>
                    <w:top w:val="none" w:sz="0" w:space="0" w:color="auto"/>
                    <w:left w:val="none" w:sz="0" w:space="0" w:color="auto"/>
                    <w:bottom w:val="none" w:sz="0" w:space="0" w:color="auto"/>
                    <w:right w:val="none" w:sz="0" w:space="0" w:color="auto"/>
                  </w:divBdr>
                  <w:divsChild>
                    <w:div w:id="1593664557">
                      <w:marLeft w:val="0"/>
                      <w:marRight w:val="0"/>
                      <w:marTop w:val="0"/>
                      <w:marBottom w:val="0"/>
                      <w:divBdr>
                        <w:top w:val="none" w:sz="0" w:space="0" w:color="auto"/>
                        <w:left w:val="none" w:sz="0" w:space="0" w:color="auto"/>
                        <w:bottom w:val="none" w:sz="0" w:space="0" w:color="auto"/>
                        <w:right w:val="none" w:sz="0" w:space="0" w:color="auto"/>
                      </w:divBdr>
                    </w:div>
                  </w:divsChild>
                </w:div>
                <w:div w:id="99171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45052">
          <w:marLeft w:val="0"/>
          <w:marRight w:val="0"/>
          <w:marTop w:val="0"/>
          <w:marBottom w:val="0"/>
          <w:divBdr>
            <w:top w:val="none" w:sz="0" w:space="0" w:color="auto"/>
            <w:left w:val="none" w:sz="0" w:space="0" w:color="auto"/>
            <w:bottom w:val="none" w:sz="0" w:space="0" w:color="auto"/>
            <w:right w:val="none" w:sz="0" w:space="0" w:color="auto"/>
          </w:divBdr>
          <w:divsChild>
            <w:div w:id="99225998">
              <w:marLeft w:val="0"/>
              <w:marRight w:val="0"/>
              <w:marTop w:val="0"/>
              <w:marBottom w:val="0"/>
              <w:divBdr>
                <w:top w:val="none" w:sz="0" w:space="0" w:color="auto"/>
                <w:left w:val="none" w:sz="0" w:space="0" w:color="auto"/>
                <w:bottom w:val="none" w:sz="0" w:space="0" w:color="auto"/>
                <w:right w:val="none" w:sz="0" w:space="0" w:color="auto"/>
              </w:divBdr>
              <w:divsChild>
                <w:div w:id="178664278">
                  <w:marLeft w:val="0"/>
                  <w:marRight w:val="0"/>
                  <w:marTop w:val="0"/>
                  <w:marBottom w:val="0"/>
                  <w:divBdr>
                    <w:top w:val="none" w:sz="0" w:space="0" w:color="auto"/>
                    <w:left w:val="none" w:sz="0" w:space="0" w:color="auto"/>
                    <w:bottom w:val="none" w:sz="0" w:space="0" w:color="auto"/>
                    <w:right w:val="none" w:sz="0" w:space="0" w:color="auto"/>
                  </w:divBdr>
                  <w:divsChild>
                    <w:div w:id="200554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24603">
      <w:bodyDiv w:val="1"/>
      <w:marLeft w:val="0"/>
      <w:marRight w:val="0"/>
      <w:marTop w:val="0"/>
      <w:marBottom w:val="0"/>
      <w:divBdr>
        <w:top w:val="none" w:sz="0" w:space="0" w:color="auto"/>
        <w:left w:val="none" w:sz="0" w:space="0" w:color="auto"/>
        <w:bottom w:val="none" w:sz="0" w:space="0" w:color="auto"/>
        <w:right w:val="none" w:sz="0" w:space="0" w:color="auto"/>
      </w:divBdr>
    </w:div>
    <w:div w:id="1366715563">
      <w:bodyDiv w:val="1"/>
      <w:marLeft w:val="0"/>
      <w:marRight w:val="0"/>
      <w:marTop w:val="0"/>
      <w:marBottom w:val="0"/>
      <w:divBdr>
        <w:top w:val="none" w:sz="0" w:space="0" w:color="auto"/>
        <w:left w:val="none" w:sz="0" w:space="0" w:color="auto"/>
        <w:bottom w:val="none" w:sz="0" w:space="0" w:color="auto"/>
        <w:right w:val="none" w:sz="0" w:space="0" w:color="auto"/>
      </w:divBdr>
    </w:div>
    <w:div w:id="1417509089">
      <w:bodyDiv w:val="1"/>
      <w:marLeft w:val="0"/>
      <w:marRight w:val="0"/>
      <w:marTop w:val="0"/>
      <w:marBottom w:val="0"/>
      <w:divBdr>
        <w:top w:val="none" w:sz="0" w:space="0" w:color="auto"/>
        <w:left w:val="none" w:sz="0" w:space="0" w:color="auto"/>
        <w:bottom w:val="none" w:sz="0" w:space="0" w:color="auto"/>
        <w:right w:val="none" w:sz="0" w:space="0" w:color="auto"/>
      </w:divBdr>
      <w:divsChild>
        <w:div w:id="1090469307">
          <w:marLeft w:val="0"/>
          <w:marRight w:val="0"/>
          <w:marTop w:val="0"/>
          <w:marBottom w:val="0"/>
          <w:divBdr>
            <w:top w:val="none" w:sz="0" w:space="0" w:color="auto"/>
            <w:left w:val="none" w:sz="0" w:space="0" w:color="auto"/>
            <w:bottom w:val="none" w:sz="0" w:space="0" w:color="auto"/>
            <w:right w:val="none" w:sz="0" w:space="0" w:color="auto"/>
          </w:divBdr>
          <w:divsChild>
            <w:div w:id="1295254416">
              <w:marLeft w:val="0"/>
              <w:marRight w:val="0"/>
              <w:marTop w:val="0"/>
              <w:marBottom w:val="0"/>
              <w:divBdr>
                <w:top w:val="none" w:sz="0" w:space="0" w:color="auto"/>
                <w:left w:val="none" w:sz="0" w:space="0" w:color="auto"/>
                <w:bottom w:val="none" w:sz="0" w:space="0" w:color="auto"/>
                <w:right w:val="none" w:sz="0" w:space="0" w:color="auto"/>
              </w:divBdr>
              <w:divsChild>
                <w:div w:id="353462271">
                  <w:marLeft w:val="0"/>
                  <w:marRight w:val="0"/>
                  <w:marTop w:val="0"/>
                  <w:marBottom w:val="0"/>
                  <w:divBdr>
                    <w:top w:val="none" w:sz="0" w:space="0" w:color="auto"/>
                    <w:left w:val="none" w:sz="0" w:space="0" w:color="auto"/>
                    <w:bottom w:val="none" w:sz="0" w:space="0" w:color="auto"/>
                    <w:right w:val="none" w:sz="0" w:space="0" w:color="auto"/>
                  </w:divBdr>
                </w:div>
                <w:div w:id="1133016207">
                  <w:marLeft w:val="0"/>
                  <w:marRight w:val="0"/>
                  <w:marTop w:val="0"/>
                  <w:marBottom w:val="0"/>
                  <w:divBdr>
                    <w:top w:val="none" w:sz="0" w:space="0" w:color="auto"/>
                    <w:left w:val="none" w:sz="0" w:space="0" w:color="auto"/>
                    <w:bottom w:val="none" w:sz="0" w:space="0" w:color="auto"/>
                    <w:right w:val="none" w:sz="0" w:space="0" w:color="auto"/>
                  </w:divBdr>
                  <w:divsChild>
                    <w:div w:id="14711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806295">
          <w:marLeft w:val="0"/>
          <w:marRight w:val="0"/>
          <w:marTop w:val="0"/>
          <w:marBottom w:val="0"/>
          <w:divBdr>
            <w:top w:val="none" w:sz="0" w:space="0" w:color="auto"/>
            <w:left w:val="none" w:sz="0" w:space="0" w:color="auto"/>
            <w:bottom w:val="none" w:sz="0" w:space="0" w:color="auto"/>
            <w:right w:val="none" w:sz="0" w:space="0" w:color="auto"/>
          </w:divBdr>
          <w:divsChild>
            <w:div w:id="1779368265">
              <w:marLeft w:val="0"/>
              <w:marRight w:val="0"/>
              <w:marTop w:val="0"/>
              <w:marBottom w:val="0"/>
              <w:divBdr>
                <w:top w:val="none" w:sz="0" w:space="0" w:color="auto"/>
                <w:left w:val="none" w:sz="0" w:space="0" w:color="auto"/>
                <w:bottom w:val="none" w:sz="0" w:space="0" w:color="auto"/>
                <w:right w:val="none" w:sz="0" w:space="0" w:color="auto"/>
              </w:divBdr>
              <w:divsChild>
                <w:div w:id="731001071">
                  <w:marLeft w:val="0"/>
                  <w:marRight w:val="0"/>
                  <w:marTop w:val="0"/>
                  <w:marBottom w:val="0"/>
                  <w:divBdr>
                    <w:top w:val="none" w:sz="0" w:space="0" w:color="auto"/>
                    <w:left w:val="none" w:sz="0" w:space="0" w:color="auto"/>
                    <w:bottom w:val="none" w:sz="0" w:space="0" w:color="auto"/>
                    <w:right w:val="none" w:sz="0" w:space="0" w:color="auto"/>
                  </w:divBdr>
                  <w:divsChild>
                    <w:div w:id="226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856085">
      <w:bodyDiv w:val="1"/>
      <w:marLeft w:val="0"/>
      <w:marRight w:val="0"/>
      <w:marTop w:val="0"/>
      <w:marBottom w:val="0"/>
      <w:divBdr>
        <w:top w:val="none" w:sz="0" w:space="0" w:color="auto"/>
        <w:left w:val="none" w:sz="0" w:space="0" w:color="auto"/>
        <w:bottom w:val="none" w:sz="0" w:space="0" w:color="auto"/>
        <w:right w:val="none" w:sz="0" w:space="0" w:color="auto"/>
      </w:divBdr>
    </w:div>
    <w:div w:id="1787308228">
      <w:bodyDiv w:val="1"/>
      <w:marLeft w:val="0"/>
      <w:marRight w:val="0"/>
      <w:marTop w:val="0"/>
      <w:marBottom w:val="0"/>
      <w:divBdr>
        <w:top w:val="none" w:sz="0" w:space="0" w:color="auto"/>
        <w:left w:val="none" w:sz="0" w:space="0" w:color="auto"/>
        <w:bottom w:val="none" w:sz="0" w:space="0" w:color="auto"/>
        <w:right w:val="none" w:sz="0" w:space="0" w:color="auto"/>
      </w:divBdr>
    </w:div>
    <w:div w:id="191334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mKF1-yarer8" TargetMode="External"/><Relationship Id="rId18" Type="http://schemas.openxmlformats.org/officeDocument/2006/relationships/image" Target="media/image2.jpg"/><Relationship Id="rId26" Type="http://schemas.openxmlformats.org/officeDocument/2006/relationships/hyperlink" Target="mailto:welcome@zumtobel.at" TargetMode="External"/><Relationship Id="rId3" Type="http://schemas.openxmlformats.org/officeDocument/2006/relationships/customXml" Target="../customXml/item3.xml"/><Relationship Id="rId21" Type="http://schemas.openxmlformats.org/officeDocument/2006/relationships/hyperlink" Target="http://www.zumtobel.com" TargetMode="External"/><Relationship Id="rId7" Type="http://schemas.openxmlformats.org/officeDocument/2006/relationships/settings" Target="settings.xml"/><Relationship Id="rId12" Type="http://schemas.openxmlformats.org/officeDocument/2006/relationships/hyperlink" Target="http://www.zumtobel.com/com-de/products/vaero.html" TargetMode="External"/><Relationship Id="rId17" Type="http://schemas.openxmlformats.org/officeDocument/2006/relationships/image" Target="media/image1.jpg"/><Relationship Id="rId25" Type="http://schemas.openxmlformats.org/officeDocument/2006/relationships/hyperlink" Target="http://www.zumtobel.d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youtu.be/mKF1-yarer8" TargetMode="External"/><Relationship Id="rId20" Type="http://schemas.openxmlformats.org/officeDocument/2006/relationships/hyperlink" Target="mailto:kiki.mcgowan@zumtobelgroup.com" TargetMode="External"/><Relationship Id="rId29" Type="http://schemas.openxmlformats.org/officeDocument/2006/relationships/hyperlink" Target="http://www.zumtobel.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umtobel.com/com-de/index.html" TargetMode="External"/><Relationship Id="rId24" Type="http://schemas.openxmlformats.org/officeDocument/2006/relationships/hyperlink" Target="mailto:info@zumtobel.d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zumtobel.com/tunablewhite/it/index.html" TargetMode="External"/><Relationship Id="rId23" Type="http://schemas.openxmlformats.org/officeDocument/2006/relationships/hyperlink" Target="http://www.zumtobel.com" TargetMode="External"/><Relationship Id="rId28" Type="http://schemas.openxmlformats.org/officeDocument/2006/relationships/hyperlink" Target="mailto:info@zumtobel.ch" TargetMode="External"/><Relationship Id="rId10" Type="http://schemas.openxmlformats.org/officeDocument/2006/relationships/endnotes" Target="endnotes.xml"/><Relationship Id="rId19" Type="http://schemas.openxmlformats.org/officeDocument/2006/relationships/image" Target="media/image3.jp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umtobel.com/active-light.html" TargetMode="External"/><Relationship Id="rId22" Type="http://schemas.openxmlformats.org/officeDocument/2006/relationships/hyperlink" Target="mailto:andreas.reimann@zumtobelgroup.com" TargetMode="External"/><Relationship Id="rId27" Type="http://schemas.openxmlformats.org/officeDocument/2006/relationships/hyperlink" Target="http://www.zumtobel.at"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AlternateThumbnailUrl xmlns="http://schemas.microsoft.com/sharepoint/v3">
      <Url xmlns="http://schemas.microsoft.com/sharepoint/v3" xsi:nil="true"/>
      <Description xmlns="http://schemas.microsoft.com/sharepoint/v3" xsi:nil="true"/>
    </AlternateThumbnailUrl>
    <ImageCreateDate xmlns="http://schemas.microsoft.com/sharepoint/v3" xsi:nil="true"/>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9F3FCB-B00D-4154-977E-F88611D3F048}">
  <ds:schemaRefs>
    <ds:schemaRef ds:uri="http://purl.org/dc/elements/1.1/"/>
    <ds:schemaRef ds:uri="http://purl.org/dc/terms/"/>
    <ds:schemaRef ds:uri="http://schemas.microsoft.com/office/2006/metadata/properties"/>
    <ds:schemaRef ds:uri="http://schemas.microsoft.com/sharepoint/v3"/>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B4DEF30E-1DAF-4D4A-A990-F6BE377D81FB}">
  <ds:schemaRefs>
    <ds:schemaRef ds:uri="http://schemas.microsoft.com/sharepoint/v3/contenttype/forms"/>
  </ds:schemaRefs>
</ds:datastoreItem>
</file>

<file path=customXml/itemProps3.xml><?xml version="1.0" encoding="utf-8"?>
<ds:datastoreItem xmlns:ds="http://schemas.openxmlformats.org/officeDocument/2006/customXml" ds:itemID="{E03E9373-5B7A-402D-9AEA-4138396AD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0CE1222-8100-49E7-9FB6-0F17FC479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1102</Words>
  <Characters>6946</Characters>
  <Application>Microsoft Office Word</Application>
  <DocSecurity>0</DocSecurity>
  <Lines>57</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VAERO – Neues Design-Highlight für moderne Büroarchitektur</vt:lpstr>
      <vt:lpstr>VAERO – Neues Design-Highlight für moderne Büroarchitektur</vt:lpstr>
    </vt:vector>
  </TitlesOfParts>
  <Company>Zumtobel Lighting</Company>
  <LinksUpToDate>false</LinksUpToDate>
  <CharactersWithSpaces>8032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VAERO – Neues Design-Highlight für moderne Büroarchitektur</dc:title>
  <dc:subject>VAERO</dc:subject>
  <dc:creator>Reimann Andreas</dc:creator>
  <cp:lastModifiedBy>Reimann Andreas</cp:lastModifiedBy>
  <cp:revision>22</cp:revision>
  <cp:lastPrinted>2016-11-29T10:38:00Z</cp:lastPrinted>
  <dcterms:created xsi:type="dcterms:W3CDTF">2016-09-07T07:44:00Z</dcterms:created>
  <dcterms:modified xsi:type="dcterms:W3CDTF">2016-11-29T10:38:00Z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628900.000000000</vt:lpwstr>
  </property>
  <property fmtid="{D5CDD505-2E9C-101B-9397-08002B2CF9AE}" pid="3" name="ContentTypeId">
    <vt:lpwstr>0x01010200EEEF7C9100FA4C1F91FC1AA2AA922C390100DEEB41106803BC408FA648C25C27B9D4</vt:lpwstr>
  </property>
  <property fmtid="{D5CDD505-2E9C-101B-9397-08002B2CF9AE}" pid="4" name="vti_imgdate">
    <vt:lpwstr>2014-10-27T00:00:00Z</vt:lpwstr>
  </property>
</Properties>
</file>