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60D1E" w14:textId="0D63267D" w:rsidR="00C101D5" w:rsidRPr="006426DB" w:rsidRDefault="00A675C3" w:rsidP="002753AA">
      <w:pPr>
        <w:spacing w:after="200" w:line="360" w:lineRule="auto"/>
        <w:jc w:val="both"/>
        <w:rPr>
          <w:rFonts w:ascii="Arial" w:hAnsi="Arial" w:cs="Arial"/>
          <w:b/>
          <w:sz w:val="20"/>
          <w:szCs w:val="20"/>
          <w:lang w:val="en-US"/>
        </w:rPr>
      </w:pPr>
      <w:r w:rsidRPr="006426DB">
        <w:rPr>
          <w:rFonts w:ascii="Arial" w:hAnsi="Arial" w:cs="Arial"/>
          <w:b/>
          <w:sz w:val="20"/>
          <w:szCs w:val="20"/>
          <w:lang w:val="en-US"/>
        </w:rPr>
        <w:t xml:space="preserve">Press </w:t>
      </w:r>
      <w:r w:rsidR="00C101D5" w:rsidRPr="006426DB">
        <w:rPr>
          <w:rFonts w:ascii="Arial" w:hAnsi="Arial" w:cs="Arial"/>
          <w:b/>
          <w:sz w:val="20"/>
          <w:szCs w:val="20"/>
          <w:lang w:val="en-US"/>
        </w:rPr>
        <w:t>information</w:t>
      </w:r>
    </w:p>
    <w:p w14:paraId="62C8BF4B" w14:textId="77777777" w:rsidR="00E83FBF" w:rsidRPr="006426DB" w:rsidRDefault="00E83FBF" w:rsidP="002753AA">
      <w:pPr>
        <w:tabs>
          <w:tab w:val="left" w:pos="920"/>
        </w:tabs>
        <w:spacing w:after="200" w:line="360" w:lineRule="auto"/>
        <w:jc w:val="both"/>
        <w:rPr>
          <w:rFonts w:ascii="Arial" w:hAnsi="Arial" w:cs="Arial"/>
          <w:sz w:val="20"/>
          <w:szCs w:val="20"/>
          <w:lang w:val="en-US"/>
        </w:rPr>
      </w:pPr>
    </w:p>
    <w:p w14:paraId="0A7E8661" w14:textId="49AB32E3" w:rsidR="002753AA" w:rsidRPr="006426DB" w:rsidRDefault="00A675C3" w:rsidP="00C4331C">
      <w:pPr>
        <w:spacing w:line="360" w:lineRule="auto"/>
        <w:jc w:val="both"/>
        <w:rPr>
          <w:rFonts w:ascii="Arial" w:hAnsi="Arial" w:cs="Arial"/>
          <w:b/>
          <w:sz w:val="28"/>
          <w:szCs w:val="28"/>
          <w:lang w:val="en-US"/>
        </w:rPr>
      </w:pPr>
      <w:r w:rsidRPr="006426DB">
        <w:rPr>
          <w:rFonts w:ascii="Arial" w:hAnsi="Arial" w:cs="Arial"/>
          <w:b/>
          <w:sz w:val="28"/>
          <w:szCs w:val="28"/>
          <w:lang w:val="en-US"/>
        </w:rPr>
        <w:t xml:space="preserve">Zumtobel </w:t>
      </w:r>
      <w:r w:rsidR="00873875" w:rsidRPr="006426DB">
        <w:rPr>
          <w:rFonts w:ascii="Arial" w:hAnsi="Arial" w:cs="Arial"/>
          <w:b/>
          <w:sz w:val="28"/>
          <w:szCs w:val="28"/>
          <w:lang w:val="en-US"/>
        </w:rPr>
        <w:t>builds</w:t>
      </w:r>
      <w:r w:rsidRPr="006426DB">
        <w:rPr>
          <w:rFonts w:ascii="Arial" w:hAnsi="Arial" w:cs="Arial"/>
          <w:b/>
          <w:sz w:val="28"/>
          <w:szCs w:val="28"/>
          <w:lang w:val="en-US"/>
        </w:rPr>
        <w:t xml:space="preserve"> a bridge to nature with Active Light</w:t>
      </w:r>
    </w:p>
    <w:p w14:paraId="037EDD4C" w14:textId="47CC1DE2" w:rsidR="00560E90" w:rsidRPr="006426DB" w:rsidRDefault="00A675C3" w:rsidP="00C4331C">
      <w:pPr>
        <w:spacing w:after="200" w:line="360" w:lineRule="auto"/>
        <w:jc w:val="both"/>
        <w:rPr>
          <w:rFonts w:ascii="Arial" w:eastAsia="Microsoft YaHei" w:hAnsi="Arial" w:cs="Arial"/>
          <w:lang w:val="en-US"/>
        </w:rPr>
      </w:pPr>
      <w:r w:rsidRPr="006426DB">
        <w:rPr>
          <w:rFonts w:ascii="Arial" w:eastAsia="Microsoft YaHei" w:hAnsi="Arial" w:cs="Arial"/>
          <w:lang w:val="en-US"/>
        </w:rPr>
        <w:t>Dynamic lighting solutions for active lifestyles</w:t>
      </w:r>
    </w:p>
    <w:p w14:paraId="19038C90" w14:textId="5D30D14A" w:rsidR="00A675C3" w:rsidRPr="006426DB" w:rsidRDefault="00873875" w:rsidP="00C4331C">
      <w:pPr>
        <w:spacing w:after="200" w:line="360" w:lineRule="auto"/>
        <w:jc w:val="both"/>
        <w:rPr>
          <w:rFonts w:ascii="Arial" w:hAnsi="Arial" w:cs="Arial"/>
          <w:b/>
          <w:sz w:val="20"/>
          <w:szCs w:val="20"/>
          <w:lang w:val="en-US"/>
        </w:rPr>
      </w:pPr>
      <w:r w:rsidRPr="006426DB">
        <w:rPr>
          <w:rFonts w:ascii="Arial" w:hAnsi="Arial" w:cs="Arial"/>
          <w:b/>
          <w:sz w:val="20"/>
          <w:szCs w:val="20"/>
          <w:lang w:val="en-US"/>
        </w:rPr>
        <w:t>Connecting with n</w:t>
      </w:r>
      <w:r w:rsidR="00A675C3" w:rsidRPr="006426DB">
        <w:rPr>
          <w:rFonts w:ascii="Arial" w:hAnsi="Arial" w:cs="Arial"/>
          <w:b/>
          <w:sz w:val="20"/>
          <w:szCs w:val="20"/>
          <w:lang w:val="en-US"/>
        </w:rPr>
        <w:t xml:space="preserve">ature - Active Light supports </w:t>
      </w:r>
      <w:r w:rsidR="0067128A" w:rsidRPr="006426DB">
        <w:rPr>
          <w:rFonts w:ascii="Arial" w:hAnsi="Arial" w:cs="Arial"/>
          <w:b/>
          <w:sz w:val="20"/>
          <w:szCs w:val="20"/>
          <w:lang w:val="en-US"/>
        </w:rPr>
        <w:t>human</w:t>
      </w:r>
      <w:r w:rsidR="00A675C3" w:rsidRPr="006426DB">
        <w:rPr>
          <w:rFonts w:ascii="Arial" w:hAnsi="Arial" w:cs="Arial"/>
          <w:b/>
          <w:sz w:val="20"/>
          <w:szCs w:val="20"/>
          <w:lang w:val="en-US"/>
        </w:rPr>
        <w:t xml:space="preserve"> nature</w:t>
      </w:r>
      <w:r w:rsidR="0067128A" w:rsidRPr="006426DB">
        <w:rPr>
          <w:rFonts w:ascii="Arial" w:hAnsi="Arial" w:cs="Arial"/>
          <w:b/>
          <w:sz w:val="20"/>
          <w:szCs w:val="20"/>
          <w:lang w:val="en-US"/>
        </w:rPr>
        <w:t xml:space="preserve"> by drawing inspiration from the character and dynamics of</w:t>
      </w:r>
      <w:r w:rsidR="00A675C3" w:rsidRPr="006426DB">
        <w:rPr>
          <w:rFonts w:ascii="Arial" w:hAnsi="Arial" w:cs="Arial"/>
          <w:b/>
          <w:sz w:val="20"/>
          <w:szCs w:val="20"/>
          <w:lang w:val="en-US"/>
        </w:rPr>
        <w:t xml:space="preserve"> natural light</w:t>
      </w:r>
      <w:r w:rsidR="0067128A" w:rsidRPr="006426DB">
        <w:rPr>
          <w:rFonts w:ascii="Arial" w:hAnsi="Arial" w:cs="Arial"/>
          <w:b/>
          <w:sz w:val="20"/>
          <w:szCs w:val="20"/>
          <w:lang w:val="en-US"/>
        </w:rPr>
        <w:t xml:space="preserve">. </w:t>
      </w:r>
      <w:r w:rsidR="00A675C3" w:rsidRPr="006426DB">
        <w:rPr>
          <w:rFonts w:ascii="Arial" w:hAnsi="Arial" w:cs="Arial"/>
          <w:b/>
          <w:sz w:val="20"/>
          <w:szCs w:val="20"/>
          <w:lang w:val="en-US"/>
        </w:rPr>
        <w:t xml:space="preserve">It </w:t>
      </w:r>
      <w:r w:rsidR="00120001" w:rsidRPr="006426DB">
        <w:rPr>
          <w:rFonts w:ascii="Arial" w:hAnsi="Arial" w:cs="Arial"/>
          <w:b/>
          <w:sz w:val="20"/>
          <w:szCs w:val="20"/>
          <w:lang w:val="en-US"/>
        </w:rPr>
        <w:t>takes the three levels of light</w:t>
      </w:r>
      <w:r w:rsidR="00A675C3" w:rsidRPr="006426DB">
        <w:rPr>
          <w:rFonts w:ascii="Arial" w:hAnsi="Arial" w:cs="Arial"/>
          <w:b/>
          <w:sz w:val="20"/>
          <w:szCs w:val="20"/>
          <w:lang w:val="en-US"/>
        </w:rPr>
        <w:t xml:space="preserve"> </w:t>
      </w:r>
      <w:r w:rsidR="0067128A" w:rsidRPr="006426DB">
        <w:rPr>
          <w:rFonts w:ascii="Arial" w:hAnsi="Arial" w:cs="Arial"/>
          <w:b/>
          <w:sz w:val="20"/>
          <w:szCs w:val="20"/>
          <w:lang w:val="en-US"/>
        </w:rPr>
        <w:t xml:space="preserve">into account </w:t>
      </w:r>
      <w:r w:rsidR="00120001" w:rsidRPr="006426DB">
        <w:rPr>
          <w:rFonts w:ascii="Arial" w:hAnsi="Arial" w:cs="Arial"/>
          <w:b/>
          <w:sz w:val="20"/>
          <w:szCs w:val="20"/>
          <w:lang w:val="en-US"/>
        </w:rPr>
        <w:t xml:space="preserve">(visual, emotional and biological) </w:t>
      </w:r>
      <w:r w:rsidR="00A675C3" w:rsidRPr="006426DB">
        <w:rPr>
          <w:rFonts w:ascii="Arial" w:hAnsi="Arial" w:cs="Arial"/>
          <w:b/>
          <w:sz w:val="20"/>
          <w:szCs w:val="20"/>
          <w:lang w:val="en-US"/>
        </w:rPr>
        <w:t xml:space="preserve">and adapts four </w:t>
      </w:r>
      <w:r w:rsidR="0067128A" w:rsidRPr="006426DB">
        <w:rPr>
          <w:rFonts w:ascii="Arial" w:hAnsi="Arial" w:cs="Arial"/>
          <w:b/>
          <w:sz w:val="20"/>
          <w:szCs w:val="20"/>
          <w:lang w:val="en-US"/>
        </w:rPr>
        <w:t xml:space="preserve">specific </w:t>
      </w:r>
      <w:r w:rsidR="006455B7" w:rsidRPr="006426DB">
        <w:rPr>
          <w:rFonts w:ascii="Arial" w:hAnsi="Arial" w:cs="Arial"/>
          <w:b/>
          <w:sz w:val="20"/>
          <w:szCs w:val="20"/>
          <w:lang w:val="en-US"/>
        </w:rPr>
        <w:t xml:space="preserve">light </w:t>
      </w:r>
      <w:r w:rsidR="00A675C3" w:rsidRPr="006426DB">
        <w:rPr>
          <w:rFonts w:ascii="Arial" w:hAnsi="Arial" w:cs="Arial"/>
          <w:b/>
          <w:sz w:val="20"/>
          <w:szCs w:val="20"/>
          <w:lang w:val="en-US"/>
        </w:rPr>
        <w:t>dimensions</w:t>
      </w:r>
      <w:r w:rsidR="0067128A" w:rsidRPr="006426DB">
        <w:rPr>
          <w:rFonts w:ascii="Arial" w:hAnsi="Arial" w:cs="Arial"/>
          <w:b/>
          <w:sz w:val="20"/>
          <w:szCs w:val="20"/>
          <w:lang w:val="en-US"/>
        </w:rPr>
        <w:t xml:space="preserve"> to suit constantly changing human needs by modifying</w:t>
      </w:r>
      <w:r w:rsidR="00A675C3" w:rsidRPr="006426DB">
        <w:rPr>
          <w:rFonts w:ascii="Arial" w:hAnsi="Arial" w:cs="Arial"/>
          <w:b/>
          <w:sz w:val="20"/>
          <w:szCs w:val="20"/>
          <w:lang w:val="en-US"/>
        </w:rPr>
        <w:t xml:space="preserve"> intensity, direction, </w:t>
      </w:r>
      <w:proofErr w:type="spellStart"/>
      <w:r w:rsidR="00A675C3" w:rsidRPr="006426DB">
        <w:rPr>
          <w:rFonts w:ascii="Arial" w:hAnsi="Arial" w:cs="Arial"/>
          <w:b/>
          <w:sz w:val="20"/>
          <w:szCs w:val="20"/>
          <w:lang w:val="en-US"/>
        </w:rPr>
        <w:t>colo</w:t>
      </w:r>
      <w:r w:rsidR="0067128A" w:rsidRPr="006426DB">
        <w:rPr>
          <w:rFonts w:ascii="Arial" w:hAnsi="Arial" w:cs="Arial"/>
          <w:b/>
          <w:sz w:val="20"/>
          <w:szCs w:val="20"/>
          <w:lang w:val="en-US"/>
        </w:rPr>
        <w:t>ur</w:t>
      </w:r>
      <w:proofErr w:type="spellEnd"/>
      <w:r w:rsidR="0067128A" w:rsidRPr="006426DB">
        <w:rPr>
          <w:rFonts w:ascii="Arial" w:hAnsi="Arial" w:cs="Arial"/>
          <w:b/>
          <w:sz w:val="20"/>
          <w:szCs w:val="20"/>
          <w:lang w:val="en-US"/>
        </w:rPr>
        <w:t xml:space="preserve"> and time. This</w:t>
      </w:r>
      <w:r w:rsidR="00A675C3" w:rsidRPr="006426DB">
        <w:rPr>
          <w:rFonts w:ascii="Arial" w:hAnsi="Arial" w:cs="Arial"/>
          <w:b/>
          <w:sz w:val="20"/>
          <w:szCs w:val="20"/>
          <w:lang w:val="en-US"/>
        </w:rPr>
        <w:t xml:space="preserve"> essential relationship </w:t>
      </w:r>
      <w:r w:rsidR="0067128A" w:rsidRPr="006426DB">
        <w:rPr>
          <w:rFonts w:ascii="Arial" w:hAnsi="Arial" w:cs="Arial"/>
          <w:b/>
          <w:sz w:val="20"/>
          <w:szCs w:val="20"/>
          <w:lang w:val="en-US"/>
        </w:rPr>
        <w:t>between humans and</w:t>
      </w:r>
      <w:r w:rsidR="00A675C3" w:rsidRPr="006426DB">
        <w:rPr>
          <w:rFonts w:ascii="Arial" w:hAnsi="Arial" w:cs="Arial"/>
          <w:b/>
          <w:sz w:val="20"/>
          <w:szCs w:val="20"/>
          <w:lang w:val="en-US"/>
        </w:rPr>
        <w:t xml:space="preserve"> light supports </w:t>
      </w:r>
      <w:r w:rsidR="00120001" w:rsidRPr="006426DB">
        <w:rPr>
          <w:rFonts w:ascii="Arial" w:hAnsi="Arial" w:cs="Arial"/>
          <w:b/>
          <w:sz w:val="20"/>
          <w:szCs w:val="20"/>
          <w:lang w:val="en-US"/>
        </w:rPr>
        <w:t>people naturally</w:t>
      </w:r>
      <w:r w:rsidR="00A675C3" w:rsidRPr="006426DB">
        <w:rPr>
          <w:rFonts w:ascii="Arial" w:hAnsi="Arial" w:cs="Arial"/>
          <w:b/>
          <w:sz w:val="20"/>
          <w:szCs w:val="20"/>
          <w:lang w:val="en-US"/>
        </w:rPr>
        <w:t xml:space="preserve"> in</w:t>
      </w:r>
      <w:r w:rsidR="0067128A" w:rsidRPr="006426DB">
        <w:rPr>
          <w:rFonts w:ascii="Arial" w:hAnsi="Arial" w:cs="Arial"/>
          <w:b/>
          <w:sz w:val="20"/>
          <w:szCs w:val="20"/>
          <w:lang w:val="en-US"/>
        </w:rPr>
        <w:t xml:space="preserve"> every </w:t>
      </w:r>
      <w:r w:rsidR="00120001" w:rsidRPr="006426DB">
        <w:rPr>
          <w:rFonts w:ascii="Arial" w:hAnsi="Arial" w:cs="Arial"/>
          <w:b/>
          <w:sz w:val="20"/>
          <w:szCs w:val="20"/>
          <w:lang w:val="en-US"/>
        </w:rPr>
        <w:t>aspect</w:t>
      </w:r>
      <w:r w:rsidR="0067128A" w:rsidRPr="006426DB">
        <w:rPr>
          <w:rFonts w:ascii="Arial" w:hAnsi="Arial" w:cs="Arial"/>
          <w:b/>
          <w:sz w:val="20"/>
          <w:szCs w:val="20"/>
          <w:lang w:val="en-US"/>
        </w:rPr>
        <w:t xml:space="preserve"> </w:t>
      </w:r>
      <w:r w:rsidR="00120001" w:rsidRPr="006426DB">
        <w:rPr>
          <w:rFonts w:ascii="Arial" w:hAnsi="Arial" w:cs="Arial"/>
          <w:b/>
          <w:sz w:val="20"/>
          <w:szCs w:val="20"/>
          <w:lang w:val="en-US"/>
        </w:rPr>
        <w:t>of their</w:t>
      </w:r>
      <w:r w:rsidR="00A675C3" w:rsidRPr="006426DB">
        <w:rPr>
          <w:rFonts w:ascii="Arial" w:hAnsi="Arial" w:cs="Arial"/>
          <w:b/>
          <w:sz w:val="20"/>
          <w:szCs w:val="20"/>
          <w:lang w:val="en-US"/>
        </w:rPr>
        <w:t xml:space="preserve"> </w:t>
      </w:r>
      <w:r w:rsidR="0067128A" w:rsidRPr="006426DB">
        <w:rPr>
          <w:rFonts w:ascii="Arial" w:hAnsi="Arial" w:cs="Arial"/>
          <w:b/>
          <w:sz w:val="20"/>
          <w:szCs w:val="20"/>
          <w:lang w:val="en-US"/>
        </w:rPr>
        <w:t>personal and professional lives</w:t>
      </w:r>
      <w:r w:rsidR="00A675C3" w:rsidRPr="006426DB">
        <w:rPr>
          <w:rFonts w:ascii="Arial" w:hAnsi="Arial" w:cs="Arial"/>
          <w:b/>
          <w:sz w:val="20"/>
          <w:szCs w:val="20"/>
          <w:lang w:val="en-US"/>
        </w:rPr>
        <w:t>.</w:t>
      </w:r>
    </w:p>
    <w:p w14:paraId="55CD4546" w14:textId="7E9E1B63" w:rsidR="00A675C3" w:rsidRPr="006426DB" w:rsidRDefault="00A675C3">
      <w:pPr>
        <w:spacing w:after="200" w:line="360" w:lineRule="auto"/>
        <w:jc w:val="both"/>
        <w:rPr>
          <w:rFonts w:ascii="Arial" w:hAnsi="Arial"/>
          <w:sz w:val="20"/>
          <w:szCs w:val="20"/>
          <w:lang w:val="en-US"/>
        </w:rPr>
      </w:pPr>
      <w:r w:rsidRPr="006426DB">
        <w:rPr>
          <w:rFonts w:ascii="Arial" w:hAnsi="Arial" w:cs="Arial"/>
          <w:i/>
          <w:sz w:val="20"/>
          <w:szCs w:val="20"/>
          <w:lang w:val="en-US"/>
        </w:rPr>
        <w:t xml:space="preserve">Dornbirn, </w:t>
      </w:r>
      <w:r w:rsidR="00F54F38">
        <w:rPr>
          <w:rFonts w:ascii="Arial" w:hAnsi="Arial" w:cs="Arial"/>
          <w:i/>
          <w:sz w:val="20"/>
          <w:szCs w:val="20"/>
          <w:lang w:val="en-US"/>
        </w:rPr>
        <w:t>November</w:t>
      </w:r>
      <w:r w:rsidRPr="006426DB">
        <w:rPr>
          <w:rFonts w:ascii="Arial" w:hAnsi="Arial" w:cs="Arial"/>
          <w:i/>
          <w:sz w:val="20"/>
          <w:szCs w:val="20"/>
          <w:lang w:val="en-US"/>
        </w:rPr>
        <w:t xml:space="preserve"> 2016 –</w:t>
      </w:r>
      <w:r w:rsidRPr="006426DB">
        <w:rPr>
          <w:rFonts w:ascii="Arial" w:hAnsi="Arial" w:cs="Arial"/>
          <w:sz w:val="20"/>
          <w:szCs w:val="20"/>
          <w:lang w:val="en-US"/>
        </w:rPr>
        <w:t xml:space="preserve"> Light is </w:t>
      </w:r>
      <w:r w:rsidR="00AB666C" w:rsidRPr="006426DB">
        <w:rPr>
          <w:rFonts w:ascii="Arial" w:hAnsi="Arial" w:cs="Arial"/>
          <w:sz w:val="20"/>
          <w:szCs w:val="20"/>
          <w:lang w:val="en-US"/>
        </w:rPr>
        <w:t>our</w:t>
      </w:r>
      <w:r w:rsidRPr="006426DB">
        <w:rPr>
          <w:rFonts w:ascii="Arial" w:hAnsi="Arial" w:cs="Arial"/>
          <w:sz w:val="20"/>
          <w:szCs w:val="20"/>
          <w:lang w:val="en-US"/>
        </w:rPr>
        <w:t xml:space="preserve"> invisible companion</w:t>
      </w:r>
      <w:r w:rsidR="0067128A" w:rsidRPr="006426DB">
        <w:rPr>
          <w:rFonts w:ascii="Arial" w:hAnsi="Arial" w:cs="Arial"/>
          <w:sz w:val="20"/>
          <w:szCs w:val="20"/>
          <w:lang w:val="en-US"/>
        </w:rPr>
        <w:t xml:space="preserve">. It helps us perceive </w:t>
      </w:r>
      <w:r w:rsidRPr="006426DB">
        <w:rPr>
          <w:rFonts w:ascii="Arial" w:hAnsi="Arial" w:cs="Arial"/>
          <w:sz w:val="20"/>
          <w:szCs w:val="20"/>
          <w:lang w:val="en-US"/>
        </w:rPr>
        <w:t xml:space="preserve">the world with </w:t>
      </w:r>
      <w:r w:rsidR="0067128A" w:rsidRPr="006426DB">
        <w:rPr>
          <w:rFonts w:ascii="Arial" w:hAnsi="Arial" w:cs="Arial"/>
          <w:sz w:val="20"/>
          <w:szCs w:val="20"/>
          <w:lang w:val="en-US"/>
        </w:rPr>
        <w:t>our</w:t>
      </w:r>
      <w:r w:rsidRPr="006426DB">
        <w:rPr>
          <w:rFonts w:ascii="Arial" w:hAnsi="Arial" w:cs="Arial"/>
          <w:sz w:val="20"/>
          <w:szCs w:val="20"/>
          <w:lang w:val="en-US"/>
        </w:rPr>
        <w:t xml:space="preserve"> eyes and creates an appropriate atmosphere </w:t>
      </w:r>
      <w:r w:rsidR="004A583A" w:rsidRPr="006426DB">
        <w:rPr>
          <w:rFonts w:ascii="Arial" w:hAnsi="Arial" w:cs="Arial"/>
          <w:sz w:val="20"/>
          <w:szCs w:val="20"/>
          <w:lang w:val="en-US"/>
        </w:rPr>
        <w:t xml:space="preserve">without us even </w:t>
      </w:r>
      <w:proofErr w:type="spellStart"/>
      <w:r w:rsidR="004A583A" w:rsidRPr="006426DB">
        <w:rPr>
          <w:rFonts w:ascii="Arial" w:hAnsi="Arial" w:cs="Arial"/>
          <w:sz w:val="20"/>
          <w:szCs w:val="20"/>
          <w:lang w:val="en-US"/>
        </w:rPr>
        <w:t>realising</w:t>
      </w:r>
      <w:proofErr w:type="spellEnd"/>
      <w:r w:rsidR="004A583A" w:rsidRPr="006426DB">
        <w:rPr>
          <w:rFonts w:ascii="Arial" w:hAnsi="Arial" w:cs="Arial"/>
          <w:sz w:val="20"/>
          <w:szCs w:val="20"/>
          <w:lang w:val="en-US"/>
        </w:rPr>
        <w:t xml:space="preserve"> </w:t>
      </w:r>
      <w:r w:rsidR="0067128A" w:rsidRPr="006426DB">
        <w:rPr>
          <w:rFonts w:ascii="Arial" w:hAnsi="Arial" w:cs="Arial"/>
          <w:sz w:val="20"/>
          <w:szCs w:val="20"/>
          <w:lang w:val="en-US"/>
        </w:rPr>
        <w:t>–</w:t>
      </w:r>
      <w:r w:rsidRPr="006426DB">
        <w:rPr>
          <w:rFonts w:ascii="Arial" w:hAnsi="Arial" w:cs="Arial"/>
          <w:sz w:val="20"/>
          <w:szCs w:val="20"/>
          <w:lang w:val="en-US"/>
        </w:rPr>
        <w:t xml:space="preserve"> </w:t>
      </w:r>
      <w:r w:rsidR="0067128A" w:rsidRPr="006426DB">
        <w:rPr>
          <w:rFonts w:ascii="Arial" w:hAnsi="Arial" w:cs="Arial"/>
          <w:sz w:val="20"/>
          <w:szCs w:val="20"/>
          <w:lang w:val="en-US"/>
        </w:rPr>
        <w:t xml:space="preserve">during the </w:t>
      </w:r>
      <w:r w:rsidRPr="006426DB">
        <w:rPr>
          <w:rFonts w:ascii="Arial" w:hAnsi="Arial" w:cs="Arial"/>
          <w:sz w:val="20"/>
          <w:szCs w:val="20"/>
          <w:lang w:val="en-US"/>
        </w:rPr>
        <w:t xml:space="preserve">day and </w:t>
      </w:r>
      <w:r w:rsidR="0067128A" w:rsidRPr="006426DB">
        <w:rPr>
          <w:rFonts w:ascii="Arial" w:hAnsi="Arial" w:cs="Arial"/>
          <w:sz w:val="20"/>
          <w:szCs w:val="20"/>
          <w:lang w:val="en-US"/>
        </w:rPr>
        <w:t xml:space="preserve">at </w:t>
      </w:r>
      <w:r w:rsidRPr="006426DB">
        <w:rPr>
          <w:rFonts w:ascii="Arial" w:hAnsi="Arial" w:cs="Arial"/>
          <w:sz w:val="20"/>
          <w:szCs w:val="20"/>
          <w:lang w:val="en-US"/>
        </w:rPr>
        <w:t>night. It i</w:t>
      </w:r>
      <w:r w:rsidR="0067128A" w:rsidRPr="006426DB">
        <w:rPr>
          <w:rFonts w:ascii="Arial" w:hAnsi="Arial" w:cs="Arial"/>
          <w:sz w:val="20"/>
          <w:szCs w:val="20"/>
          <w:lang w:val="en-US"/>
        </w:rPr>
        <w:t xml:space="preserve">s responsible for the </w:t>
      </w:r>
      <w:proofErr w:type="spellStart"/>
      <w:r w:rsidR="0067128A" w:rsidRPr="006426DB">
        <w:rPr>
          <w:rFonts w:ascii="Arial" w:hAnsi="Arial" w:cs="Arial"/>
          <w:sz w:val="20"/>
          <w:szCs w:val="20"/>
          <w:lang w:val="en-US"/>
        </w:rPr>
        <w:t>synchronis</w:t>
      </w:r>
      <w:r w:rsidRPr="006426DB">
        <w:rPr>
          <w:rFonts w:ascii="Arial" w:hAnsi="Arial" w:cs="Arial"/>
          <w:sz w:val="20"/>
          <w:szCs w:val="20"/>
          <w:lang w:val="en-US"/>
        </w:rPr>
        <w:t>ation</w:t>
      </w:r>
      <w:proofErr w:type="spellEnd"/>
      <w:r w:rsidRPr="006426DB">
        <w:rPr>
          <w:rFonts w:ascii="Arial" w:hAnsi="Arial" w:cs="Arial"/>
          <w:sz w:val="20"/>
          <w:szCs w:val="20"/>
          <w:lang w:val="en-US"/>
        </w:rPr>
        <w:t xml:space="preserve"> of </w:t>
      </w:r>
      <w:r w:rsidR="00AB666C" w:rsidRPr="006426DB">
        <w:rPr>
          <w:rFonts w:ascii="Arial" w:hAnsi="Arial" w:cs="Arial"/>
          <w:sz w:val="20"/>
          <w:szCs w:val="20"/>
          <w:lang w:val="en-US"/>
        </w:rPr>
        <w:t>our</w:t>
      </w:r>
      <w:r w:rsidRPr="006426DB">
        <w:rPr>
          <w:rFonts w:ascii="Arial" w:hAnsi="Arial" w:cs="Arial"/>
          <w:sz w:val="20"/>
          <w:szCs w:val="20"/>
          <w:lang w:val="en-US"/>
        </w:rPr>
        <w:t xml:space="preserve"> slee</w:t>
      </w:r>
      <w:r w:rsidR="00A2395A" w:rsidRPr="006426DB">
        <w:rPr>
          <w:rFonts w:ascii="Arial" w:hAnsi="Arial" w:cs="Arial"/>
          <w:sz w:val="20"/>
          <w:szCs w:val="20"/>
          <w:lang w:val="en-US"/>
        </w:rPr>
        <w:t xml:space="preserve">p-wake rhythm and influences </w:t>
      </w:r>
      <w:r w:rsidR="0067128A" w:rsidRPr="006426DB">
        <w:rPr>
          <w:rFonts w:ascii="Arial" w:hAnsi="Arial" w:cs="Arial"/>
          <w:sz w:val="20"/>
          <w:szCs w:val="20"/>
          <w:lang w:val="en-US"/>
        </w:rPr>
        <w:t xml:space="preserve">essential </w:t>
      </w:r>
      <w:r w:rsidRPr="006426DB">
        <w:rPr>
          <w:rFonts w:ascii="Arial" w:hAnsi="Arial" w:cs="Arial"/>
          <w:sz w:val="20"/>
          <w:szCs w:val="20"/>
          <w:lang w:val="en-US"/>
        </w:rPr>
        <w:t>bio</w:t>
      </w:r>
      <w:r w:rsidR="00A2395A" w:rsidRPr="006426DB">
        <w:rPr>
          <w:rFonts w:ascii="Arial" w:hAnsi="Arial" w:cs="Arial"/>
          <w:sz w:val="20"/>
          <w:szCs w:val="20"/>
          <w:lang w:val="en-US"/>
        </w:rPr>
        <w:t>-</w:t>
      </w:r>
      <w:r w:rsidRPr="006426DB">
        <w:rPr>
          <w:rFonts w:ascii="Arial" w:hAnsi="Arial" w:cs="Arial"/>
          <w:sz w:val="20"/>
          <w:szCs w:val="20"/>
          <w:lang w:val="en-US"/>
        </w:rPr>
        <w:t xml:space="preserve">chemical processes </w:t>
      </w:r>
      <w:r w:rsidR="00A2395A" w:rsidRPr="006426DB">
        <w:rPr>
          <w:rFonts w:ascii="Arial" w:hAnsi="Arial" w:cs="Arial"/>
          <w:sz w:val="20"/>
          <w:szCs w:val="20"/>
          <w:lang w:val="en-US"/>
        </w:rPr>
        <w:t>that take place in</w:t>
      </w:r>
      <w:r w:rsidRPr="006426DB">
        <w:rPr>
          <w:rFonts w:ascii="Arial" w:hAnsi="Arial" w:cs="Arial"/>
          <w:sz w:val="20"/>
          <w:szCs w:val="20"/>
          <w:lang w:val="en-US"/>
        </w:rPr>
        <w:t xml:space="preserve"> the body. The light of the sun shapes reality in a variety of ways and </w:t>
      </w:r>
      <w:r w:rsidR="00A2395A" w:rsidRPr="006426DB">
        <w:rPr>
          <w:rFonts w:ascii="Arial" w:hAnsi="Arial" w:cs="Arial"/>
          <w:sz w:val="20"/>
          <w:szCs w:val="20"/>
          <w:lang w:val="en-US"/>
        </w:rPr>
        <w:t>represents</w:t>
      </w:r>
      <w:r w:rsidRPr="006426DB">
        <w:rPr>
          <w:rFonts w:ascii="Arial" w:hAnsi="Arial" w:cs="Arial"/>
          <w:sz w:val="20"/>
          <w:szCs w:val="20"/>
          <w:lang w:val="en-US"/>
        </w:rPr>
        <w:t xml:space="preserve"> the original natural </w:t>
      </w:r>
      <w:r w:rsidR="004A583A" w:rsidRPr="006426DB">
        <w:rPr>
          <w:rFonts w:ascii="Arial" w:hAnsi="Arial" w:cs="Arial"/>
          <w:sz w:val="20"/>
          <w:szCs w:val="20"/>
          <w:lang w:val="en-US"/>
        </w:rPr>
        <w:t xml:space="preserve">light </w:t>
      </w:r>
      <w:r w:rsidRPr="006426DB">
        <w:rPr>
          <w:rFonts w:ascii="Arial" w:hAnsi="Arial" w:cs="Arial"/>
          <w:sz w:val="20"/>
          <w:szCs w:val="20"/>
          <w:lang w:val="en-US"/>
        </w:rPr>
        <w:t xml:space="preserve">source with which </w:t>
      </w:r>
      <w:r w:rsidR="00A2395A" w:rsidRPr="006426DB">
        <w:rPr>
          <w:rFonts w:ascii="Arial" w:hAnsi="Arial" w:cs="Arial"/>
          <w:sz w:val="20"/>
          <w:szCs w:val="20"/>
          <w:lang w:val="en-US"/>
        </w:rPr>
        <w:t xml:space="preserve">individuals are connected, </w:t>
      </w:r>
      <w:r w:rsidR="004A583A" w:rsidRPr="006426DB">
        <w:rPr>
          <w:rFonts w:ascii="Arial" w:hAnsi="Arial" w:cs="Arial"/>
          <w:sz w:val="20"/>
          <w:szCs w:val="20"/>
          <w:lang w:val="en-US"/>
        </w:rPr>
        <w:t xml:space="preserve">forming </w:t>
      </w:r>
      <w:r w:rsidR="00AB666C" w:rsidRPr="006426DB">
        <w:rPr>
          <w:rFonts w:ascii="Arial" w:hAnsi="Arial" w:cs="Arial"/>
          <w:sz w:val="20"/>
          <w:szCs w:val="20"/>
          <w:lang w:val="en-US"/>
        </w:rPr>
        <w:t>a</w:t>
      </w:r>
      <w:r w:rsidRPr="006426DB">
        <w:rPr>
          <w:rFonts w:ascii="Arial" w:hAnsi="Arial" w:cs="Arial"/>
          <w:sz w:val="20"/>
          <w:szCs w:val="20"/>
          <w:lang w:val="en-US"/>
        </w:rPr>
        <w:t xml:space="preserve"> </w:t>
      </w:r>
      <w:r w:rsidR="00A2395A" w:rsidRPr="006426DB">
        <w:rPr>
          <w:rFonts w:ascii="Arial" w:hAnsi="Arial" w:cs="Arial"/>
          <w:sz w:val="20"/>
          <w:szCs w:val="20"/>
          <w:lang w:val="en-US"/>
        </w:rPr>
        <w:t xml:space="preserve">key </w:t>
      </w:r>
      <w:r w:rsidRPr="006426DB">
        <w:rPr>
          <w:rFonts w:ascii="Arial" w:hAnsi="Arial" w:cs="Arial"/>
          <w:sz w:val="20"/>
          <w:szCs w:val="20"/>
          <w:lang w:val="en-US"/>
        </w:rPr>
        <w:t xml:space="preserve">elementary relationship. </w:t>
      </w:r>
      <w:r w:rsidR="004A583A" w:rsidRPr="006426DB">
        <w:rPr>
          <w:rFonts w:ascii="Arial" w:hAnsi="Arial" w:cs="Arial"/>
          <w:sz w:val="20"/>
          <w:szCs w:val="20"/>
          <w:lang w:val="en-US"/>
        </w:rPr>
        <w:t>Yet</w:t>
      </w:r>
      <w:r w:rsidRPr="006426DB">
        <w:rPr>
          <w:rFonts w:ascii="Arial" w:hAnsi="Arial" w:cs="Arial"/>
          <w:sz w:val="20"/>
          <w:szCs w:val="20"/>
          <w:lang w:val="en-US"/>
        </w:rPr>
        <w:t xml:space="preserve"> the majori</w:t>
      </w:r>
      <w:r w:rsidR="00A2395A" w:rsidRPr="006426DB">
        <w:rPr>
          <w:rFonts w:ascii="Arial" w:hAnsi="Arial" w:cs="Arial"/>
          <w:sz w:val="20"/>
          <w:szCs w:val="20"/>
          <w:lang w:val="en-US"/>
        </w:rPr>
        <w:t xml:space="preserve">ty of people in </w:t>
      </w:r>
      <w:proofErr w:type="spellStart"/>
      <w:r w:rsidR="00A2395A" w:rsidRPr="006426DB">
        <w:rPr>
          <w:rFonts w:ascii="Arial" w:hAnsi="Arial" w:cs="Arial"/>
          <w:sz w:val="20"/>
          <w:szCs w:val="20"/>
          <w:lang w:val="en-US"/>
        </w:rPr>
        <w:t>industrialis</w:t>
      </w:r>
      <w:r w:rsidRPr="006426DB">
        <w:rPr>
          <w:rFonts w:ascii="Arial" w:hAnsi="Arial" w:cs="Arial"/>
          <w:sz w:val="20"/>
          <w:szCs w:val="20"/>
          <w:lang w:val="en-US"/>
        </w:rPr>
        <w:t>ed</w:t>
      </w:r>
      <w:proofErr w:type="spellEnd"/>
      <w:r w:rsidRPr="006426DB">
        <w:rPr>
          <w:rFonts w:ascii="Arial" w:hAnsi="Arial" w:cs="Arial"/>
          <w:sz w:val="20"/>
          <w:szCs w:val="20"/>
          <w:lang w:val="en-US"/>
        </w:rPr>
        <w:t xml:space="preserve"> countries </w:t>
      </w:r>
      <w:r w:rsidR="00AB666C" w:rsidRPr="006426DB">
        <w:rPr>
          <w:rFonts w:ascii="Arial" w:hAnsi="Arial" w:cs="Arial"/>
          <w:sz w:val="20"/>
          <w:szCs w:val="20"/>
          <w:lang w:val="en-US"/>
        </w:rPr>
        <w:t xml:space="preserve">now </w:t>
      </w:r>
      <w:r w:rsidRPr="006426DB">
        <w:rPr>
          <w:rFonts w:ascii="Arial" w:hAnsi="Arial" w:cs="Arial"/>
          <w:sz w:val="20"/>
          <w:szCs w:val="20"/>
          <w:lang w:val="en-US"/>
        </w:rPr>
        <w:t>spend around 80 per cent of the day in</w:t>
      </w:r>
      <w:r w:rsidR="00A2395A" w:rsidRPr="006426DB">
        <w:rPr>
          <w:rFonts w:ascii="Arial" w:hAnsi="Arial" w:cs="Arial"/>
          <w:sz w:val="20"/>
          <w:szCs w:val="20"/>
          <w:lang w:val="en-US"/>
        </w:rPr>
        <w:t>doors</w:t>
      </w:r>
      <w:r w:rsidRPr="006426DB">
        <w:rPr>
          <w:rFonts w:ascii="Arial" w:hAnsi="Arial" w:cs="Arial"/>
          <w:sz w:val="20"/>
          <w:szCs w:val="20"/>
          <w:lang w:val="en-US"/>
        </w:rPr>
        <w:t xml:space="preserve">, often </w:t>
      </w:r>
      <w:r w:rsidR="00A2395A" w:rsidRPr="006426DB">
        <w:rPr>
          <w:rFonts w:ascii="Arial" w:hAnsi="Arial" w:cs="Arial"/>
          <w:sz w:val="20"/>
          <w:szCs w:val="20"/>
          <w:lang w:val="en-US"/>
        </w:rPr>
        <w:t>without the beneficial effects of direct daylight. As a result, the</w:t>
      </w:r>
      <w:r w:rsidRPr="006426DB">
        <w:rPr>
          <w:rFonts w:ascii="Arial" w:hAnsi="Arial" w:cs="Arial"/>
          <w:sz w:val="20"/>
          <w:szCs w:val="20"/>
          <w:lang w:val="en-US"/>
        </w:rPr>
        <w:t xml:space="preserve"> connection to the natural </w:t>
      </w:r>
      <w:r w:rsidR="00A2395A" w:rsidRPr="006426DB">
        <w:rPr>
          <w:rFonts w:ascii="Arial" w:hAnsi="Arial" w:cs="Arial"/>
          <w:sz w:val="20"/>
          <w:szCs w:val="20"/>
          <w:lang w:val="en-US"/>
        </w:rPr>
        <w:t>timer</w:t>
      </w:r>
      <w:r w:rsidRPr="006426DB">
        <w:rPr>
          <w:rFonts w:ascii="Arial" w:hAnsi="Arial" w:cs="Arial"/>
          <w:sz w:val="20"/>
          <w:szCs w:val="20"/>
          <w:lang w:val="en-US"/>
        </w:rPr>
        <w:t xml:space="preserve"> of the internal clock</w:t>
      </w:r>
      <w:r w:rsidR="00A2395A" w:rsidRPr="006426DB">
        <w:rPr>
          <w:rFonts w:ascii="Arial" w:hAnsi="Arial" w:cs="Arial"/>
          <w:sz w:val="20"/>
          <w:szCs w:val="20"/>
          <w:lang w:val="en-US"/>
        </w:rPr>
        <w:t xml:space="preserve"> is increasingly being </w:t>
      </w:r>
      <w:r w:rsidR="004A583A" w:rsidRPr="006426DB">
        <w:rPr>
          <w:rFonts w:ascii="Arial" w:hAnsi="Arial" w:cs="Arial"/>
          <w:sz w:val="20"/>
          <w:szCs w:val="20"/>
          <w:lang w:val="en-US"/>
        </w:rPr>
        <w:t>compromised</w:t>
      </w:r>
      <w:r w:rsidRPr="006426DB">
        <w:rPr>
          <w:rFonts w:ascii="Arial" w:hAnsi="Arial" w:cs="Arial"/>
          <w:sz w:val="20"/>
          <w:szCs w:val="20"/>
          <w:lang w:val="en-US"/>
        </w:rPr>
        <w:t>.</w:t>
      </w:r>
    </w:p>
    <w:p w14:paraId="4004FBAB" w14:textId="53BB2BBB" w:rsidR="00C476D7" w:rsidRPr="006426DB" w:rsidRDefault="00A675C3" w:rsidP="00C4331C">
      <w:pPr>
        <w:spacing w:after="200" w:line="360" w:lineRule="auto"/>
        <w:jc w:val="both"/>
        <w:rPr>
          <w:rFonts w:ascii="Arial" w:hAnsi="Arial" w:cs="Arial"/>
          <w:b/>
          <w:sz w:val="20"/>
          <w:szCs w:val="20"/>
          <w:lang w:val="en-US"/>
        </w:rPr>
      </w:pPr>
      <w:r w:rsidRPr="006426DB">
        <w:rPr>
          <w:rFonts w:ascii="Arial" w:hAnsi="Arial" w:cs="Arial"/>
          <w:b/>
          <w:sz w:val="20"/>
          <w:szCs w:val="20"/>
          <w:lang w:val="en-US"/>
        </w:rPr>
        <w:t>Connecting with nature - Natural light is dynamic</w:t>
      </w:r>
    </w:p>
    <w:p w14:paraId="6C716339" w14:textId="7B6AB76A" w:rsidR="00A675C3" w:rsidRPr="006426DB" w:rsidRDefault="00A675C3" w:rsidP="00C4331C">
      <w:pPr>
        <w:spacing w:after="200" w:line="360" w:lineRule="auto"/>
        <w:jc w:val="both"/>
        <w:rPr>
          <w:rFonts w:ascii="Arial" w:hAnsi="Arial" w:cs="Arial"/>
          <w:sz w:val="20"/>
          <w:szCs w:val="20"/>
          <w:lang w:val="en-US"/>
        </w:rPr>
      </w:pPr>
      <w:r w:rsidRPr="006426DB">
        <w:rPr>
          <w:rFonts w:ascii="Arial" w:hAnsi="Arial" w:cs="Arial"/>
          <w:sz w:val="20"/>
          <w:szCs w:val="20"/>
          <w:lang w:val="en-US"/>
        </w:rPr>
        <w:t xml:space="preserve">Compared to mostly static artificial light solutions, the light of the sun </w:t>
      </w:r>
      <w:r w:rsidR="004A583A" w:rsidRPr="006426DB">
        <w:rPr>
          <w:rFonts w:ascii="Arial" w:hAnsi="Arial" w:cs="Arial"/>
          <w:sz w:val="20"/>
          <w:szCs w:val="20"/>
          <w:lang w:val="en-US"/>
        </w:rPr>
        <w:t>encompasses</w:t>
      </w:r>
      <w:r w:rsidRPr="006426DB">
        <w:rPr>
          <w:rFonts w:ascii="Arial" w:hAnsi="Arial" w:cs="Arial"/>
          <w:sz w:val="20"/>
          <w:szCs w:val="20"/>
          <w:lang w:val="en-US"/>
        </w:rPr>
        <w:t xml:space="preserve"> a variety of </w:t>
      </w:r>
      <w:r w:rsidR="003103BF" w:rsidRPr="006426DB">
        <w:rPr>
          <w:rFonts w:ascii="Arial" w:hAnsi="Arial" w:cs="Arial"/>
          <w:sz w:val="20"/>
          <w:szCs w:val="20"/>
          <w:lang w:val="en-US"/>
        </w:rPr>
        <w:t xml:space="preserve">different </w:t>
      </w:r>
      <w:r w:rsidRPr="006426DB">
        <w:rPr>
          <w:rFonts w:ascii="Arial" w:hAnsi="Arial" w:cs="Arial"/>
          <w:sz w:val="20"/>
          <w:szCs w:val="20"/>
          <w:lang w:val="en-US"/>
        </w:rPr>
        <w:t xml:space="preserve">facets. </w:t>
      </w:r>
      <w:hyperlink r:id="rId11" w:history="1">
        <w:r w:rsidRPr="006426DB">
          <w:rPr>
            <w:rStyle w:val="Hyperlink"/>
            <w:rFonts w:ascii="Arial" w:hAnsi="Arial" w:cs="Arial"/>
            <w:sz w:val="20"/>
            <w:szCs w:val="20"/>
            <w:lang w:val="en-US"/>
          </w:rPr>
          <w:t>Active Light</w:t>
        </w:r>
      </w:hyperlink>
      <w:r w:rsidRPr="006426DB">
        <w:rPr>
          <w:rFonts w:ascii="Arial" w:hAnsi="Arial" w:cs="Arial"/>
          <w:sz w:val="20"/>
          <w:szCs w:val="20"/>
          <w:lang w:val="en-US"/>
        </w:rPr>
        <w:t xml:space="preserve"> is based on this </w:t>
      </w:r>
      <w:r w:rsidR="003103BF" w:rsidRPr="006426DB">
        <w:rPr>
          <w:rFonts w:ascii="Arial" w:hAnsi="Arial" w:cs="Arial"/>
          <w:sz w:val="20"/>
          <w:szCs w:val="20"/>
          <w:lang w:val="en-US"/>
        </w:rPr>
        <w:t>rich diversity, distinguishing between</w:t>
      </w:r>
      <w:r w:rsidRPr="006426DB">
        <w:rPr>
          <w:rFonts w:ascii="Arial" w:hAnsi="Arial" w:cs="Arial"/>
          <w:sz w:val="20"/>
          <w:szCs w:val="20"/>
          <w:lang w:val="en-US"/>
        </w:rPr>
        <w:t xml:space="preserve"> light </w:t>
      </w:r>
      <w:r w:rsidR="003103BF" w:rsidRPr="006426DB">
        <w:rPr>
          <w:rFonts w:ascii="Arial" w:hAnsi="Arial" w:cs="Arial"/>
          <w:sz w:val="20"/>
          <w:szCs w:val="20"/>
          <w:lang w:val="en-US"/>
        </w:rPr>
        <w:t>intensity</w:t>
      </w:r>
      <w:r w:rsidRPr="006426DB">
        <w:rPr>
          <w:rFonts w:ascii="Arial" w:hAnsi="Arial" w:cs="Arial"/>
          <w:sz w:val="20"/>
          <w:szCs w:val="20"/>
          <w:lang w:val="en-US"/>
        </w:rPr>
        <w:t xml:space="preserve"> and </w:t>
      </w:r>
      <w:proofErr w:type="spellStart"/>
      <w:r w:rsidRPr="006426DB">
        <w:rPr>
          <w:rFonts w:ascii="Arial" w:hAnsi="Arial" w:cs="Arial"/>
          <w:sz w:val="20"/>
          <w:szCs w:val="20"/>
          <w:lang w:val="en-US"/>
        </w:rPr>
        <w:t>colo</w:t>
      </w:r>
      <w:r w:rsidR="003103BF" w:rsidRPr="006426DB">
        <w:rPr>
          <w:rFonts w:ascii="Arial" w:hAnsi="Arial" w:cs="Arial"/>
          <w:sz w:val="20"/>
          <w:szCs w:val="20"/>
          <w:lang w:val="en-US"/>
        </w:rPr>
        <w:t>u</w:t>
      </w:r>
      <w:r w:rsidRPr="006426DB">
        <w:rPr>
          <w:rFonts w:ascii="Arial" w:hAnsi="Arial" w:cs="Arial"/>
          <w:sz w:val="20"/>
          <w:szCs w:val="20"/>
          <w:lang w:val="en-US"/>
        </w:rPr>
        <w:t>r</w:t>
      </w:r>
      <w:proofErr w:type="spellEnd"/>
      <w:r w:rsidRPr="006426DB">
        <w:rPr>
          <w:rFonts w:ascii="Arial" w:hAnsi="Arial" w:cs="Arial"/>
          <w:sz w:val="20"/>
          <w:szCs w:val="20"/>
          <w:lang w:val="en-US"/>
        </w:rPr>
        <w:t xml:space="preserve"> as well as light direction and timing. These four dimensions of light are adapted dynamically to </w:t>
      </w:r>
      <w:r w:rsidR="003103BF" w:rsidRPr="006426DB">
        <w:rPr>
          <w:rFonts w:ascii="Arial" w:hAnsi="Arial" w:cs="Arial"/>
          <w:sz w:val="20"/>
          <w:szCs w:val="20"/>
          <w:lang w:val="en-US"/>
        </w:rPr>
        <w:t xml:space="preserve">suit </w:t>
      </w:r>
      <w:r w:rsidRPr="006426DB">
        <w:rPr>
          <w:rFonts w:ascii="Arial" w:hAnsi="Arial" w:cs="Arial"/>
          <w:sz w:val="20"/>
          <w:szCs w:val="20"/>
          <w:lang w:val="en-US"/>
        </w:rPr>
        <w:t>the needs of the human being</w:t>
      </w:r>
      <w:r w:rsidR="003103BF" w:rsidRPr="006426DB">
        <w:rPr>
          <w:rFonts w:ascii="Arial" w:hAnsi="Arial" w:cs="Arial"/>
          <w:sz w:val="20"/>
          <w:szCs w:val="20"/>
          <w:lang w:val="en-US"/>
        </w:rPr>
        <w:t>, helping each individual</w:t>
      </w:r>
      <w:r w:rsidRPr="006426DB">
        <w:rPr>
          <w:rFonts w:ascii="Arial" w:hAnsi="Arial" w:cs="Arial"/>
          <w:sz w:val="20"/>
          <w:szCs w:val="20"/>
          <w:lang w:val="en-US"/>
        </w:rPr>
        <w:t xml:space="preserve"> </w:t>
      </w:r>
      <w:r w:rsidR="003103BF" w:rsidRPr="006426DB">
        <w:rPr>
          <w:rFonts w:ascii="Arial" w:hAnsi="Arial" w:cs="Arial"/>
          <w:sz w:val="20"/>
          <w:szCs w:val="20"/>
          <w:lang w:val="en-US"/>
        </w:rPr>
        <w:t>experience</w:t>
      </w:r>
      <w:r w:rsidRPr="006426DB">
        <w:rPr>
          <w:rFonts w:ascii="Arial" w:hAnsi="Arial" w:cs="Arial"/>
          <w:sz w:val="20"/>
          <w:szCs w:val="20"/>
          <w:lang w:val="en-US"/>
        </w:rPr>
        <w:t xml:space="preserve"> positive light effect</w:t>
      </w:r>
      <w:r w:rsidR="003103BF" w:rsidRPr="006426DB">
        <w:rPr>
          <w:rFonts w:ascii="Arial" w:hAnsi="Arial" w:cs="Arial"/>
          <w:sz w:val="20"/>
          <w:szCs w:val="20"/>
          <w:lang w:val="en-US"/>
        </w:rPr>
        <w:t>s</w:t>
      </w:r>
      <w:r w:rsidRPr="006426DB">
        <w:rPr>
          <w:rFonts w:ascii="Arial" w:hAnsi="Arial" w:cs="Arial"/>
          <w:sz w:val="20"/>
          <w:szCs w:val="20"/>
          <w:lang w:val="en-US"/>
        </w:rPr>
        <w:t xml:space="preserve"> on </w:t>
      </w:r>
      <w:r w:rsidR="003103BF" w:rsidRPr="006426DB">
        <w:rPr>
          <w:rFonts w:ascii="Arial" w:hAnsi="Arial" w:cs="Arial"/>
          <w:sz w:val="20"/>
          <w:szCs w:val="20"/>
          <w:lang w:val="en-US"/>
        </w:rPr>
        <w:t>a</w:t>
      </w:r>
      <w:r w:rsidRPr="006426DB">
        <w:rPr>
          <w:rFonts w:ascii="Arial" w:hAnsi="Arial" w:cs="Arial"/>
          <w:sz w:val="20"/>
          <w:szCs w:val="20"/>
          <w:lang w:val="en-US"/>
        </w:rPr>
        <w:t xml:space="preserve"> visual, emotional and biological level. In addition, Active Light integrates the knowledge gained from studies and research</w:t>
      </w:r>
      <w:r w:rsidR="003103BF" w:rsidRPr="006426DB">
        <w:rPr>
          <w:rFonts w:ascii="Arial" w:hAnsi="Arial" w:cs="Arial"/>
          <w:sz w:val="20"/>
          <w:szCs w:val="20"/>
          <w:lang w:val="en-US"/>
        </w:rPr>
        <w:t>, along with extensive</w:t>
      </w:r>
      <w:r w:rsidRPr="006426DB">
        <w:rPr>
          <w:rFonts w:ascii="Arial" w:hAnsi="Arial" w:cs="Arial"/>
          <w:sz w:val="20"/>
          <w:szCs w:val="20"/>
          <w:lang w:val="en-US"/>
        </w:rPr>
        <w:t xml:space="preserve"> practical experience in various </w:t>
      </w:r>
      <w:r w:rsidR="003103BF" w:rsidRPr="006426DB">
        <w:rPr>
          <w:rFonts w:ascii="Arial" w:hAnsi="Arial" w:cs="Arial"/>
          <w:sz w:val="20"/>
          <w:szCs w:val="20"/>
          <w:lang w:val="en-US"/>
        </w:rPr>
        <w:t>different</w:t>
      </w:r>
      <w:r w:rsidRPr="006426DB">
        <w:rPr>
          <w:rFonts w:ascii="Arial" w:hAnsi="Arial" w:cs="Arial"/>
          <w:sz w:val="20"/>
          <w:szCs w:val="20"/>
          <w:lang w:val="en-US"/>
        </w:rPr>
        <w:t xml:space="preserve"> application</w:t>
      </w:r>
      <w:r w:rsidR="003103BF" w:rsidRPr="006426DB">
        <w:rPr>
          <w:rFonts w:ascii="Arial" w:hAnsi="Arial" w:cs="Arial"/>
          <w:sz w:val="20"/>
          <w:szCs w:val="20"/>
          <w:lang w:val="en-US"/>
        </w:rPr>
        <w:t xml:space="preserve"> areas</w:t>
      </w:r>
      <w:r w:rsidRPr="006426DB">
        <w:rPr>
          <w:rFonts w:ascii="Arial" w:hAnsi="Arial" w:cs="Arial"/>
          <w:sz w:val="20"/>
          <w:szCs w:val="20"/>
          <w:lang w:val="en-US"/>
        </w:rPr>
        <w:t xml:space="preserve">. </w:t>
      </w:r>
      <w:r w:rsidR="004A583A" w:rsidRPr="006426DB">
        <w:rPr>
          <w:rFonts w:ascii="Arial" w:hAnsi="Arial" w:cs="Arial"/>
          <w:sz w:val="20"/>
          <w:szCs w:val="20"/>
          <w:lang w:val="en-US"/>
        </w:rPr>
        <w:t>By adopting a</w:t>
      </w:r>
      <w:r w:rsidRPr="006426DB">
        <w:rPr>
          <w:rFonts w:ascii="Arial" w:hAnsi="Arial" w:cs="Arial"/>
          <w:sz w:val="20"/>
          <w:szCs w:val="20"/>
          <w:lang w:val="en-US"/>
        </w:rPr>
        <w:t xml:space="preserve"> holistic approach, Active Light </w:t>
      </w:r>
      <w:r w:rsidR="003103BF" w:rsidRPr="006426DB">
        <w:rPr>
          <w:rFonts w:ascii="Arial" w:hAnsi="Arial" w:cs="Arial"/>
          <w:sz w:val="20"/>
          <w:szCs w:val="20"/>
          <w:lang w:val="en-US"/>
        </w:rPr>
        <w:t>responds to</w:t>
      </w:r>
      <w:r w:rsidRPr="006426DB">
        <w:rPr>
          <w:rFonts w:ascii="Arial" w:hAnsi="Arial" w:cs="Arial"/>
          <w:sz w:val="20"/>
          <w:szCs w:val="20"/>
          <w:lang w:val="en-US"/>
        </w:rPr>
        <w:t xml:space="preserve"> the special relationship </w:t>
      </w:r>
      <w:r w:rsidR="003103BF" w:rsidRPr="006426DB">
        <w:rPr>
          <w:rFonts w:ascii="Arial" w:hAnsi="Arial" w:cs="Arial"/>
          <w:sz w:val="20"/>
          <w:szCs w:val="20"/>
          <w:lang w:val="en-US"/>
        </w:rPr>
        <w:t>between</w:t>
      </w:r>
      <w:r w:rsidRPr="006426DB">
        <w:rPr>
          <w:rFonts w:ascii="Arial" w:hAnsi="Arial" w:cs="Arial"/>
          <w:sz w:val="20"/>
          <w:szCs w:val="20"/>
          <w:lang w:val="en-US"/>
        </w:rPr>
        <w:t xml:space="preserve"> people </w:t>
      </w:r>
      <w:r w:rsidR="003103BF" w:rsidRPr="006426DB">
        <w:rPr>
          <w:rFonts w:ascii="Arial" w:hAnsi="Arial" w:cs="Arial"/>
          <w:sz w:val="20"/>
          <w:szCs w:val="20"/>
          <w:lang w:val="en-US"/>
        </w:rPr>
        <w:t>and</w:t>
      </w:r>
      <w:r w:rsidRPr="006426DB">
        <w:rPr>
          <w:rFonts w:ascii="Arial" w:hAnsi="Arial" w:cs="Arial"/>
          <w:sz w:val="20"/>
          <w:szCs w:val="20"/>
          <w:lang w:val="en-US"/>
        </w:rPr>
        <w:t xml:space="preserve"> light and provides the right light at the right time </w:t>
      </w:r>
      <w:r w:rsidR="003103BF" w:rsidRPr="006426DB">
        <w:rPr>
          <w:rFonts w:ascii="Arial" w:hAnsi="Arial" w:cs="Arial"/>
          <w:sz w:val="20"/>
          <w:szCs w:val="20"/>
          <w:lang w:val="en-US"/>
        </w:rPr>
        <w:t>–</w:t>
      </w:r>
      <w:r w:rsidRPr="006426DB">
        <w:rPr>
          <w:rFonts w:ascii="Arial" w:hAnsi="Arial" w:cs="Arial"/>
          <w:sz w:val="20"/>
          <w:szCs w:val="20"/>
          <w:lang w:val="en-US"/>
        </w:rPr>
        <w:t xml:space="preserve"> </w:t>
      </w:r>
      <w:r w:rsidR="003103BF" w:rsidRPr="006426DB">
        <w:rPr>
          <w:rFonts w:ascii="Arial" w:hAnsi="Arial" w:cs="Arial"/>
          <w:sz w:val="20"/>
          <w:szCs w:val="20"/>
          <w:lang w:val="en-US"/>
        </w:rPr>
        <w:t>right through the day</w:t>
      </w:r>
      <w:r w:rsidRPr="006426DB">
        <w:rPr>
          <w:rFonts w:ascii="Arial" w:hAnsi="Arial" w:cs="Arial"/>
          <w:sz w:val="20"/>
          <w:szCs w:val="20"/>
          <w:lang w:val="en-US"/>
        </w:rPr>
        <w:t xml:space="preserve"> and </w:t>
      </w:r>
      <w:r w:rsidR="003103BF" w:rsidRPr="006426DB">
        <w:rPr>
          <w:rFonts w:ascii="Arial" w:hAnsi="Arial" w:cs="Arial"/>
          <w:sz w:val="20"/>
          <w:szCs w:val="20"/>
          <w:lang w:val="en-US"/>
        </w:rPr>
        <w:t xml:space="preserve">the </w:t>
      </w:r>
      <w:r w:rsidRPr="006426DB">
        <w:rPr>
          <w:rFonts w:ascii="Arial" w:hAnsi="Arial" w:cs="Arial"/>
          <w:sz w:val="20"/>
          <w:szCs w:val="20"/>
          <w:lang w:val="en-US"/>
        </w:rPr>
        <w:t>night.</w:t>
      </w:r>
    </w:p>
    <w:p w14:paraId="225FBA24" w14:textId="2912EB01" w:rsidR="00A726C3" w:rsidRPr="006426DB" w:rsidRDefault="00A675C3">
      <w:pPr>
        <w:spacing w:after="200" w:line="360" w:lineRule="auto"/>
        <w:jc w:val="both"/>
        <w:rPr>
          <w:rFonts w:ascii="Arial" w:hAnsi="Arial" w:cs="Arial"/>
          <w:b/>
          <w:sz w:val="20"/>
          <w:szCs w:val="20"/>
          <w:lang w:val="en-US"/>
        </w:rPr>
      </w:pPr>
      <w:r w:rsidRPr="006426DB">
        <w:rPr>
          <w:rFonts w:ascii="Arial" w:hAnsi="Arial" w:cs="Arial"/>
          <w:b/>
          <w:sz w:val="20"/>
          <w:szCs w:val="20"/>
          <w:lang w:val="en-US"/>
        </w:rPr>
        <w:t>Dynamic light works</w:t>
      </w:r>
    </w:p>
    <w:p w14:paraId="6BABED69" w14:textId="2E7C8D38" w:rsidR="00A675C3" w:rsidRPr="006426DB" w:rsidRDefault="00A675C3">
      <w:pPr>
        <w:spacing w:after="200" w:line="360" w:lineRule="auto"/>
        <w:jc w:val="both"/>
        <w:rPr>
          <w:rFonts w:ascii="Arial" w:hAnsi="Arial" w:cs="Arial"/>
          <w:sz w:val="20"/>
          <w:szCs w:val="20"/>
          <w:lang w:val="en-US"/>
        </w:rPr>
      </w:pPr>
      <w:r w:rsidRPr="006426DB">
        <w:rPr>
          <w:rFonts w:ascii="Arial" w:hAnsi="Arial" w:cs="Arial"/>
          <w:sz w:val="20"/>
          <w:szCs w:val="20"/>
          <w:lang w:val="en-US"/>
        </w:rPr>
        <w:t xml:space="preserve">Active Light </w:t>
      </w:r>
      <w:r w:rsidR="00843D1C" w:rsidRPr="006426DB">
        <w:rPr>
          <w:rFonts w:ascii="Arial" w:hAnsi="Arial" w:cs="Arial"/>
          <w:sz w:val="20"/>
          <w:szCs w:val="20"/>
          <w:lang w:val="en-US"/>
        </w:rPr>
        <w:t>delivers</w:t>
      </w:r>
      <w:r w:rsidRPr="006426DB">
        <w:rPr>
          <w:rFonts w:ascii="Arial" w:hAnsi="Arial" w:cs="Arial"/>
          <w:sz w:val="20"/>
          <w:szCs w:val="20"/>
          <w:lang w:val="en-US"/>
        </w:rPr>
        <w:t xml:space="preserve"> sustainable added value in e</w:t>
      </w:r>
      <w:r w:rsidR="00B37D2D" w:rsidRPr="006426DB">
        <w:rPr>
          <w:rFonts w:ascii="Arial" w:hAnsi="Arial" w:cs="Arial"/>
          <w:sz w:val="20"/>
          <w:szCs w:val="20"/>
          <w:lang w:val="en-US"/>
        </w:rPr>
        <w:t xml:space="preserve">very application by putting the </w:t>
      </w:r>
      <w:r w:rsidRPr="006426DB">
        <w:rPr>
          <w:rFonts w:ascii="Arial" w:hAnsi="Arial" w:cs="Arial"/>
          <w:sz w:val="20"/>
          <w:szCs w:val="20"/>
          <w:lang w:val="en-US"/>
        </w:rPr>
        <w:t>focus</w:t>
      </w:r>
      <w:r w:rsidR="00B37D2D" w:rsidRPr="006426DB">
        <w:rPr>
          <w:rFonts w:ascii="Arial" w:hAnsi="Arial" w:cs="Arial"/>
          <w:sz w:val="20"/>
          <w:szCs w:val="20"/>
          <w:lang w:val="en-US"/>
        </w:rPr>
        <w:t xml:space="preserve"> firmly</w:t>
      </w:r>
      <w:r w:rsidRPr="006426DB">
        <w:rPr>
          <w:rFonts w:ascii="Arial" w:hAnsi="Arial" w:cs="Arial"/>
          <w:sz w:val="20"/>
          <w:szCs w:val="20"/>
          <w:lang w:val="en-US"/>
        </w:rPr>
        <w:t xml:space="preserve"> on </w:t>
      </w:r>
      <w:r w:rsidR="00B37D2D" w:rsidRPr="006426DB">
        <w:rPr>
          <w:rFonts w:ascii="Arial" w:hAnsi="Arial" w:cs="Arial"/>
          <w:sz w:val="20"/>
          <w:szCs w:val="20"/>
          <w:lang w:val="en-US"/>
        </w:rPr>
        <w:t>specific</w:t>
      </w:r>
      <w:r w:rsidRPr="006426DB">
        <w:rPr>
          <w:rFonts w:ascii="Arial" w:hAnsi="Arial" w:cs="Arial"/>
          <w:sz w:val="20"/>
          <w:szCs w:val="20"/>
          <w:lang w:val="en-US"/>
        </w:rPr>
        <w:t xml:space="preserve"> requirements</w:t>
      </w:r>
      <w:r w:rsidR="00B37D2D" w:rsidRPr="006426DB">
        <w:rPr>
          <w:rFonts w:ascii="Arial" w:hAnsi="Arial" w:cs="Arial"/>
          <w:sz w:val="20"/>
          <w:szCs w:val="20"/>
          <w:lang w:val="en-US"/>
        </w:rPr>
        <w:t>. Shaped by</w:t>
      </w:r>
      <w:r w:rsidRPr="006426DB">
        <w:rPr>
          <w:rFonts w:ascii="Arial" w:hAnsi="Arial" w:cs="Arial"/>
          <w:sz w:val="20"/>
          <w:szCs w:val="20"/>
          <w:lang w:val="en-US"/>
        </w:rPr>
        <w:t xml:space="preserve"> the </w:t>
      </w:r>
      <w:r w:rsidR="00B37D2D" w:rsidRPr="006426DB">
        <w:rPr>
          <w:rFonts w:ascii="Arial" w:hAnsi="Arial" w:cs="Arial"/>
          <w:sz w:val="20"/>
          <w:szCs w:val="20"/>
          <w:lang w:val="en-US"/>
        </w:rPr>
        <w:t>individual</w:t>
      </w:r>
      <w:r w:rsidRPr="006426DB">
        <w:rPr>
          <w:rFonts w:ascii="Arial" w:hAnsi="Arial" w:cs="Arial"/>
          <w:sz w:val="20"/>
          <w:szCs w:val="20"/>
          <w:lang w:val="en-US"/>
        </w:rPr>
        <w:t xml:space="preserve"> needs, tasks and preferences, </w:t>
      </w:r>
      <w:r w:rsidR="00B37D2D" w:rsidRPr="006426DB">
        <w:rPr>
          <w:rFonts w:ascii="Arial" w:hAnsi="Arial" w:cs="Arial"/>
          <w:sz w:val="20"/>
          <w:szCs w:val="20"/>
          <w:lang w:val="en-US"/>
        </w:rPr>
        <w:t xml:space="preserve">Active Light </w:t>
      </w:r>
      <w:r w:rsidR="004A583A" w:rsidRPr="006426DB">
        <w:rPr>
          <w:rFonts w:ascii="Arial" w:hAnsi="Arial" w:cs="Arial"/>
          <w:sz w:val="20"/>
          <w:szCs w:val="20"/>
          <w:lang w:val="en-US"/>
        </w:rPr>
        <w:t>is defined by</w:t>
      </w:r>
      <w:r w:rsidR="00B37D2D" w:rsidRPr="006426DB">
        <w:rPr>
          <w:rFonts w:ascii="Arial" w:hAnsi="Arial" w:cs="Arial"/>
          <w:sz w:val="20"/>
          <w:szCs w:val="20"/>
          <w:lang w:val="en-US"/>
        </w:rPr>
        <w:t xml:space="preserve"> a dynamic that helps </w:t>
      </w:r>
      <w:proofErr w:type="spellStart"/>
      <w:r w:rsidR="00B37D2D" w:rsidRPr="006426DB">
        <w:rPr>
          <w:rFonts w:ascii="Arial" w:hAnsi="Arial" w:cs="Arial"/>
          <w:sz w:val="20"/>
          <w:szCs w:val="20"/>
          <w:lang w:val="en-US"/>
        </w:rPr>
        <w:t>stabilise</w:t>
      </w:r>
      <w:proofErr w:type="spellEnd"/>
      <w:r w:rsidRPr="006426DB">
        <w:rPr>
          <w:rFonts w:ascii="Arial" w:hAnsi="Arial" w:cs="Arial"/>
          <w:sz w:val="20"/>
          <w:szCs w:val="20"/>
          <w:lang w:val="en-US"/>
        </w:rPr>
        <w:t xml:space="preserve"> the natural biorhythm of the human being, </w:t>
      </w:r>
      <w:r w:rsidR="00B37D2D" w:rsidRPr="006426DB">
        <w:rPr>
          <w:rFonts w:ascii="Arial" w:hAnsi="Arial" w:cs="Arial"/>
          <w:sz w:val="20"/>
          <w:szCs w:val="20"/>
          <w:lang w:val="en-US"/>
        </w:rPr>
        <w:t>enabling</w:t>
      </w:r>
      <w:r w:rsidRPr="006426DB">
        <w:rPr>
          <w:rFonts w:ascii="Arial" w:hAnsi="Arial" w:cs="Arial"/>
          <w:sz w:val="20"/>
          <w:szCs w:val="20"/>
          <w:lang w:val="en-US"/>
        </w:rPr>
        <w:t xml:space="preserve"> maximum visual comfort and </w:t>
      </w:r>
      <w:r w:rsidR="00B37D2D" w:rsidRPr="006426DB">
        <w:rPr>
          <w:rFonts w:ascii="Arial" w:hAnsi="Arial" w:cs="Arial"/>
          <w:sz w:val="20"/>
          <w:szCs w:val="20"/>
          <w:lang w:val="en-US"/>
        </w:rPr>
        <w:t>stimulating</w:t>
      </w:r>
      <w:r w:rsidRPr="006426DB">
        <w:rPr>
          <w:rFonts w:ascii="Arial" w:hAnsi="Arial" w:cs="Arial"/>
          <w:sz w:val="20"/>
          <w:szCs w:val="20"/>
          <w:lang w:val="en-US"/>
        </w:rPr>
        <w:t xml:space="preserve"> positive emotions.</w:t>
      </w:r>
    </w:p>
    <w:p w14:paraId="77530951" w14:textId="5BED3824" w:rsidR="00A675C3" w:rsidRPr="006426DB" w:rsidRDefault="00CC4945" w:rsidP="00C4331C">
      <w:pPr>
        <w:spacing w:after="200" w:line="360" w:lineRule="auto"/>
        <w:jc w:val="both"/>
        <w:rPr>
          <w:rFonts w:ascii="Arial" w:hAnsi="Arial" w:cs="Arial"/>
          <w:sz w:val="20"/>
          <w:szCs w:val="20"/>
          <w:lang w:val="en-US"/>
        </w:rPr>
      </w:pPr>
      <w:r w:rsidRPr="006426DB">
        <w:rPr>
          <w:rFonts w:ascii="Arial" w:hAnsi="Arial" w:cs="Arial"/>
          <w:b/>
          <w:sz w:val="20"/>
          <w:szCs w:val="20"/>
          <w:lang w:val="en-US"/>
        </w:rPr>
        <w:t>Creating light creates i</w:t>
      </w:r>
      <w:r w:rsidR="00A675C3" w:rsidRPr="006426DB">
        <w:rPr>
          <w:rFonts w:ascii="Arial" w:hAnsi="Arial" w:cs="Arial"/>
          <w:b/>
          <w:sz w:val="20"/>
          <w:szCs w:val="20"/>
          <w:lang w:val="en-US"/>
        </w:rPr>
        <w:t>nspiration</w:t>
      </w:r>
      <w:r w:rsidR="00A675C3" w:rsidRPr="006426DB">
        <w:rPr>
          <w:rFonts w:ascii="Arial" w:hAnsi="Arial" w:cs="Arial"/>
          <w:sz w:val="20"/>
          <w:szCs w:val="20"/>
          <w:lang w:val="en-US"/>
        </w:rPr>
        <w:t xml:space="preserve"> - </w:t>
      </w:r>
      <w:r w:rsidRPr="006426DB">
        <w:rPr>
          <w:rFonts w:ascii="Arial" w:hAnsi="Arial" w:cs="Arial"/>
          <w:sz w:val="20"/>
          <w:szCs w:val="20"/>
          <w:lang w:val="en-US"/>
        </w:rPr>
        <w:t>The</w:t>
      </w:r>
      <w:r w:rsidR="00A675C3" w:rsidRPr="006426DB">
        <w:rPr>
          <w:rFonts w:ascii="Arial" w:hAnsi="Arial" w:cs="Arial"/>
          <w:sz w:val="20"/>
          <w:szCs w:val="20"/>
          <w:lang w:val="en-US"/>
        </w:rPr>
        <w:t xml:space="preserve"> right light not only </w:t>
      </w:r>
      <w:proofErr w:type="spellStart"/>
      <w:r w:rsidRPr="006426DB">
        <w:rPr>
          <w:rFonts w:ascii="Arial" w:hAnsi="Arial" w:cs="Arial"/>
          <w:sz w:val="20"/>
          <w:szCs w:val="20"/>
          <w:lang w:val="en-US"/>
        </w:rPr>
        <w:t>optimises</w:t>
      </w:r>
      <w:proofErr w:type="spellEnd"/>
      <w:r w:rsidR="00A675C3" w:rsidRPr="006426DB">
        <w:rPr>
          <w:rFonts w:ascii="Arial" w:hAnsi="Arial" w:cs="Arial"/>
          <w:sz w:val="20"/>
          <w:szCs w:val="20"/>
          <w:lang w:val="en-US"/>
        </w:rPr>
        <w:t xml:space="preserve"> visual comfort</w:t>
      </w:r>
      <w:r w:rsidRPr="006426DB">
        <w:rPr>
          <w:rFonts w:ascii="Arial" w:hAnsi="Arial" w:cs="Arial"/>
          <w:sz w:val="20"/>
          <w:szCs w:val="20"/>
          <w:lang w:val="en-US"/>
        </w:rPr>
        <w:t xml:space="preserve"> in</w:t>
      </w:r>
      <w:r w:rsidR="00D209E6" w:rsidRPr="006426DB">
        <w:rPr>
          <w:rFonts w:ascii="Arial" w:hAnsi="Arial" w:cs="Arial"/>
          <w:sz w:val="20"/>
          <w:szCs w:val="20"/>
          <w:lang w:val="en-US"/>
        </w:rPr>
        <w:t xml:space="preserve"> the</w:t>
      </w:r>
      <w:r w:rsidRPr="006426DB">
        <w:rPr>
          <w:rFonts w:ascii="Arial" w:hAnsi="Arial" w:cs="Arial"/>
          <w:sz w:val="20"/>
          <w:szCs w:val="20"/>
          <w:lang w:val="en-US"/>
        </w:rPr>
        <w:t xml:space="preserve"> office</w:t>
      </w:r>
      <w:r w:rsidR="00A675C3" w:rsidRPr="006426DB">
        <w:rPr>
          <w:rFonts w:ascii="Arial" w:hAnsi="Arial" w:cs="Arial"/>
          <w:sz w:val="20"/>
          <w:szCs w:val="20"/>
          <w:lang w:val="en-US"/>
        </w:rPr>
        <w:t xml:space="preserve">. Active Light brings the dynamics of daylight to the </w:t>
      </w:r>
      <w:r w:rsidRPr="006426DB">
        <w:rPr>
          <w:rFonts w:ascii="Arial" w:hAnsi="Arial" w:cs="Arial"/>
          <w:sz w:val="20"/>
          <w:szCs w:val="20"/>
          <w:lang w:val="en-US"/>
        </w:rPr>
        <w:t>workplace</w:t>
      </w:r>
      <w:r w:rsidR="00A675C3" w:rsidRPr="006426DB">
        <w:rPr>
          <w:rFonts w:ascii="Arial" w:hAnsi="Arial" w:cs="Arial"/>
          <w:sz w:val="20"/>
          <w:szCs w:val="20"/>
          <w:lang w:val="en-US"/>
        </w:rPr>
        <w:t xml:space="preserve">, supporting the natural </w:t>
      </w:r>
      <w:r w:rsidR="004A583A" w:rsidRPr="006426DB">
        <w:rPr>
          <w:rFonts w:ascii="Arial" w:hAnsi="Arial" w:cs="Arial"/>
          <w:sz w:val="20"/>
          <w:szCs w:val="20"/>
          <w:lang w:val="en-US"/>
        </w:rPr>
        <w:t>biorhythm and</w:t>
      </w:r>
      <w:r w:rsidR="00A675C3" w:rsidRPr="006426DB">
        <w:rPr>
          <w:rFonts w:ascii="Arial" w:hAnsi="Arial" w:cs="Arial"/>
          <w:sz w:val="20"/>
          <w:szCs w:val="20"/>
          <w:lang w:val="en-US"/>
        </w:rPr>
        <w:t xml:space="preserve"> </w:t>
      </w:r>
      <w:r w:rsidRPr="006426DB">
        <w:rPr>
          <w:rFonts w:ascii="Arial" w:hAnsi="Arial" w:cs="Arial"/>
          <w:sz w:val="20"/>
          <w:szCs w:val="20"/>
          <w:lang w:val="en-US"/>
        </w:rPr>
        <w:lastRenderedPageBreak/>
        <w:t>enha</w:t>
      </w:r>
      <w:r w:rsidR="006429D1" w:rsidRPr="006426DB">
        <w:rPr>
          <w:rFonts w:ascii="Arial" w:hAnsi="Arial" w:cs="Arial"/>
          <w:sz w:val="20"/>
          <w:szCs w:val="20"/>
          <w:lang w:val="en-US"/>
        </w:rPr>
        <w:t>n</w:t>
      </w:r>
      <w:r w:rsidRPr="006426DB">
        <w:rPr>
          <w:rFonts w:ascii="Arial" w:hAnsi="Arial" w:cs="Arial"/>
          <w:sz w:val="20"/>
          <w:szCs w:val="20"/>
          <w:lang w:val="en-US"/>
        </w:rPr>
        <w:t>cing well</w:t>
      </w:r>
      <w:r w:rsidR="00A675C3" w:rsidRPr="006426DB">
        <w:rPr>
          <w:rFonts w:ascii="Arial" w:hAnsi="Arial" w:cs="Arial"/>
          <w:sz w:val="20"/>
          <w:szCs w:val="20"/>
          <w:lang w:val="en-US"/>
        </w:rPr>
        <w:t>being and satisfaction</w:t>
      </w:r>
      <w:r w:rsidR="004A583A" w:rsidRPr="006426DB">
        <w:rPr>
          <w:rFonts w:ascii="Arial" w:hAnsi="Arial" w:cs="Arial"/>
          <w:sz w:val="20"/>
          <w:szCs w:val="20"/>
          <w:lang w:val="en-US"/>
        </w:rPr>
        <w:t>,</w:t>
      </w:r>
      <w:r w:rsidR="00A675C3" w:rsidRPr="006426DB">
        <w:rPr>
          <w:rFonts w:ascii="Arial" w:hAnsi="Arial" w:cs="Arial"/>
          <w:sz w:val="20"/>
          <w:szCs w:val="20"/>
          <w:lang w:val="en-US"/>
        </w:rPr>
        <w:t xml:space="preserve"> </w:t>
      </w:r>
      <w:r w:rsidRPr="006426DB">
        <w:rPr>
          <w:rFonts w:ascii="Arial" w:hAnsi="Arial" w:cs="Arial"/>
          <w:sz w:val="20"/>
          <w:szCs w:val="20"/>
          <w:lang w:val="en-US"/>
        </w:rPr>
        <w:t xml:space="preserve">while </w:t>
      </w:r>
      <w:r w:rsidR="004A583A" w:rsidRPr="006426DB">
        <w:rPr>
          <w:rFonts w:ascii="Arial" w:hAnsi="Arial" w:cs="Arial"/>
          <w:sz w:val="20"/>
          <w:szCs w:val="20"/>
          <w:lang w:val="en-US"/>
        </w:rPr>
        <w:t xml:space="preserve">also </w:t>
      </w:r>
      <w:r w:rsidRPr="006426DB">
        <w:rPr>
          <w:rFonts w:ascii="Arial" w:hAnsi="Arial" w:cs="Arial"/>
          <w:sz w:val="20"/>
          <w:szCs w:val="20"/>
          <w:lang w:val="en-US"/>
        </w:rPr>
        <w:t>helping foster</w:t>
      </w:r>
      <w:r w:rsidR="00A675C3" w:rsidRPr="006426DB">
        <w:rPr>
          <w:rFonts w:ascii="Arial" w:hAnsi="Arial" w:cs="Arial"/>
          <w:sz w:val="20"/>
          <w:szCs w:val="20"/>
          <w:lang w:val="en-US"/>
        </w:rPr>
        <w:t xml:space="preserve"> a </w:t>
      </w:r>
      <w:r w:rsidR="004A583A" w:rsidRPr="006426DB">
        <w:rPr>
          <w:rFonts w:ascii="Arial" w:hAnsi="Arial" w:cs="Arial"/>
          <w:sz w:val="20"/>
          <w:szCs w:val="20"/>
          <w:lang w:val="en-US"/>
        </w:rPr>
        <w:t>positive atmosphere in terms of communication and creativity</w:t>
      </w:r>
      <w:r w:rsidR="00A675C3" w:rsidRPr="006426DB">
        <w:rPr>
          <w:rFonts w:ascii="Arial" w:hAnsi="Arial" w:cs="Arial"/>
          <w:sz w:val="20"/>
          <w:szCs w:val="20"/>
          <w:lang w:val="en-US"/>
        </w:rPr>
        <w:t xml:space="preserve">. For example, </w:t>
      </w:r>
      <w:r w:rsidRPr="006426DB">
        <w:rPr>
          <w:rFonts w:ascii="Arial" w:hAnsi="Arial" w:cs="Arial"/>
          <w:sz w:val="20"/>
          <w:szCs w:val="20"/>
          <w:lang w:val="en-US"/>
        </w:rPr>
        <w:t xml:space="preserve">the new </w:t>
      </w:r>
      <w:hyperlink r:id="rId12" w:history="1">
        <w:r w:rsidRPr="006426DB">
          <w:rPr>
            <w:rStyle w:val="Hyperlink"/>
            <w:rFonts w:ascii="Arial" w:hAnsi="Arial" w:cs="Arial"/>
            <w:sz w:val="20"/>
            <w:szCs w:val="20"/>
            <w:lang w:val="en-US"/>
          </w:rPr>
          <w:t>MELLOW LIGHT</w:t>
        </w:r>
      </w:hyperlink>
      <w:r w:rsidRPr="006426DB">
        <w:rPr>
          <w:rFonts w:ascii="Arial" w:hAnsi="Arial" w:cs="Arial"/>
          <w:sz w:val="20"/>
          <w:szCs w:val="20"/>
          <w:lang w:val="en-US"/>
        </w:rPr>
        <w:t xml:space="preserve"> could be included in this type of lighting solution.</w:t>
      </w:r>
      <w:r w:rsidR="00A675C3" w:rsidRPr="006426DB">
        <w:rPr>
          <w:rFonts w:ascii="Arial" w:hAnsi="Arial" w:cs="Arial"/>
          <w:sz w:val="20"/>
          <w:szCs w:val="20"/>
          <w:lang w:val="en-US"/>
        </w:rPr>
        <w:t xml:space="preserve"> With the help of </w:t>
      </w:r>
      <w:hyperlink r:id="rId13" w:history="1">
        <w:proofErr w:type="spellStart"/>
        <w:r w:rsidR="00A675C3" w:rsidRPr="006426DB">
          <w:rPr>
            <w:rStyle w:val="Hyperlink"/>
            <w:rFonts w:ascii="Arial" w:hAnsi="Arial" w:cs="Arial"/>
            <w:sz w:val="20"/>
            <w:szCs w:val="20"/>
            <w:lang w:val="en-US"/>
          </w:rPr>
          <w:t>tunableWhite</w:t>
        </w:r>
        <w:proofErr w:type="spellEnd"/>
        <w:r w:rsidR="00A675C3" w:rsidRPr="006426DB">
          <w:rPr>
            <w:rStyle w:val="Hyperlink"/>
            <w:rFonts w:ascii="Arial" w:hAnsi="Arial" w:cs="Arial"/>
            <w:sz w:val="20"/>
            <w:szCs w:val="20"/>
            <w:lang w:val="en-US"/>
          </w:rPr>
          <w:t xml:space="preserve"> technology</w:t>
        </w:r>
      </w:hyperlink>
      <w:r w:rsidR="00A675C3" w:rsidRPr="006426DB">
        <w:rPr>
          <w:rFonts w:ascii="Arial" w:hAnsi="Arial" w:cs="Arial"/>
          <w:sz w:val="20"/>
          <w:szCs w:val="20"/>
          <w:lang w:val="en-US"/>
        </w:rPr>
        <w:t xml:space="preserve"> and intelligent control systems such as </w:t>
      </w:r>
      <w:hyperlink r:id="rId14" w:history="1">
        <w:r w:rsidR="00A675C3" w:rsidRPr="006426DB">
          <w:rPr>
            <w:rStyle w:val="Hyperlink"/>
            <w:rFonts w:ascii="Arial" w:hAnsi="Arial" w:cs="Arial"/>
            <w:sz w:val="20"/>
            <w:szCs w:val="20"/>
            <w:lang w:val="en-US"/>
          </w:rPr>
          <w:t>LITECOM</w:t>
        </w:r>
      </w:hyperlink>
      <w:r w:rsidR="00A675C3" w:rsidRPr="006426DB">
        <w:rPr>
          <w:rFonts w:ascii="Arial" w:hAnsi="Arial" w:cs="Arial"/>
          <w:sz w:val="20"/>
          <w:szCs w:val="20"/>
          <w:lang w:val="en-US"/>
        </w:rPr>
        <w:t xml:space="preserve">, </w:t>
      </w:r>
      <w:r w:rsidRPr="006426DB">
        <w:rPr>
          <w:rFonts w:ascii="Arial" w:hAnsi="Arial" w:cs="Arial"/>
          <w:sz w:val="20"/>
          <w:szCs w:val="20"/>
          <w:lang w:val="en-US"/>
        </w:rPr>
        <w:t>this luminaire adapts</w:t>
      </w:r>
      <w:r w:rsidR="00A675C3" w:rsidRPr="006426DB">
        <w:rPr>
          <w:rFonts w:ascii="Arial" w:hAnsi="Arial" w:cs="Arial"/>
          <w:sz w:val="20"/>
          <w:szCs w:val="20"/>
          <w:lang w:val="en-US"/>
        </w:rPr>
        <w:t xml:space="preserve"> its </w:t>
      </w:r>
      <w:proofErr w:type="spellStart"/>
      <w:r w:rsidR="00A675C3" w:rsidRPr="006426DB">
        <w:rPr>
          <w:rFonts w:ascii="Arial" w:hAnsi="Arial" w:cs="Arial"/>
          <w:sz w:val="20"/>
          <w:szCs w:val="20"/>
          <w:lang w:val="en-US"/>
        </w:rPr>
        <w:t>colo</w:t>
      </w:r>
      <w:r w:rsidRPr="006426DB">
        <w:rPr>
          <w:rFonts w:ascii="Arial" w:hAnsi="Arial" w:cs="Arial"/>
          <w:sz w:val="20"/>
          <w:szCs w:val="20"/>
          <w:lang w:val="en-US"/>
        </w:rPr>
        <w:t>u</w:t>
      </w:r>
      <w:r w:rsidR="00A675C3" w:rsidRPr="006426DB">
        <w:rPr>
          <w:rFonts w:ascii="Arial" w:hAnsi="Arial" w:cs="Arial"/>
          <w:sz w:val="20"/>
          <w:szCs w:val="20"/>
          <w:lang w:val="en-US"/>
        </w:rPr>
        <w:t>r</w:t>
      </w:r>
      <w:proofErr w:type="spellEnd"/>
      <w:r w:rsidR="00A675C3" w:rsidRPr="006426DB">
        <w:rPr>
          <w:rFonts w:ascii="Arial" w:hAnsi="Arial" w:cs="Arial"/>
          <w:sz w:val="20"/>
          <w:szCs w:val="20"/>
          <w:lang w:val="en-US"/>
        </w:rPr>
        <w:t xml:space="preserve"> temperature and light intensity throughout the </w:t>
      </w:r>
      <w:r w:rsidRPr="006426DB">
        <w:rPr>
          <w:rFonts w:ascii="Arial" w:hAnsi="Arial" w:cs="Arial"/>
          <w:sz w:val="20"/>
          <w:szCs w:val="20"/>
          <w:lang w:val="en-US"/>
        </w:rPr>
        <w:t xml:space="preserve">course of the </w:t>
      </w:r>
      <w:r w:rsidR="00A675C3" w:rsidRPr="006426DB">
        <w:rPr>
          <w:rFonts w:ascii="Arial" w:hAnsi="Arial" w:cs="Arial"/>
          <w:sz w:val="20"/>
          <w:szCs w:val="20"/>
          <w:lang w:val="en-US"/>
        </w:rPr>
        <w:t xml:space="preserve">day. In addition, </w:t>
      </w:r>
      <w:r w:rsidRPr="006426DB">
        <w:rPr>
          <w:rFonts w:ascii="Arial" w:hAnsi="Arial" w:cs="Arial"/>
          <w:sz w:val="20"/>
          <w:szCs w:val="20"/>
          <w:lang w:val="en-US"/>
        </w:rPr>
        <w:t xml:space="preserve">MELLOW LIGHT </w:t>
      </w:r>
      <w:r w:rsidR="00A675C3" w:rsidRPr="006426DB">
        <w:rPr>
          <w:rFonts w:ascii="Arial" w:hAnsi="Arial" w:cs="Arial"/>
          <w:sz w:val="20"/>
          <w:szCs w:val="20"/>
          <w:lang w:val="en-US"/>
        </w:rPr>
        <w:t xml:space="preserve">provides more light than </w:t>
      </w:r>
      <w:r w:rsidRPr="006426DB">
        <w:rPr>
          <w:rFonts w:ascii="Arial" w:hAnsi="Arial" w:cs="Arial"/>
          <w:sz w:val="20"/>
          <w:szCs w:val="20"/>
          <w:lang w:val="en-US"/>
        </w:rPr>
        <w:t>stipulated in the latest lighting</w:t>
      </w:r>
      <w:r w:rsidR="00A675C3" w:rsidRPr="006426DB">
        <w:rPr>
          <w:rFonts w:ascii="Arial" w:hAnsi="Arial" w:cs="Arial"/>
          <w:sz w:val="20"/>
          <w:szCs w:val="20"/>
          <w:lang w:val="en-US"/>
        </w:rPr>
        <w:t xml:space="preserve"> standard</w:t>
      </w:r>
      <w:r w:rsidRPr="006426DB">
        <w:rPr>
          <w:rFonts w:ascii="Arial" w:hAnsi="Arial" w:cs="Arial"/>
          <w:sz w:val="20"/>
          <w:szCs w:val="20"/>
          <w:lang w:val="en-US"/>
        </w:rPr>
        <w:t xml:space="preserve">s, offering users the chance to work </w:t>
      </w:r>
      <w:r w:rsidR="00A675C3" w:rsidRPr="006426DB">
        <w:rPr>
          <w:rFonts w:ascii="Arial" w:hAnsi="Arial" w:cs="Arial"/>
          <w:sz w:val="20"/>
          <w:szCs w:val="20"/>
          <w:lang w:val="en-US"/>
        </w:rPr>
        <w:t>with up to 800 lux</w:t>
      </w:r>
      <w:r w:rsidRPr="006426DB">
        <w:rPr>
          <w:rFonts w:ascii="Arial" w:hAnsi="Arial" w:cs="Arial"/>
          <w:sz w:val="20"/>
          <w:szCs w:val="20"/>
          <w:lang w:val="en-US"/>
        </w:rPr>
        <w:t>,</w:t>
      </w:r>
      <w:r w:rsidR="00A675C3" w:rsidRPr="006426DB">
        <w:rPr>
          <w:rFonts w:ascii="Arial" w:hAnsi="Arial" w:cs="Arial"/>
          <w:sz w:val="20"/>
          <w:szCs w:val="20"/>
          <w:lang w:val="en-US"/>
        </w:rPr>
        <w:t xml:space="preserve"> depending on </w:t>
      </w:r>
      <w:r w:rsidRPr="006426DB">
        <w:rPr>
          <w:rFonts w:ascii="Arial" w:hAnsi="Arial" w:cs="Arial"/>
          <w:sz w:val="20"/>
          <w:szCs w:val="20"/>
          <w:lang w:val="en-US"/>
        </w:rPr>
        <w:t xml:space="preserve">individual preference </w:t>
      </w:r>
      <w:r w:rsidR="006455B7" w:rsidRPr="006426DB">
        <w:rPr>
          <w:rFonts w:ascii="Arial" w:hAnsi="Arial" w:cs="Arial"/>
          <w:sz w:val="20"/>
          <w:szCs w:val="20"/>
          <w:lang w:val="en-US"/>
        </w:rPr>
        <w:t xml:space="preserve">and </w:t>
      </w:r>
      <w:r w:rsidR="00A675C3" w:rsidRPr="006426DB">
        <w:rPr>
          <w:rFonts w:ascii="Arial" w:hAnsi="Arial" w:cs="Arial"/>
          <w:sz w:val="20"/>
          <w:szCs w:val="20"/>
          <w:lang w:val="en-US"/>
        </w:rPr>
        <w:t xml:space="preserve">the </w:t>
      </w:r>
      <w:r w:rsidR="004A583A" w:rsidRPr="006426DB">
        <w:rPr>
          <w:rFonts w:ascii="Arial" w:hAnsi="Arial" w:cs="Arial"/>
          <w:sz w:val="20"/>
          <w:szCs w:val="20"/>
          <w:lang w:val="en-US"/>
        </w:rPr>
        <w:t>current</w:t>
      </w:r>
      <w:r w:rsidRPr="006426DB">
        <w:rPr>
          <w:rFonts w:ascii="Arial" w:hAnsi="Arial" w:cs="Arial"/>
          <w:sz w:val="20"/>
          <w:szCs w:val="20"/>
          <w:lang w:val="en-US"/>
        </w:rPr>
        <w:t xml:space="preserve"> </w:t>
      </w:r>
      <w:r w:rsidR="00A675C3" w:rsidRPr="006426DB">
        <w:rPr>
          <w:rFonts w:ascii="Arial" w:hAnsi="Arial" w:cs="Arial"/>
          <w:sz w:val="20"/>
          <w:szCs w:val="20"/>
          <w:lang w:val="en-US"/>
        </w:rPr>
        <w:t>task.</w:t>
      </w:r>
    </w:p>
    <w:p w14:paraId="4A57334B" w14:textId="2E223729" w:rsidR="00A675C3" w:rsidRPr="006426DB" w:rsidRDefault="00D209E6" w:rsidP="00C4331C">
      <w:pPr>
        <w:spacing w:after="200" w:line="360" w:lineRule="auto"/>
        <w:jc w:val="both"/>
        <w:rPr>
          <w:rFonts w:ascii="Arial" w:hAnsi="Arial" w:cs="Arial"/>
          <w:sz w:val="20"/>
          <w:szCs w:val="20"/>
          <w:lang w:val="en-US"/>
        </w:rPr>
      </w:pPr>
      <w:r w:rsidRPr="006426DB">
        <w:rPr>
          <w:rFonts w:ascii="Arial" w:hAnsi="Arial" w:cs="Arial"/>
          <w:b/>
          <w:sz w:val="20"/>
          <w:szCs w:val="20"/>
          <w:lang w:val="en-US"/>
        </w:rPr>
        <w:t>Creating light creates p</w:t>
      </w:r>
      <w:r w:rsidR="00A675C3" w:rsidRPr="006426DB">
        <w:rPr>
          <w:rFonts w:ascii="Arial" w:hAnsi="Arial" w:cs="Arial"/>
          <w:b/>
          <w:sz w:val="20"/>
          <w:szCs w:val="20"/>
          <w:lang w:val="en-US"/>
        </w:rPr>
        <w:t>recision</w:t>
      </w:r>
      <w:r w:rsidR="00A675C3" w:rsidRPr="006426DB">
        <w:rPr>
          <w:rFonts w:ascii="Arial" w:hAnsi="Arial" w:cs="Arial"/>
          <w:sz w:val="20"/>
          <w:szCs w:val="20"/>
          <w:lang w:val="en-US"/>
        </w:rPr>
        <w:t xml:space="preserve"> - Active Light </w:t>
      </w:r>
      <w:r w:rsidRPr="006426DB">
        <w:rPr>
          <w:rFonts w:ascii="Arial" w:hAnsi="Arial" w:cs="Arial"/>
          <w:sz w:val="20"/>
          <w:szCs w:val="20"/>
          <w:lang w:val="en-US"/>
        </w:rPr>
        <w:t xml:space="preserve">in industrial applications </w:t>
      </w:r>
      <w:r w:rsidR="00A675C3" w:rsidRPr="006426DB">
        <w:rPr>
          <w:rFonts w:ascii="Arial" w:hAnsi="Arial" w:cs="Arial"/>
          <w:sz w:val="20"/>
          <w:szCs w:val="20"/>
          <w:lang w:val="en-US"/>
        </w:rPr>
        <w:t xml:space="preserve">takes into account the visual, emotional and biological needs of </w:t>
      </w:r>
      <w:r w:rsidRPr="006426DB">
        <w:rPr>
          <w:rFonts w:ascii="Arial" w:hAnsi="Arial" w:cs="Arial"/>
          <w:sz w:val="20"/>
          <w:szCs w:val="20"/>
          <w:lang w:val="en-US"/>
        </w:rPr>
        <w:t>both those</w:t>
      </w:r>
      <w:r w:rsidR="00A675C3" w:rsidRPr="006426DB">
        <w:rPr>
          <w:rFonts w:ascii="Arial" w:hAnsi="Arial" w:cs="Arial"/>
          <w:sz w:val="20"/>
          <w:szCs w:val="20"/>
          <w:lang w:val="en-US"/>
        </w:rPr>
        <w:t xml:space="preserve"> </w:t>
      </w:r>
      <w:r w:rsidRPr="006426DB">
        <w:rPr>
          <w:rFonts w:ascii="Arial" w:hAnsi="Arial" w:cs="Arial"/>
          <w:sz w:val="20"/>
          <w:szCs w:val="20"/>
          <w:lang w:val="en-US"/>
        </w:rPr>
        <w:t xml:space="preserve">who </w:t>
      </w:r>
      <w:r w:rsidR="004A583A" w:rsidRPr="006426DB">
        <w:rPr>
          <w:rFonts w:ascii="Arial" w:hAnsi="Arial" w:cs="Arial"/>
          <w:sz w:val="20"/>
          <w:szCs w:val="20"/>
          <w:lang w:val="en-US"/>
        </w:rPr>
        <w:t>are busy</w:t>
      </w:r>
      <w:r w:rsidRPr="006426DB">
        <w:rPr>
          <w:rFonts w:ascii="Arial" w:hAnsi="Arial" w:cs="Arial"/>
          <w:sz w:val="20"/>
          <w:szCs w:val="20"/>
          <w:lang w:val="en-US"/>
        </w:rPr>
        <w:t xml:space="preserve"> during the</w:t>
      </w:r>
      <w:r w:rsidR="00A675C3" w:rsidRPr="006426DB">
        <w:rPr>
          <w:rFonts w:ascii="Arial" w:hAnsi="Arial" w:cs="Arial"/>
          <w:sz w:val="20"/>
          <w:szCs w:val="20"/>
          <w:lang w:val="en-US"/>
        </w:rPr>
        <w:t xml:space="preserve"> day and</w:t>
      </w:r>
      <w:r w:rsidRPr="006426DB">
        <w:rPr>
          <w:rFonts w:ascii="Arial" w:hAnsi="Arial" w:cs="Arial"/>
          <w:sz w:val="20"/>
          <w:szCs w:val="20"/>
          <w:lang w:val="en-US"/>
        </w:rPr>
        <w:t xml:space="preserve"> those who work through the</w:t>
      </w:r>
      <w:r w:rsidR="00A675C3" w:rsidRPr="006426DB">
        <w:rPr>
          <w:rFonts w:ascii="Arial" w:hAnsi="Arial" w:cs="Arial"/>
          <w:sz w:val="20"/>
          <w:szCs w:val="20"/>
          <w:lang w:val="en-US"/>
        </w:rPr>
        <w:t xml:space="preserve"> night. </w:t>
      </w:r>
      <w:r w:rsidRPr="006426DB">
        <w:rPr>
          <w:rFonts w:ascii="Arial" w:hAnsi="Arial" w:cs="Arial"/>
          <w:sz w:val="20"/>
          <w:szCs w:val="20"/>
          <w:lang w:val="en-US"/>
        </w:rPr>
        <w:t>A</w:t>
      </w:r>
      <w:r w:rsidR="00A675C3" w:rsidRPr="006426DB">
        <w:rPr>
          <w:rFonts w:ascii="Arial" w:hAnsi="Arial" w:cs="Arial"/>
          <w:sz w:val="20"/>
          <w:szCs w:val="20"/>
          <w:lang w:val="en-US"/>
        </w:rPr>
        <w:t xml:space="preserve">ctivity-based lighting is </w:t>
      </w:r>
      <w:r w:rsidRPr="006426DB">
        <w:rPr>
          <w:rFonts w:ascii="Arial" w:hAnsi="Arial" w:cs="Arial"/>
          <w:sz w:val="20"/>
          <w:szCs w:val="20"/>
          <w:lang w:val="en-US"/>
        </w:rPr>
        <w:t xml:space="preserve">also </w:t>
      </w:r>
      <w:r w:rsidR="00A675C3" w:rsidRPr="006426DB">
        <w:rPr>
          <w:rFonts w:ascii="Arial" w:hAnsi="Arial" w:cs="Arial"/>
          <w:sz w:val="20"/>
          <w:szCs w:val="20"/>
          <w:lang w:val="en-US"/>
        </w:rPr>
        <w:t>possible</w:t>
      </w:r>
      <w:r w:rsidRPr="006426DB">
        <w:rPr>
          <w:rFonts w:ascii="Arial" w:hAnsi="Arial" w:cs="Arial"/>
          <w:sz w:val="20"/>
          <w:szCs w:val="20"/>
          <w:lang w:val="en-US"/>
        </w:rPr>
        <w:t xml:space="preserve"> when lighting control systems are supplemented with innovative sensors such as the ATIVO contrast sensor. N</w:t>
      </w:r>
      <w:r w:rsidR="00A675C3" w:rsidRPr="006426DB">
        <w:rPr>
          <w:rFonts w:ascii="Arial" w:hAnsi="Arial" w:cs="Arial"/>
          <w:sz w:val="20"/>
          <w:szCs w:val="20"/>
          <w:lang w:val="en-US"/>
        </w:rPr>
        <w:t xml:space="preserve">ew sensor technology not only transmits </w:t>
      </w:r>
      <w:r w:rsidR="00EB77AC" w:rsidRPr="006426DB">
        <w:rPr>
          <w:rFonts w:ascii="Arial" w:hAnsi="Arial" w:cs="Arial"/>
          <w:sz w:val="20"/>
          <w:szCs w:val="20"/>
          <w:lang w:val="en-US"/>
        </w:rPr>
        <w:t xml:space="preserve">information about </w:t>
      </w:r>
      <w:r w:rsidR="00A675C3" w:rsidRPr="006426DB">
        <w:rPr>
          <w:rFonts w:ascii="Arial" w:hAnsi="Arial" w:cs="Arial"/>
          <w:sz w:val="20"/>
          <w:szCs w:val="20"/>
          <w:lang w:val="en-US"/>
        </w:rPr>
        <w:t xml:space="preserve">light readings </w:t>
      </w:r>
      <w:r w:rsidR="00EB77AC" w:rsidRPr="006426DB">
        <w:rPr>
          <w:rFonts w:ascii="Arial" w:hAnsi="Arial" w:cs="Arial"/>
          <w:sz w:val="20"/>
          <w:szCs w:val="20"/>
          <w:lang w:val="en-US"/>
        </w:rPr>
        <w:t>and</w:t>
      </w:r>
      <w:r w:rsidR="00A675C3" w:rsidRPr="006426DB">
        <w:rPr>
          <w:rFonts w:ascii="Arial" w:hAnsi="Arial" w:cs="Arial"/>
          <w:sz w:val="20"/>
          <w:szCs w:val="20"/>
          <w:lang w:val="en-US"/>
        </w:rPr>
        <w:t xml:space="preserve"> presence, but </w:t>
      </w:r>
      <w:r w:rsidR="00EB77AC" w:rsidRPr="006426DB">
        <w:rPr>
          <w:rFonts w:ascii="Arial" w:hAnsi="Arial" w:cs="Arial"/>
          <w:sz w:val="20"/>
          <w:szCs w:val="20"/>
          <w:lang w:val="en-US"/>
        </w:rPr>
        <w:t>can</w:t>
      </w:r>
      <w:r w:rsidR="00A675C3" w:rsidRPr="006426DB">
        <w:rPr>
          <w:rFonts w:ascii="Arial" w:hAnsi="Arial" w:cs="Arial"/>
          <w:sz w:val="20"/>
          <w:szCs w:val="20"/>
          <w:lang w:val="en-US"/>
        </w:rPr>
        <w:t xml:space="preserve"> </w:t>
      </w:r>
      <w:r w:rsidR="00EB77AC" w:rsidRPr="006426DB">
        <w:rPr>
          <w:rFonts w:ascii="Arial" w:hAnsi="Arial" w:cs="Arial"/>
          <w:sz w:val="20"/>
          <w:szCs w:val="20"/>
          <w:lang w:val="en-US"/>
        </w:rPr>
        <w:t xml:space="preserve">even </w:t>
      </w:r>
      <w:proofErr w:type="spellStart"/>
      <w:r w:rsidR="00EB77AC" w:rsidRPr="006426DB">
        <w:rPr>
          <w:rFonts w:ascii="Arial" w:hAnsi="Arial" w:cs="Arial"/>
          <w:sz w:val="20"/>
          <w:szCs w:val="20"/>
          <w:lang w:val="en-US"/>
        </w:rPr>
        <w:t>recognis</w:t>
      </w:r>
      <w:r w:rsidR="00A675C3" w:rsidRPr="006426DB">
        <w:rPr>
          <w:rFonts w:ascii="Arial" w:hAnsi="Arial" w:cs="Arial"/>
          <w:sz w:val="20"/>
          <w:szCs w:val="20"/>
          <w:lang w:val="en-US"/>
        </w:rPr>
        <w:t>e</w:t>
      </w:r>
      <w:proofErr w:type="spellEnd"/>
      <w:r w:rsidR="00A675C3" w:rsidRPr="006426DB">
        <w:rPr>
          <w:rFonts w:ascii="Arial" w:hAnsi="Arial" w:cs="Arial"/>
          <w:sz w:val="20"/>
          <w:szCs w:val="20"/>
          <w:lang w:val="en-US"/>
        </w:rPr>
        <w:t xml:space="preserve"> the number and location of </w:t>
      </w:r>
      <w:r w:rsidR="00EB77AC" w:rsidRPr="006426DB">
        <w:rPr>
          <w:rFonts w:ascii="Arial" w:hAnsi="Arial" w:cs="Arial"/>
          <w:sz w:val="20"/>
          <w:szCs w:val="20"/>
          <w:lang w:val="en-US"/>
        </w:rPr>
        <w:t>people in a space</w:t>
      </w:r>
      <w:r w:rsidR="00A675C3" w:rsidRPr="006426DB">
        <w:rPr>
          <w:rFonts w:ascii="Arial" w:hAnsi="Arial" w:cs="Arial"/>
          <w:sz w:val="20"/>
          <w:szCs w:val="20"/>
          <w:lang w:val="en-US"/>
        </w:rPr>
        <w:t xml:space="preserve">, </w:t>
      </w:r>
      <w:r w:rsidR="00EB77AC" w:rsidRPr="006426DB">
        <w:rPr>
          <w:rFonts w:ascii="Arial" w:hAnsi="Arial" w:cs="Arial"/>
          <w:sz w:val="20"/>
          <w:szCs w:val="20"/>
          <w:lang w:val="en-US"/>
        </w:rPr>
        <w:t>along with the</w:t>
      </w:r>
      <w:r w:rsidR="00A675C3" w:rsidRPr="006426DB">
        <w:rPr>
          <w:rFonts w:ascii="Arial" w:hAnsi="Arial" w:cs="Arial"/>
          <w:sz w:val="20"/>
          <w:szCs w:val="20"/>
          <w:lang w:val="en-US"/>
        </w:rPr>
        <w:t xml:space="preserve"> frequency and patterns</w:t>
      </w:r>
      <w:r w:rsidR="00EB77AC" w:rsidRPr="006426DB">
        <w:rPr>
          <w:rFonts w:ascii="Arial" w:hAnsi="Arial" w:cs="Arial"/>
          <w:sz w:val="20"/>
          <w:szCs w:val="20"/>
          <w:lang w:val="en-US"/>
        </w:rPr>
        <w:t xml:space="preserve"> of their movement</w:t>
      </w:r>
      <w:r w:rsidR="004A583A" w:rsidRPr="006426DB">
        <w:rPr>
          <w:rFonts w:ascii="Arial" w:hAnsi="Arial" w:cs="Arial"/>
          <w:sz w:val="20"/>
          <w:szCs w:val="20"/>
          <w:lang w:val="en-US"/>
        </w:rPr>
        <w:t>s</w:t>
      </w:r>
      <w:r w:rsidR="00EB77AC" w:rsidRPr="006426DB">
        <w:rPr>
          <w:rFonts w:ascii="Arial" w:hAnsi="Arial" w:cs="Arial"/>
          <w:sz w:val="20"/>
          <w:szCs w:val="20"/>
          <w:lang w:val="en-US"/>
        </w:rPr>
        <w:t>. This capability helps make sure that</w:t>
      </w:r>
      <w:r w:rsidR="00A675C3" w:rsidRPr="006426DB">
        <w:rPr>
          <w:rFonts w:ascii="Arial" w:hAnsi="Arial" w:cs="Arial"/>
          <w:sz w:val="20"/>
          <w:szCs w:val="20"/>
          <w:lang w:val="en-US"/>
        </w:rPr>
        <w:t xml:space="preserve"> the right li</w:t>
      </w:r>
      <w:r w:rsidR="0016059C" w:rsidRPr="006426DB">
        <w:rPr>
          <w:rFonts w:ascii="Arial" w:hAnsi="Arial" w:cs="Arial"/>
          <w:sz w:val="20"/>
          <w:szCs w:val="20"/>
          <w:lang w:val="en-US"/>
        </w:rPr>
        <w:t>ghting scenario is provided for a particular</w:t>
      </w:r>
      <w:r w:rsidR="00713A70" w:rsidRPr="006426DB">
        <w:rPr>
          <w:rFonts w:ascii="Arial" w:hAnsi="Arial" w:cs="Arial"/>
          <w:sz w:val="20"/>
          <w:szCs w:val="20"/>
          <w:lang w:val="en-US"/>
        </w:rPr>
        <w:t xml:space="preserve"> activity and additionally supports safety, precision and quality</w:t>
      </w:r>
      <w:r w:rsidR="00A675C3" w:rsidRPr="006426DB">
        <w:rPr>
          <w:rFonts w:ascii="Arial" w:hAnsi="Arial" w:cs="Arial"/>
          <w:sz w:val="20"/>
          <w:szCs w:val="20"/>
          <w:lang w:val="en-US"/>
        </w:rPr>
        <w:t>.</w:t>
      </w:r>
    </w:p>
    <w:p w14:paraId="305E3A1F" w14:textId="42C631CC" w:rsidR="00A675C3" w:rsidRPr="006426DB" w:rsidRDefault="0016059C" w:rsidP="00C4331C">
      <w:pPr>
        <w:spacing w:after="200" w:line="360" w:lineRule="auto"/>
        <w:jc w:val="both"/>
        <w:rPr>
          <w:rFonts w:ascii="Arial" w:hAnsi="Arial" w:cs="Arial"/>
          <w:sz w:val="20"/>
          <w:szCs w:val="20"/>
          <w:lang w:val="en-US"/>
        </w:rPr>
      </w:pPr>
      <w:r w:rsidRPr="006426DB">
        <w:rPr>
          <w:rFonts w:ascii="Arial" w:hAnsi="Arial" w:cs="Arial"/>
          <w:b/>
          <w:sz w:val="20"/>
          <w:szCs w:val="20"/>
          <w:lang w:val="en-US"/>
        </w:rPr>
        <w:t>Creating light creates e</w:t>
      </w:r>
      <w:r w:rsidR="00A675C3" w:rsidRPr="006426DB">
        <w:rPr>
          <w:rFonts w:ascii="Arial" w:hAnsi="Arial" w:cs="Arial"/>
          <w:b/>
          <w:sz w:val="20"/>
          <w:szCs w:val="20"/>
          <w:lang w:val="en-US"/>
        </w:rPr>
        <w:t>motion</w:t>
      </w:r>
      <w:r w:rsidR="00A675C3" w:rsidRPr="006426DB">
        <w:rPr>
          <w:rFonts w:ascii="Arial" w:hAnsi="Arial" w:cs="Arial"/>
          <w:sz w:val="20"/>
          <w:szCs w:val="20"/>
          <w:lang w:val="en-US"/>
        </w:rPr>
        <w:t xml:space="preserve"> </w:t>
      </w:r>
      <w:r w:rsidR="00EB77AC" w:rsidRPr="006426DB">
        <w:rPr>
          <w:rFonts w:ascii="Arial" w:hAnsi="Arial" w:cs="Arial"/>
          <w:sz w:val="20"/>
          <w:szCs w:val="20"/>
          <w:lang w:val="en-US"/>
        </w:rPr>
        <w:t>–</w:t>
      </w:r>
      <w:r w:rsidR="00A675C3" w:rsidRPr="006426DB">
        <w:rPr>
          <w:rFonts w:ascii="Arial" w:hAnsi="Arial" w:cs="Arial"/>
          <w:sz w:val="20"/>
          <w:szCs w:val="20"/>
          <w:lang w:val="en-US"/>
        </w:rPr>
        <w:t xml:space="preserve"> </w:t>
      </w:r>
      <w:r w:rsidR="00EB77AC" w:rsidRPr="006426DB">
        <w:rPr>
          <w:rFonts w:ascii="Arial" w:hAnsi="Arial" w:cs="Arial"/>
          <w:sz w:val="20"/>
          <w:szCs w:val="20"/>
          <w:lang w:val="en-US"/>
        </w:rPr>
        <w:t xml:space="preserve">Blending </w:t>
      </w:r>
      <w:r w:rsidR="00A675C3" w:rsidRPr="006426DB">
        <w:rPr>
          <w:rFonts w:ascii="Arial" w:hAnsi="Arial" w:cs="Arial"/>
          <w:sz w:val="20"/>
          <w:szCs w:val="20"/>
          <w:lang w:val="en-US"/>
        </w:rPr>
        <w:t xml:space="preserve">Active Light with </w:t>
      </w:r>
      <w:proofErr w:type="spellStart"/>
      <w:r w:rsidR="00A675C3" w:rsidRPr="006426DB">
        <w:rPr>
          <w:rFonts w:ascii="Arial" w:hAnsi="Arial" w:cs="Arial"/>
          <w:sz w:val="20"/>
          <w:szCs w:val="20"/>
          <w:lang w:val="en-US"/>
        </w:rPr>
        <w:t>Zumtobel's</w:t>
      </w:r>
      <w:proofErr w:type="spellEnd"/>
      <w:r w:rsidR="00A675C3" w:rsidRPr="006426DB">
        <w:rPr>
          <w:rFonts w:ascii="Arial" w:hAnsi="Arial" w:cs="Arial"/>
          <w:sz w:val="20"/>
          <w:szCs w:val="20"/>
          <w:lang w:val="en-US"/>
        </w:rPr>
        <w:t xml:space="preserve"> Limbic® lighting approach in retail applications makes it possible to </w:t>
      </w:r>
      <w:r w:rsidR="00EB77AC" w:rsidRPr="006426DB">
        <w:rPr>
          <w:rFonts w:ascii="Arial" w:hAnsi="Arial" w:cs="Arial"/>
          <w:sz w:val="20"/>
          <w:szCs w:val="20"/>
          <w:lang w:val="en-US"/>
        </w:rPr>
        <w:t>impeccably showcase</w:t>
      </w:r>
      <w:r w:rsidR="00A675C3" w:rsidRPr="006426DB">
        <w:rPr>
          <w:rFonts w:ascii="Arial" w:hAnsi="Arial" w:cs="Arial"/>
          <w:sz w:val="20"/>
          <w:szCs w:val="20"/>
          <w:lang w:val="en-US"/>
        </w:rPr>
        <w:t xml:space="preserve"> brands and products for </w:t>
      </w:r>
      <w:r w:rsidR="00EB77AC" w:rsidRPr="006426DB">
        <w:rPr>
          <w:rFonts w:ascii="Arial" w:hAnsi="Arial" w:cs="Arial"/>
          <w:sz w:val="20"/>
          <w:szCs w:val="20"/>
          <w:lang w:val="en-US"/>
        </w:rPr>
        <w:t>specific</w:t>
      </w:r>
      <w:r w:rsidR="00A675C3" w:rsidRPr="006426DB">
        <w:rPr>
          <w:rFonts w:ascii="Arial" w:hAnsi="Arial" w:cs="Arial"/>
          <w:sz w:val="20"/>
          <w:szCs w:val="20"/>
          <w:lang w:val="en-US"/>
        </w:rPr>
        <w:t xml:space="preserve"> target groups. It creates emotional experiences that appeal to </w:t>
      </w:r>
      <w:r w:rsidR="00EB77AC" w:rsidRPr="006426DB">
        <w:rPr>
          <w:rFonts w:ascii="Arial" w:hAnsi="Arial" w:cs="Arial"/>
          <w:sz w:val="20"/>
          <w:szCs w:val="20"/>
          <w:lang w:val="en-US"/>
        </w:rPr>
        <w:t>all the senses of the consumer</w:t>
      </w:r>
      <w:r w:rsidR="00A675C3" w:rsidRPr="006426DB">
        <w:rPr>
          <w:rFonts w:ascii="Arial" w:hAnsi="Arial" w:cs="Arial"/>
          <w:sz w:val="20"/>
          <w:szCs w:val="20"/>
          <w:lang w:val="en-US"/>
        </w:rPr>
        <w:t xml:space="preserve">. Highly efficient downlights </w:t>
      </w:r>
      <w:r w:rsidR="00EB77AC" w:rsidRPr="006426DB">
        <w:rPr>
          <w:rFonts w:ascii="Arial" w:hAnsi="Arial" w:cs="Arial"/>
          <w:sz w:val="20"/>
          <w:szCs w:val="20"/>
          <w:lang w:val="en-US"/>
        </w:rPr>
        <w:t>like</w:t>
      </w:r>
      <w:r w:rsidR="00A675C3" w:rsidRPr="006426DB">
        <w:rPr>
          <w:rFonts w:ascii="Arial" w:hAnsi="Arial" w:cs="Arial"/>
          <w:sz w:val="20"/>
          <w:szCs w:val="20"/>
          <w:lang w:val="en-US"/>
        </w:rPr>
        <w:t xml:space="preserve"> </w:t>
      </w:r>
      <w:hyperlink r:id="rId15" w:history="1">
        <w:r w:rsidR="00E27965" w:rsidRPr="006426DB">
          <w:rPr>
            <w:rStyle w:val="Hyperlink"/>
            <w:rFonts w:ascii="Arial" w:hAnsi="Arial" w:cs="Arial"/>
            <w:sz w:val="20"/>
            <w:szCs w:val="20"/>
            <w:lang w:val="en-US"/>
          </w:rPr>
          <w:t>PANOS i</w:t>
        </w:r>
        <w:r w:rsidR="00A675C3" w:rsidRPr="006426DB">
          <w:rPr>
            <w:rStyle w:val="Hyperlink"/>
            <w:rFonts w:ascii="Arial" w:hAnsi="Arial" w:cs="Arial"/>
            <w:sz w:val="20"/>
            <w:szCs w:val="20"/>
            <w:lang w:val="en-US"/>
          </w:rPr>
          <w:t>nfinity</w:t>
        </w:r>
      </w:hyperlink>
      <w:r w:rsidR="00A675C3" w:rsidRPr="006426DB">
        <w:rPr>
          <w:rFonts w:ascii="Arial" w:hAnsi="Arial" w:cs="Arial"/>
          <w:sz w:val="20"/>
          <w:szCs w:val="20"/>
          <w:lang w:val="en-US"/>
        </w:rPr>
        <w:t xml:space="preserve"> </w:t>
      </w:r>
      <w:r w:rsidR="00EB77AC" w:rsidRPr="006426DB">
        <w:rPr>
          <w:rFonts w:ascii="Arial" w:hAnsi="Arial" w:cs="Arial"/>
          <w:sz w:val="20"/>
          <w:szCs w:val="20"/>
          <w:lang w:val="en-US"/>
        </w:rPr>
        <w:t>harness</w:t>
      </w:r>
      <w:r w:rsidR="00A675C3" w:rsidRPr="006426DB">
        <w:rPr>
          <w:rFonts w:ascii="Arial" w:hAnsi="Arial" w:cs="Arial"/>
          <w:sz w:val="20"/>
          <w:szCs w:val="20"/>
          <w:lang w:val="en-US"/>
        </w:rPr>
        <w:t xml:space="preserve"> </w:t>
      </w:r>
      <w:proofErr w:type="spellStart"/>
      <w:r w:rsidR="00A675C3" w:rsidRPr="006426DB">
        <w:rPr>
          <w:rFonts w:ascii="Arial" w:hAnsi="Arial" w:cs="Arial"/>
          <w:sz w:val="20"/>
          <w:szCs w:val="20"/>
          <w:lang w:val="en-US"/>
        </w:rPr>
        <w:t>tunableWhite</w:t>
      </w:r>
      <w:proofErr w:type="spellEnd"/>
      <w:r w:rsidR="00A675C3" w:rsidRPr="006426DB">
        <w:rPr>
          <w:rFonts w:ascii="Arial" w:hAnsi="Arial" w:cs="Arial"/>
          <w:sz w:val="20"/>
          <w:szCs w:val="20"/>
          <w:lang w:val="en-US"/>
        </w:rPr>
        <w:t xml:space="preserve"> technology </w:t>
      </w:r>
      <w:r w:rsidR="00EB77AC" w:rsidRPr="006426DB">
        <w:rPr>
          <w:rFonts w:ascii="Arial" w:hAnsi="Arial" w:cs="Arial"/>
          <w:sz w:val="20"/>
          <w:szCs w:val="20"/>
          <w:lang w:val="en-US"/>
        </w:rPr>
        <w:t>to</w:t>
      </w:r>
      <w:r w:rsidR="00A675C3" w:rsidRPr="006426DB">
        <w:rPr>
          <w:rFonts w:ascii="Arial" w:hAnsi="Arial" w:cs="Arial"/>
          <w:sz w:val="20"/>
          <w:szCs w:val="20"/>
          <w:lang w:val="en-US"/>
        </w:rPr>
        <w:t xml:space="preserve"> provide an excellent </w:t>
      </w:r>
      <w:proofErr w:type="spellStart"/>
      <w:r w:rsidR="00A675C3" w:rsidRPr="006426DB">
        <w:rPr>
          <w:rFonts w:ascii="Arial" w:hAnsi="Arial" w:cs="Arial"/>
          <w:sz w:val="20"/>
          <w:szCs w:val="20"/>
          <w:lang w:val="en-US"/>
        </w:rPr>
        <w:t>colo</w:t>
      </w:r>
      <w:r w:rsidR="00EB77AC" w:rsidRPr="006426DB">
        <w:rPr>
          <w:rFonts w:ascii="Arial" w:hAnsi="Arial" w:cs="Arial"/>
          <w:sz w:val="20"/>
          <w:szCs w:val="20"/>
          <w:lang w:val="en-US"/>
        </w:rPr>
        <w:t>u</w:t>
      </w:r>
      <w:r w:rsidR="00A675C3" w:rsidRPr="006426DB">
        <w:rPr>
          <w:rFonts w:ascii="Arial" w:hAnsi="Arial" w:cs="Arial"/>
          <w:sz w:val="20"/>
          <w:szCs w:val="20"/>
          <w:lang w:val="en-US"/>
        </w:rPr>
        <w:t>r</w:t>
      </w:r>
      <w:proofErr w:type="spellEnd"/>
      <w:r w:rsidR="00A675C3" w:rsidRPr="006426DB">
        <w:rPr>
          <w:rFonts w:ascii="Arial" w:hAnsi="Arial" w:cs="Arial"/>
          <w:sz w:val="20"/>
          <w:szCs w:val="20"/>
          <w:lang w:val="en-US"/>
        </w:rPr>
        <w:t xml:space="preserve"> rendering of Ra 90 </w:t>
      </w:r>
      <w:r w:rsidR="00EB77AC" w:rsidRPr="006426DB">
        <w:rPr>
          <w:rFonts w:ascii="Arial" w:hAnsi="Arial" w:cs="Arial"/>
          <w:sz w:val="20"/>
          <w:szCs w:val="20"/>
          <w:lang w:val="en-US"/>
        </w:rPr>
        <w:t>across a broad range of</w:t>
      </w:r>
      <w:r w:rsidR="00A675C3" w:rsidRPr="006426DB">
        <w:rPr>
          <w:rFonts w:ascii="Arial" w:hAnsi="Arial" w:cs="Arial"/>
          <w:sz w:val="20"/>
          <w:szCs w:val="20"/>
          <w:lang w:val="en-US"/>
        </w:rPr>
        <w:t xml:space="preserve"> </w:t>
      </w:r>
      <w:proofErr w:type="spellStart"/>
      <w:r w:rsidR="00A675C3" w:rsidRPr="006426DB">
        <w:rPr>
          <w:rFonts w:ascii="Arial" w:hAnsi="Arial" w:cs="Arial"/>
          <w:sz w:val="20"/>
          <w:szCs w:val="20"/>
          <w:lang w:val="en-US"/>
        </w:rPr>
        <w:t>colo</w:t>
      </w:r>
      <w:r w:rsidR="00EB77AC" w:rsidRPr="006426DB">
        <w:rPr>
          <w:rFonts w:ascii="Arial" w:hAnsi="Arial" w:cs="Arial"/>
          <w:sz w:val="20"/>
          <w:szCs w:val="20"/>
          <w:lang w:val="en-US"/>
        </w:rPr>
        <w:t>u</w:t>
      </w:r>
      <w:r w:rsidR="00A675C3" w:rsidRPr="006426DB">
        <w:rPr>
          <w:rFonts w:ascii="Arial" w:hAnsi="Arial" w:cs="Arial"/>
          <w:sz w:val="20"/>
          <w:szCs w:val="20"/>
          <w:lang w:val="en-US"/>
        </w:rPr>
        <w:t>r</w:t>
      </w:r>
      <w:proofErr w:type="spellEnd"/>
      <w:r w:rsidR="00A675C3" w:rsidRPr="006426DB">
        <w:rPr>
          <w:rFonts w:ascii="Arial" w:hAnsi="Arial" w:cs="Arial"/>
          <w:sz w:val="20"/>
          <w:szCs w:val="20"/>
          <w:lang w:val="en-US"/>
        </w:rPr>
        <w:t xml:space="preserve"> temperature</w:t>
      </w:r>
      <w:r w:rsidR="00EB77AC" w:rsidRPr="006426DB">
        <w:rPr>
          <w:rFonts w:ascii="Arial" w:hAnsi="Arial" w:cs="Arial"/>
          <w:sz w:val="20"/>
          <w:szCs w:val="20"/>
          <w:lang w:val="en-US"/>
        </w:rPr>
        <w:t>s</w:t>
      </w:r>
      <w:r w:rsidR="00A675C3" w:rsidRPr="006426DB">
        <w:rPr>
          <w:rFonts w:ascii="Arial" w:hAnsi="Arial" w:cs="Arial"/>
          <w:sz w:val="20"/>
          <w:szCs w:val="20"/>
          <w:lang w:val="en-US"/>
        </w:rPr>
        <w:t xml:space="preserve">. This </w:t>
      </w:r>
      <w:r w:rsidR="00EB77AC" w:rsidRPr="006426DB">
        <w:rPr>
          <w:rFonts w:ascii="Arial" w:hAnsi="Arial" w:cs="Arial"/>
          <w:sz w:val="20"/>
          <w:szCs w:val="20"/>
          <w:lang w:val="en-US"/>
        </w:rPr>
        <w:t>guarantees</w:t>
      </w:r>
      <w:r w:rsidR="00A675C3" w:rsidRPr="006426DB">
        <w:rPr>
          <w:rFonts w:ascii="Arial" w:hAnsi="Arial" w:cs="Arial"/>
          <w:sz w:val="20"/>
          <w:szCs w:val="20"/>
          <w:lang w:val="en-US"/>
        </w:rPr>
        <w:t xml:space="preserve"> maximum design fle</w:t>
      </w:r>
      <w:r w:rsidR="00EB77AC" w:rsidRPr="006426DB">
        <w:rPr>
          <w:rFonts w:ascii="Arial" w:hAnsi="Arial" w:cs="Arial"/>
          <w:sz w:val="20"/>
          <w:szCs w:val="20"/>
          <w:lang w:val="en-US"/>
        </w:rPr>
        <w:t>xibility, as the light can be carefully</w:t>
      </w:r>
      <w:r w:rsidR="00A675C3" w:rsidRPr="006426DB">
        <w:rPr>
          <w:rFonts w:ascii="Arial" w:hAnsi="Arial" w:cs="Arial"/>
          <w:sz w:val="20"/>
          <w:szCs w:val="20"/>
          <w:lang w:val="en-US"/>
        </w:rPr>
        <w:t xml:space="preserve"> </w:t>
      </w:r>
      <w:r w:rsidR="00EB77AC" w:rsidRPr="006426DB">
        <w:rPr>
          <w:rFonts w:ascii="Arial" w:hAnsi="Arial" w:cs="Arial"/>
          <w:sz w:val="20"/>
          <w:szCs w:val="20"/>
          <w:lang w:val="en-US"/>
        </w:rPr>
        <w:t xml:space="preserve">tailored </w:t>
      </w:r>
      <w:r w:rsidR="00A675C3" w:rsidRPr="006426DB">
        <w:rPr>
          <w:rFonts w:ascii="Arial" w:hAnsi="Arial" w:cs="Arial"/>
          <w:sz w:val="20"/>
          <w:szCs w:val="20"/>
          <w:lang w:val="en-US"/>
        </w:rPr>
        <w:t xml:space="preserve">to </w:t>
      </w:r>
      <w:r w:rsidR="00EB77AC" w:rsidRPr="006426DB">
        <w:rPr>
          <w:rFonts w:ascii="Arial" w:hAnsi="Arial" w:cs="Arial"/>
          <w:sz w:val="20"/>
          <w:szCs w:val="20"/>
          <w:lang w:val="en-US"/>
        </w:rPr>
        <w:t xml:space="preserve">complement the </w:t>
      </w:r>
      <w:proofErr w:type="spellStart"/>
      <w:r w:rsidR="00EB77AC" w:rsidRPr="006426DB">
        <w:rPr>
          <w:rFonts w:ascii="Arial" w:hAnsi="Arial" w:cs="Arial"/>
          <w:sz w:val="20"/>
          <w:szCs w:val="20"/>
          <w:lang w:val="en-US"/>
        </w:rPr>
        <w:t>colour</w:t>
      </w:r>
      <w:proofErr w:type="spellEnd"/>
      <w:r w:rsidR="00EB77AC" w:rsidRPr="006426DB">
        <w:rPr>
          <w:rFonts w:ascii="Arial" w:hAnsi="Arial" w:cs="Arial"/>
          <w:sz w:val="20"/>
          <w:szCs w:val="20"/>
          <w:lang w:val="en-US"/>
        </w:rPr>
        <w:t xml:space="preserve"> and material of the product. This in turn facilitates </w:t>
      </w:r>
      <w:r w:rsidR="00E27965" w:rsidRPr="006426DB">
        <w:rPr>
          <w:rFonts w:ascii="Arial" w:hAnsi="Arial" w:cs="Arial"/>
          <w:sz w:val="20"/>
          <w:szCs w:val="20"/>
          <w:lang w:val="en-US"/>
        </w:rPr>
        <w:t>accurate</w:t>
      </w:r>
      <w:r w:rsidR="00EB77AC" w:rsidRPr="006426DB">
        <w:rPr>
          <w:rFonts w:ascii="Arial" w:hAnsi="Arial" w:cs="Arial"/>
          <w:sz w:val="20"/>
          <w:szCs w:val="20"/>
          <w:lang w:val="en-US"/>
        </w:rPr>
        <w:t xml:space="preserve"> </w:t>
      </w:r>
      <w:r w:rsidR="0087597C" w:rsidRPr="006426DB">
        <w:rPr>
          <w:rFonts w:ascii="Arial" w:hAnsi="Arial" w:cs="Arial"/>
          <w:sz w:val="20"/>
          <w:szCs w:val="20"/>
          <w:lang w:val="en-US"/>
        </w:rPr>
        <w:t xml:space="preserve">customer perception and therefore a more accurate </w:t>
      </w:r>
      <w:r w:rsidR="00A675C3" w:rsidRPr="006426DB">
        <w:rPr>
          <w:rFonts w:ascii="Arial" w:hAnsi="Arial" w:cs="Arial"/>
          <w:sz w:val="20"/>
          <w:szCs w:val="20"/>
          <w:lang w:val="en-US"/>
        </w:rPr>
        <w:t>assessment</w:t>
      </w:r>
      <w:r w:rsidR="0087597C" w:rsidRPr="006426DB">
        <w:rPr>
          <w:rFonts w:ascii="Arial" w:hAnsi="Arial" w:cs="Arial"/>
          <w:sz w:val="20"/>
          <w:szCs w:val="20"/>
          <w:lang w:val="en-US"/>
        </w:rPr>
        <w:t xml:space="preserve"> of quality</w:t>
      </w:r>
      <w:r w:rsidR="00A675C3" w:rsidRPr="006426DB">
        <w:rPr>
          <w:rFonts w:ascii="Arial" w:hAnsi="Arial" w:cs="Arial"/>
          <w:sz w:val="20"/>
          <w:szCs w:val="20"/>
          <w:lang w:val="en-US"/>
        </w:rPr>
        <w:t>.</w:t>
      </w:r>
    </w:p>
    <w:p w14:paraId="17055DE6" w14:textId="4CF8AE9F" w:rsidR="00A675C3" w:rsidRPr="006426DB" w:rsidRDefault="0016059C" w:rsidP="00C4331C">
      <w:pPr>
        <w:spacing w:after="200" w:line="360" w:lineRule="auto"/>
        <w:jc w:val="both"/>
        <w:rPr>
          <w:rFonts w:ascii="Arial" w:hAnsi="Arial" w:cs="Arial"/>
          <w:sz w:val="20"/>
          <w:szCs w:val="20"/>
          <w:lang w:val="en-US"/>
        </w:rPr>
      </w:pPr>
      <w:r w:rsidRPr="006426DB">
        <w:rPr>
          <w:rFonts w:ascii="Arial" w:hAnsi="Arial" w:cs="Arial"/>
          <w:b/>
          <w:sz w:val="20"/>
          <w:szCs w:val="20"/>
          <w:lang w:val="en-US"/>
        </w:rPr>
        <w:t>Creating light creates i</w:t>
      </w:r>
      <w:r w:rsidR="00A675C3" w:rsidRPr="006426DB">
        <w:rPr>
          <w:rFonts w:ascii="Arial" w:hAnsi="Arial" w:cs="Arial"/>
          <w:b/>
          <w:sz w:val="20"/>
          <w:szCs w:val="20"/>
          <w:lang w:val="en-US"/>
        </w:rPr>
        <w:t>magination</w:t>
      </w:r>
      <w:r w:rsidR="00A675C3" w:rsidRPr="006426DB">
        <w:rPr>
          <w:rFonts w:ascii="Arial" w:hAnsi="Arial" w:cs="Arial"/>
          <w:sz w:val="20"/>
          <w:szCs w:val="20"/>
          <w:lang w:val="en-US"/>
        </w:rPr>
        <w:t xml:space="preserve"> - Active Light focuses on the protection of sensitive </w:t>
      </w:r>
      <w:r w:rsidR="002A4902" w:rsidRPr="006426DB">
        <w:rPr>
          <w:rFonts w:ascii="Arial" w:hAnsi="Arial" w:cs="Arial"/>
          <w:sz w:val="20"/>
          <w:szCs w:val="20"/>
          <w:lang w:val="en-US"/>
        </w:rPr>
        <w:t>art</w:t>
      </w:r>
      <w:r w:rsidR="00A675C3" w:rsidRPr="006426DB">
        <w:rPr>
          <w:rFonts w:ascii="Arial" w:hAnsi="Arial" w:cs="Arial"/>
          <w:sz w:val="20"/>
          <w:szCs w:val="20"/>
          <w:lang w:val="en-US"/>
        </w:rPr>
        <w:t>works in the field of art and culture, while si</w:t>
      </w:r>
      <w:r w:rsidR="002A4902" w:rsidRPr="006426DB">
        <w:rPr>
          <w:rFonts w:ascii="Arial" w:hAnsi="Arial" w:cs="Arial"/>
          <w:sz w:val="20"/>
          <w:szCs w:val="20"/>
          <w:lang w:val="en-US"/>
        </w:rPr>
        <w:t>multaneously creating authentic and</w:t>
      </w:r>
      <w:r w:rsidR="00A675C3" w:rsidRPr="006426DB">
        <w:rPr>
          <w:rFonts w:ascii="Arial" w:hAnsi="Arial" w:cs="Arial"/>
          <w:sz w:val="20"/>
          <w:szCs w:val="20"/>
          <w:lang w:val="en-US"/>
        </w:rPr>
        <w:t xml:space="preserve"> inspiring sensory experiences for the </w:t>
      </w:r>
      <w:r w:rsidR="00E27965" w:rsidRPr="006426DB">
        <w:rPr>
          <w:rFonts w:ascii="Arial" w:hAnsi="Arial" w:cs="Arial"/>
          <w:sz w:val="20"/>
          <w:szCs w:val="20"/>
          <w:lang w:val="en-US"/>
        </w:rPr>
        <w:t>visitor</w:t>
      </w:r>
      <w:r w:rsidR="00A675C3" w:rsidRPr="006426DB">
        <w:rPr>
          <w:rFonts w:ascii="Arial" w:hAnsi="Arial" w:cs="Arial"/>
          <w:sz w:val="20"/>
          <w:szCs w:val="20"/>
          <w:lang w:val="en-US"/>
        </w:rPr>
        <w:t xml:space="preserve">. </w:t>
      </w:r>
      <w:hyperlink r:id="rId16" w:history="1">
        <w:r w:rsidR="00A675C3" w:rsidRPr="006426DB">
          <w:rPr>
            <w:rStyle w:val="Hyperlink"/>
            <w:rFonts w:ascii="Arial" w:hAnsi="Arial" w:cs="Arial"/>
            <w:sz w:val="20"/>
            <w:szCs w:val="20"/>
            <w:lang w:val="en-US"/>
          </w:rPr>
          <w:t>SUPERSYSTEM</w:t>
        </w:r>
      </w:hyperlink>
      <w:r w:rsidR="00A675C3" w:rsidRPr="006426DB">
        <w:rPr>
          <w:rFonts w:ascii="Arial" w:hAnsi="Arial" w:cs="Arial"/>
          <w:sz w:val="20"/>
          <w:szCs w:val="20"/>
          <w:lang w:val="en-US"/>
        </w:rPr>
        <w:t xml:space="preserve"> is the ideal lighting tool to solve the challenging and varied lighting tasks </w:t>
      </w:r>
      <w:r w:rsidR="00806C9D" w:rsidRPr="006426DB">
        <w:rPr>
          <w:rFonts w:ascii="Arial" w:hAnsi="Arial" w:cs="Arial"/>
          <w:sz w:val="20"/>
          <w:szCs w:val="20"/>
          <w:lang w:val="en-US"/>
        </w:rPr>
        <w:t>associated with</w:t>
      </w:r>
      <w:r w:rsidR="00A675C3" w:rsidRPr="006426DB">
        <w:rPr>
          <w:rFonts w:ascii="Arial" w:hAnsi="Arial" w:cs="Arial"/>
          <w:sz w:val="20"/>
          <w:szCs w:val="20"/>
          <w:lang w:val="en-US"/>
        </w:rPr>
        <w:t xml:space="preserve"> museums and galleries. The </w:t>
      </w:r>
      <w:r w:rsidR="002A4902" w:rsidRPr="006426DB">
        <w:rPr>
          <w:rFonts w:ascii="Arial" w:hAnsi="Arial" w:cs="Arial"/>
          <w:sz w:val="20"/>
          <w:szCs w:val="20"/>
          <w:lang w:val="en-US"/>
        </w:rPr>
        <w:t>delicate</w:t>
      </w:r>
      <w:r w:rsidR="00A675C3" w:rsidRPr="006426DB">
        <w:rPr>
          <w:rFonts w:ascii="Arial" w:hAnsi="Arial" w:cs="Arial"/>
          <w:sz w:val="20"/>
          <w:szCs w:val="20"/>
          <w:lang w:val="en-US"/>
        </w:rPr>
        <w:t xml:space="preserve"> spots</w:t>
      </w:r>
      <w:r w:rsidR="00796039" w:rsidRPr="006426DB">
        <w:rPr>
          <w:rFonts w:ascii="Arial" w:hAnsi="Arial" w:cs="Arial"/>
          <w:sz w:val="20"/>
          <w:szCs w:val="20"/>
          <w:lang w:val="en-US"/>
        </w:rPr>
        <w:t>, which</w:t>
      </w:r>
      <w:r w:rsidR="00A675C3" w:rsidRPr="006426DB">
        <w:rPr>
          <w:rFonts w:ascii="Arial" w:hAnsi="Arial" w:cs="Arial"/>
          <w:sz w:val="20"/>
          <w:szCs w:val="20"/>
          <w:lang w:val="en-US"/>
        </w:rPr>
        <w:t xml:space="preserve"> </w:t>
      </w:r>
      <w:r w:rsidR="002A4902" w:rsidRPr="006426DB">
        <w:rPr>
          <w:rFonts w:ascii="Arial" w:hAnsi="Arial" w:cs="Arial"/>
          <w:sz w:val="20"/>
          <w:szCs w:val="20"/>
          <w:lang w:val="en-US"/>
        </w:rPr>
        <w:t>remain very much</w:t>
      </w:r>
      <w:r w:rsidR="00A675C3" w:rsidRPr="006426DB">
        <w:rPr>
          <w:rFonts w:ascii="Arial" w:hAnsi="Arial" w:cs="Arial"/>
          <w:sz w:val="20"/>
          <w:szCs w:val="20"/>
          <w:lang w:val="en-US"/>
        </w:rPr>
        <w:t xml:space="preserve"> in the background</w:t>
      </w:r>
      <w:r w:rsidR="00796039" w:rsidRPr="006426DB">
        <w:rPr>
          <w:rFonts w:ascii="Arial" w:hAnsi="Arial" w:cs="Arial"/>
          <w:sz w:val="20"/>
          <w:szCs w:val="20"/>
          <w:lang w:val="en-US"/>
        </w:rPr>
        <w:t>,</w:t>
      </w:r>
      <w:r w:rsidR="00A675C3" w:rsidRPr="006426DB">
        <w:rPr>
          <w:rFonts w:ascii="Arial" w:hAnsi="Arial" w:cs="Arial"/>
          <w:sz w:val="20"/>
          <w:szCs w:val="20"/>
          <w:lang w:val="en-US"/>
        </w:rPr>
        <w:t xml:space="preserve"> </w:t>
      </w:r>
      <w:r w:rsidR="002A4902" w:rsidRPr="006426DB">
        <w:rPr>
          <w:rFonts w:ascii="Arial" w:hAnsi="Arial" w:cs="Arial"/>
          <w:sz w:val="20"/>
          <w:szCs w:val="20"/>
          <w:lang w:val="en-US"/>
        </w:rPr>
        <w:t xml:space="preserve">can call on a wide range of accessories </w:t>
      </w:r>
      <w:r w:rsidR="00796039" w:rsidRPr="006426DB">
        <w:rPr>
          <w:rFonts w:ascii="Arial" w:hAnsi="Arial" w:cs="Arial"/>
          <w:sz w:val="20"/>
          <w:szCs w:val="20"/>
          <w:lang w:val="en-US"/>
        </w:rPr>
        <w:t xml:space="preserve">and be combined with lighting controls </w:t>
      </w:r>
      <w:r w:rsidR="002A4902" w:rsidRPr="006426DB">
        <w:rPr>
          <w:rFonts w:ascii="Arial" w:hAnsi="Arial" w:cs="Arial"/>
          <w:sz w:val="20"/>
          <w:szCs w:val="20"/>
          <w:lang w:val="en-US"/>
        </w:rPr>
        <w:t>to achieve</w:t>
      </w:r>
      <w:r w:rsidR="00A675C3" w:rsidRPr="006426DB">
        <w:rPr>
          <w:rFonts w:ascii="Arial" w:hAnsi="Arial" w:cs="Arial"/>
          <w:sz w:val="20"/>
          <w:szCs w:val="20"/>
          <w:lang w:val="en-US"/>
        </w:rPr>
        <w:t xml:space="preserve"> </w:t>
      </w:r>
      <w:r w:rsidR="00796039" w:rsidRPr="006426DB">
        <w:rPr>
          <w:rFonts w:ascii="Arial" w:hAnsi="Arial" w:cs="Arial"/>
          <w:sz w:val="20"/>
          <w:szCs w:val="20"/>
          <w:lang w:val="en-US"/>
        </w:rPr>
        <w:t xml:space="preserve">the </w:t>
      </w:r>
      <w:r w:rsidR="00A675C3" w:rsidRPr="006426DB">
        <w:rPr>
          <w:rFonts w:ascii="Arial" w:hAnsi="Arial" w:cs="Arial"/>
          <w:sz w:val="20"/>
          <w:szCs w:val="20"/>
          <w:lang w:val="en-US"/>
        </w:rPr>
        <w:t xml:space="preserve">maximum effect for </w:t>
      </w:r>
      <w:r w:rsidR="002A4902" w:rsidRPr="006426DB">
        <w:rPr>
          <w:rFonts w:ascii="Arial" w:hAnsi="Arial" w:cs="Arial"/>
          <w:sz w:val="20"/>
          <w:szCs w:val="20"/>
          <w:lang w:val="en-US"/>
        </w:rPr>
        <w:t>every piece of</w:t>
      </w:r>
      <w:r w:rsidR="00A675C3" w:rsidRPr="006426DB">
        <w:rPr>
          <w:rFonts w:ascii="Arial" w:hAnsi="Arial" w:cs="Arial"/>
          <w:sz w:val="20"/>
          <w:szCs w:val="20"/>
          <w:lang w:val="en-US"/>
        </w:rPr>
        <w:t xml:space="preserve"> art.</w:t>
      </w:r>
    </w:p>
    <w:p w14:paraId="0EFFEE38" w14:textId="195821F8" w:rsidR="00A675C3" w:rsidRPr="006426DB" w:rsidRDefault="0016059C" w:rsidP="00C4331C">
      <w:pPr>
        <w:spacing w:after="200" w:line="360" w:lineRule="auto"/>
        <w:jc w:val="both"/>
        <w:rPr>
          <w:rFonts w:ascii="Arial" w:hAnsi="Arial" w:cs="Arial"/>
          <w:sz w:val="20"/>
          <w:szCs w:val="20"/>
          <w:lang w:val="en-US"/>
        </w:rPr>
      </w:pPr>
      <w:r w:rsidRPr="006426DB">
        <w:rPr>
          <w:rFonts w:ascii="Arial" w:hAnsi="Arial" w:cs="Arial"/>
          <w:b/>
          <w:sz w:val="20"/>
          <w:szCs w:val="20"/>
          <w:lang w:val="en-US"/>
        </w:rPr>
        <w:t>Creating light creates i</w:t>
      </w:r>
      <w:r w:rsidR="00A675C3" w:rsidRPr="006426DB">
        <w:rPr>
          <w:rFonts w:ascii="Arial" w:hAnsi="Arial" w:cs="Arial"/>
          <w:b/>
          <w:sz w:val="20"/>
          <w:szCs w:val="20"/>
          <w:lang w:val="en-US"/>
        </w:rPr>
        <w:t>nteraction</w:t>
      </w:r>
      <w:r w:rsidR="00A675C3" w:rsidRPr="006426DB">
        <w:rPr>
          <w:rFonts w:ascii="Arial" w:hAnsi="Arial" w:cs="Arial"/>
          <w:sz w:val="20"/>
          <w:szCs w:val="20"/>
          <w:lang w:val="en-US"/>
        </w:rPr>
        <w:t xml:space="preserve"> - Active Light gives public spaces, squares and streets </w:t>
      </w:r>
      <w:r w:rsidR="00796039" w:rsidRPr="006426DB">
        <w:rPr>
          <w:rFonts w:ascii="Arial" w:hAnsi="Arial" w:cs="Arial"/>
          <w:sz w:val="20"/>
          <w:szCs w:val="20"/>
          <w:lang w:val="en-US"/>
        </w:rPr>
        <w:t>added charisma and character, making</w:t>
      </w:r>
      <w:r w:rsidR="00A675C3" w:rsidRPr="006426DB">
        <w:rPr>
          <w:rFonts w:ascii="Arial" w:hAnsi="Arial" w:cs="Arial"/>
          <w:sz w:val="20"/>
          <w:szCs w:val="20"/>
          <w:lang w:val="en-US"/>
        </w:rPr>
        <w:t xml:space="preserve"> them more attractive </w:t>
      </w:r>
      <w:r w:rsidR="00796039" w:rsidRPr="006426DB">
        <w:rPr>
          <w:rFonts w:ascii="Arial" w:hAnsi="Arial" w:cs="Arial"/>
          <w:sz w:val="20"/>
          <w:szCs w:val="20"/>
          <w:lang w:val="en-US"/>
        </w:rPr>
        <w:t>and improving the way</w:t>
      </w:r>
      <w:r w:rsidR="00A675C3" w:rsidRPr="006426DB">
        <w:rPr>
          <w:rFonts w:ascii="Arial" w:hAnsi="Arial" w:cs="Arial"/>
          <w:sz w:val="20"/>
          <w:szCs w:val="20"/>
          <w:lang w:val="en-US"/>
        </w:rPr>
        <w:t xml:space="preserve"> people </w:t>
      </w:r>
      <w:r w:rsidR="00796039" w:rsidRPr="006426DB">
        <w:rPr>
          <w:rFonts w:ascii="Arial" w:hAnsi="Arial" w:cs="Arial"/>
          <w:sz w:val="20"/>
          <w:szCs w:val="20"/>
          <w:lang w:val="en-US"/>
        </w:rPr>
        <w:t xml:space="preserve">interact with the world around them. </w:t>
      </w:r>
      <w:r w:rsidR="00A675C3" w:rsidRPr="006426DB">
        <w:rPr>
          <w:rFonts w:ascii="Arial" w:hAnsi="Arial" w:cs="Arial"/>
          <w:sz w:val="20"/>
          <w:szCs w:val="20"/>
          <w:lang w:val="en-US"/>
        </w:rPr>
        <w:t xml:space="preserve">In outdoor applications, Zumtobel uses modular lighting tools such as </w:t>
      </w:r>
      <w:hyperlink r:id="rId17" w:history="1">
        <w:r w:rsidR="00A675C3" w:rsidRPr="006426DB">
          <w:rPr>
            <w:rStyle w:val="Hyperlink"/>
            <w:rFonts w:ascii="Arial" w:hAnsi="Arial" w:cs="Arial"/>
            <w:sz w:val="20"/>
            <w:szCs w:val="20"/>
            <w:lang w:val="en-US"/>
          </w:rPr>
          <w:t>SUPERSYSTEM outdoor</w:t>
        </w:r>
      </w:hyperlink>
      <w:r w:rsidR="00A675C3" w:rsidRPr="006426DB">
        <w:rPr>
          <w:rFonts w:ascii="Arial" w:hAnsi="Arial" w:cs="Arial"/>
          <w:sz w:val="20"/>
          <w:szCs w:val="20"/>
          <w:lang w:val="en-US"/>
        </w:rPr>
        <w:t xml:space="preserve"> to </w:t>
      </w:r>
      <w:r w:rsidR="00796039" w:rsidRPr="006426DB">
        <w:rPr>
          <w:rFonts w:ascii="Arial" w:hAnsi="Arial" w:cs="Arial"/>
          <w:sz w:val="20"/>
          <w:szCs w:val="20"/>
          <w:lang w:val="en-US"/>
        </w:rPr>
        <w:t>cover</w:t>
      </w:r>
      <w:r w:rsidR="00A675C3" w:rsidRPr="006426DB">
        <w:rPr>
          <w:rFonts w:ascii="Arial" w:hAnsi="Arial" w:cs="Arial"/>
          <w:sz w:val="20"/>
          <w:szCs w:val="20"/>
          <w:lang w:val="en-US"/>
        </w:rPr>
        <w:t xml:space="preserve"> differentiated lighting tasks and </w:t>
      </w:r>
      <w:r w:rsidR="00796039" w:rsidRPr="006426DB">
        <w:rPr>
          <w:rFonts w:ascii="Arial" w:hAnsi="Arial" w:cs="Arial"/>
          <w:sz w:val="20"/>
          <w:szCs w:val="20"/>
          <w:lang w:val="en-US"/>
        </w:rPr>
        <w:t xml:space="preserve">to address </w:t>
      </w:r>
      <w:r w:rsidR="00A675C3" w:rsidRPr="006426DB">
        <w:rPr>
          <w:rFonts w:ascii="Arial" w:hAnsi="Arial" w:cs="Arial"/>
          <w:sz w:val="20"/>
          <w:szCs w:val="20"/>
          <w:lang w:val="en-US"/>
        </w:rPr>
        <w:t xml:space="preserve">the </w:t>
      </w:r>
      <w:r w:rsidR="00796039" w:rsidRPr="006426DB">
        <w:rPr>
          <w:rFonts w:ascii="Arial" w:hAnsi="Arial" w:cs="Arial"/>
          <w:sz w:val="20"/>
          <w:szCs w:val="20"/>
          <w:lang w:val="en-US"/>
        </w:rPr>
        <w:t>varying</w:t>
      </w:r>
      <w:r w:rsidR="00A675C3" w:rsidRPr="006426DB">
        <w:rPr>
          <w:rFonts w:ascii="Arial" w:hAnsi="Arial" w:cs="Arial"/>
          <w:sz w:val="20"/>
          <w:szCs w:val="20"/>
          <w:lang w:val="en-US"/>
        </w:rPr>
        <w:t xml:space="preserve"> needs of </w:t>
      </w:r>
      <w:r w:rsidR="00796039" w:rsidRPr="006426DB">
        <w:rPr>
          <w:rFonts w:ascii="Arial" w:hAnsi="Arial" w:cs="Arial"/>
          <w:sz w:val="20"/>
          <w:szCs w:val="20"/>
          <w:lang w:val="en-US"/>
        </w:rPr>
        <w:t xml:space="preserve">individuals when </w:t>
      </w:r>
      <w:r w:rsidR="00D60C34" w:rsidRPr="006426DB">
        <w:rPr>
          <w:rFonts w:ascii="Arial" w:hAnsi="Arial" w:cs="Arial"/>
          <w:sz w:val="20"/>
          <w:szCs w:val="20"/>
          <w:lang w:val="en-US"/>
        </w:rPr>
        <w:t>day gives way to night</w:t>
      </w:r>
      <w:r w:rsidR="00A675C3" w:rsidRPr="006426DB">
        <w:rPr>
          <w:rFonts w:ascii="Arial" w:hAnsi="Arial" w:cs="Arial"/>
          <w:sz w:val="20"/>
          <w:szCs w:val="20"/>
          <w:lang w:val="en-US"/>
        </w:rPr>
        <w:t xml:space="preserve">. </w:t>
      </w:r>
      <w:r w:rsidR="00D46C9C" w:rsidRPr="006426DB">
        <w:rPr>
          <w:rFonts w:ascii="Arial" w:hAnsi="Arial" w:cs="Arial"/>
          <w:sz w:val="20"/>
          <w:szCs w:val="20"/>
          <w:lang w:val="en-US"/>
        </w:rPr>
        <w:t>The appropriate integration of the right</w:t>
      </w:r>
      <w:r w:rsidR="00A675C3" w:rsidRPr="006426DB">
        <w:rPr>
          <w:rFonts w:ascii="Arial" w:hAnsi="Arial" w:cs="Arial"/>
          <w:sz w:val="20"/>
          <w:szCs w:val="20"/>
          <w:lang w:val="en-US"/>
        </w:rPr>
        <w:t xml:space="preserve"> control</w:t>
      </w:r>
      <w:r w:rsidR="00D46C9C" w:rsidRPr="006426DB">
        <w:rPr>
          <w:rFonts w:ascii="Arial" w:hAnsi="Arial" w:cs="Arial"/>
          <w:sz w:val="20"/>
          <w:szCs w:val="20"/>
          <w:lang w:val="en-US"/>
        </w:rPr>
        <w:t xml:space="preserve">s technology </w:t>
      </w:r>
      <w:r w:rsidR="00E27965" w:rsidRPr="006426DB">
        <w:rPr>
          <w:rFonts w:ascii="Arial" w:hAnsi="Arial" w:cs="Arial"/>
          <w:sz w:val="20"/>
          <w:szCs w:val="20"/>
          <w:lang w:val="en-US"/>
        </w:rPr>
        <w:t>blends</w:t>
      </w:r>
      <w:r w:rsidR="00A675C3" w:rsidRPr="006426DB">
        <w:rPr>
          <w:rFonts w:ascii="Arial" w:hAnsi="Arial" w:cs="Arial"/>
          <w:sz w:val="20"/>
          <w:szCs w:val="20"/>
          <w:lang w:val="en-US"/>
        </w:rPr>
        <w:t xml:space="preserve"> several light levels </w:t>
      </w:r>
      <w:r w:rsidR="00E27965" w:rsidRPr="006426DB">
        <w:rPr>
          <w:rFonts w:ascii="Arial" w:hAnsi="Arial" w:cs="Arial"/>
          <w:sz w:val="20"/>
          <w:szCs w:val="20"/>
          <w:lang w:val="en-US"/>
        </w:rPr>
        <w:t>with</w:t>
      </w:r>
      <w:r w:rsidR="00A675C3" w:rsidRPr="006426DB">
        <w:rPr>
          <w:rFonts w:ascii="Arial" w:hAnsi="Arial" w:cs="Arial"/>
          <w:sz w:val="20"/>
          <w:szCs w:val="20"/>
          <w:lang w:val="en-US"/>
        </w:rPr>
        <w:t xml:space="preserve"> targeted three-dimensional effects</w:t>
      </w:r>
      <w:r w:rsidR="00E27965" w:rsidRPr="006426DB">
        <w:rPr>
          <w:rFonts w:ascii="Arial" w:hAnsi="Arial" w:cs="Arial"/>
          <w:sz w:val="20"/>
          <w:szCs w:val="20"/>
          <w:lang w:val="en-US"/>
        </w:rPr>
        <w:t xml:space="preserve"> to </w:t>
      </w:r>
      <w:proofErr w:type="spellStart"/>
      <w:r w:rsidR="00D46C9C" w:rsidRPr="006426DB">
        <w:rPr>
          <w:rFonts w:ascii="Arial" w:hAnsi="Arial" w:cs="Arial"/>
          <w:sz w:val="20"/>
          <w:szCs w:val="20"/>
          <w:lang w:val="en-US"/>
        </w:rPr>
        <w:t>maximis</w:t>
      </w:r>
      <w:r w:rsidR="00A675C3" w:rsidRPr="006426DB">
        <w:rPr>
          <w:rFonts w:ascii="Arial" w:hAnsi="Arial" w:cs="Arial"/>
          <w:sz w:val="20"/>
          <w:szCs w:val="20"/>
          <w:lang w:val="en-US"/>
        </w:rPr>
        <w:t>e</w:t>
      </w:r>
      <w:proofErr w:type="spellEnd"/>
      <w:r w:rsidR="00A675C3" w:rsidRPr="006426DB">
        <w:rPr>
          <w:rFonts w:ascii="Arial" w:hAnsi="Arial" w:cs="Arial"/>
          <w:sz w:val="20"/>
          <w:szCs w:val="20"/>
          <w:lang w:val="en-US"/>
        </w:rPr>
        <w:t xml:space="preserve"> visual comfort, safety and </w:t>
      </w:r>
      <w:r w:rsidR="00D46C9C" w:rsidRPr="006426DB">
        <w:rPr>
          <w:rFonts w:ascii="Arial" w:hAnsi="Arial" w:cs="Arial"/>
          <w:sz w:val="20"/>
          <w:szCs w:val="20"/>
          <w:lang w:val="en-US"/>
        </w:rPr>
        <w:t xml:space="preserve">the </w:t>
      </w:r>
      <w:r w:rsidR="00E27965" w:rsidRPr="006426DB">
        <w:rPr>
          <w:rFonts w:ascii="Arial" w:hAnsi="Arial" w:cs="Arial"/>
          <w:sz w:val="20"/>
          <w:szCs w:val="20"/>
          <w:lang w:val="en-US"/>
        </w:rPr>
        <w:t>overall</w:t>
      </w:r>
      <w:r w:rsidR="00D46C9C" w:rsidRPr="006426DB">
        <w:rPr>
          <w:rFonts w:ascii="Arial" w:hAnsi="Arial" w:cs="Arial"/>
          <w:sz w:val="20"/>
          <w:szCs w:val="20"/>
          <w:lang w:val="en-US"/>
        </w:rPr>
        <w:t xml:space="preserve"> quality of</w:t>
      </w:r>
      <w:r w:rsidR="00A675C3" w:rsidRPr="006426DB">
        <w:rPr>
          <w:rFonts w:ascii="Arial" w:hAnsi="Arial" w:cs="Arial"/>
          <w:sz w:val="20"/>
          <w:szCs w:val="20"/>
          <w:lang w:val="en-US"/>
        </w:rPr>
        <w:t xml:space="preserve"> outdoor life.</w:t>
      </w:r>
    </w:p>
    <w:p w14:paraId="4DC7F653" w14:textId="4C39D440" w:rsidR="00A675C3" w:rsidRPr="006426DB" w:rsidRDefault="00A675C3">
      <w:pPr>
        <w:spacing w:after="200" w:line="360" w:lineRule="auto"/>
        <w:jc w:val="both"/>
        <w:rPr>
          <w:rFonts w:ascii="Arial" w:hAnsi="Arial" w:cs="Arial"/>
          <w:sz w:val="20"/>
          <w:szCs w:val="20"/>
          <w:lang w:val="en-US"/>
        </w:rPr>
      </w:pPr>
      <w:r w:rsidRPr="006426DB">
        <w:rPr>
          <w:rFonts w:ascii="Arial" w:hAnsi="Arial" w:cs="Arial"/>
          <w:sz w:val="20"/>
          <w:szCs w:val="20"/>
          <w:lang w:val="en-US"/>
        </w:rPr>
        <w:lastRenderedPageBreak/>
        <w:t xml:space="preserve">Active Light provides the right light at the right time. To </w:t>
      </w:r>
      <w:r w:rsidR="007B5706" w:rsidRPr="006426DB">
        <w:rPr>
          <w:rFonts w:ascii="Arial" w:hAnsi="Arial" w:cs="Arial"/>
          <w:sz w:val="20"/>
          <w:szCs w:val="20"/>
          <w:lang w:val="en-US"/>
        </w:rPr>
        <w:t>carefully imitate</w:t>
      </w:r>
      <w:r w:rsidRPr="006426DB">
        <w:rPr>
          <w:rFonts w:ascii="Arial" w:hAnsi="Arial" w:cs="Arial"/>
          <w:sz w:val="20"/>
          <w:szCs w:val="20"/>
          <w:lang w:val="en-US"/>
        </w:rPr>
        <w:t xml:space="preserve"> the dynamics of natural light, Active</w:t>
      </w:r>
      <w:r w:rsidR="007B5706" w:rsidRPr="006426DB">
        <w:rPr>
          <w:rFonts w:ascii="Arial" w:hAnsi="Arial" w:cs="Arial"/>
          <w:sz w:val="20"/>
          <w:szCs w:val="20"/>
          <w:lang w:val="en-US"/>
        </w:rPr>
        <w:t xml:space="preserve"> </w:t>
      </w:r>
      <w:r w:rsidRPr="006426DB">
        <w:rPr>
          <w:rFonts w:ascii="Arial" w:hAnsi="Arial" w:cs="Arial"/>
          <w:sz w:val="20"/>
          <w:szCs w:val="20"/>
          <w:lang w:val="en-US"/>
        </w:rPr>
        <w:t xml:space="preserve">Light uses </w:t>
      </w:r>
      <w:r w:rsidR="007B5706" w:rsidRPr="006426DB">
        <w:rPr>
          <w:rFonts w:ascii="Arial" w:hAnsi="Arial" w:cs="Arial"/>
          <w:sz w:val="20"/>
          <w:szCs w:val="20"/>
          <w:lang w:val="en-US"/>
        </w:rPr>
        <w:t>Zumtobel luminaires with</w:t>
      </w:r>
      <w:r w:rsidRPr="006426DB">
        <w:rPr>
          <w:rFonts w:ascii="Arial" w:hAnsi="Arial" w:cs="Arial"/>
          <w:sz w:val="20"/>
          <w:szCs w:val="20"/>
          <w:lang w:val="en-US"/>
        </w:rPr>
        <w:t xml:space="preserve"> Zumtobel </w:t>
      </w:r>
      <w:hyperlink r:id="rId18" w:history="1">
        <w:proofErr w:type="spellStart"/>
        <w:r w:rsidRPr="006426DB">
          <w:rPr>
            <w:rStyle w:val="Hyperlink"/>
            <w:rFonts w:ascii="Arial" w:hAnsi="Arial" w:cs="Arial"/>
            <w:sz w:val="20"/>
            <w:szCs w:val="20"/>
            <w:lang w:val="en-US"/>
          </w:rPr>
          <w:t>tunableWhite</w:t>
        </w:r>
        <w:proofErr w:type="spellEnd"/>
        <w:r w:rsidR="007B5706" w:rsidRPr="006426DB">
          <w:rPr>
            <w:rStyle w:val="Hyperlink"/>
            <w:rFonts w:ascii="Arial" w:hAnsi="Arial" w:cs="Arial"/>
            <w:sz w:val="20"/>
            <w:szCs w:val="20"/>
            <w:lang w:val="en-US"/>
          </w:rPr>
          <w:t xml:space="preserve"> technology</w:t>
        </w:r>
      </w:hyperlink>
      <w:r w:rsidR="007B5706" w:rsidRPr="006426DB">
        <w:rPr>
          <w:rFonts w:ascii="Arial" w:hAnsi="Arial" w:cs="Arial"/>
          <w:sz w:val="20"/>
          <w:szCs w:val="20"/>
          <w:lang w:val="en-US"/>
        </w:rPr>
        <w:t>, which enables seamless adjustment of the</w:t>
      </w:r>
      <w:r w:rsidRPr="006426DB">
        <w:rPr>
          <w:rFonts w:ascii="Arial" w:hAnsi="Arial" w:cs="Arial"/>
          <w:sz w:val="20"/>
          <w:szCs w:val="20"/>
          <w:lang w:val="en-US"/>
        </w:rPr>
        <w:t xml:space="preserve"> </w:t>
      </w:r>
      <w:proofErr w:type="spellStart"/>
      <w:r w:rsidRPr="006426DB">
        <w:rPr>
          <w:rFonts w:ascii="Arial" w:hAnsi="Arial" w:cs="Arial"/>
          <w:sz w:val="20"/>
          <w:szCs w:val="20"/>
          <w:lang w:val="en-US"/>
        </w:rPr>
        <w:t>colo</w:t>
      </w:r>
      <w:r w:rsidR="007B5706" w:rsidRPr="006426DB">
        <w:rPr>
          <w:rFonts w:ascii="Arial" w:hAnsi="Arial" w:cs="Arial"/>
          <w:sz w:val="20"/>
          <w:szCs w:val="20"/>
          <w:lang w:val="en-US"/>
        </w:rPr>
        <w:t>u</w:t>
      </w:r>
      <w:r w:rsidRPr="006426DB">
        <w:rPr>
          <w:rFonts w:ascii="Arial" w:hAnsi="Arial" w:cs="Arial"/>
          <w:sz w:val="20"/>
          <w:szCs w:val="20"/>
          <w:lang w:val="en-US"/>
        </w:rPr>
        <w:t>r</w:t>
      </w:r>
      <w:proofErr w:type="spellEnd"/>
      <w:r w:rsidRPr="006426DB">
        <w:rPr>
          <w:rFonts w:ascii="Arial" w:hAnsi="Arial" w:cs="Arial"/>
          <w:sz w:val="20"/>
          <w:szCs w:val="20"/>
          <w:lang w:val="en-US"/>
        </w:rPr>
        <w:t xml:space="preserve"> temperature and </w:t>
      </w:r>
      <w:r w:rsidR="007B5706" w:rsidRPr="006426DB">
        <w:rPr>
          <w:rFonts w:ascii="Arial" w:hAnsi="Arial" w:cs="Arial"/>
          <w:sz w:val="20"/>
          <w:szCs w:val="20"/>
          <w:lang w:val="en-US"/>
        </w:rPr>
        <w:t xml:space="preserve">light </w:t>
      </w:r>
      <w:r w:rsidRPr="006426DB">
        <w:rPr>
          <w:rFonts w:ascii="Arial" w:hAnsi="Arial" w:cs="Arial"/>
          <w:sz w:val="20"/>
          <w:szCs w:val="20"/>
          <w:lang w:val="en-US"/>
        </w:rPr>
        <w:t xml:space="preserve">intensity </w:t>
      </w:r>
      <w:r w:rsidR="007B5706" w:rsidRPr="006426DB">
        <w:rPr>
          <w:rFonts w:ascii="Arial" w:hAnsi="Arial" w:cs="Arial"/>
          <w:sz w:val="20"/>
          <w:szCs w:val="20"/>
          <w:lang w:val="en-US"/>
        </w:rPr>
        <w:t xml:space="preserve">to reflect the </w:t>
      </w:r>
      <w:r w:rsidR="00E27965" w:rsidRPr="006426DB">
        <w:rPr>
          <w:rFonts w:ascii="Arial" w:hAnsi="Arial" w:cs="Arial"/>
          <w:sz w:val="20"/>
          <w:szCs w:val="20"/>
          <w:lang w:val="en-US"/>
        </w:rPr>
        <w:t>subtle changes in</w:t>
      </w:r>
      <w:r w:rsidRPr="006426DB">
        <w:rPr>
          <w:rFonts w:ascii="Arial" w:hAnsi="Arial" w:cs="Arial"/>
          <w:sz w:val="20"/>
          <w:szCs w:val="20"/>
          <w:lang w:val="en-US"/>
        </w:rPr>
        <w:t xml:space="preserve"> sunlight. In office</w:t>
      </w:r>
      <w:r w:rsidR="00F730E6" w:rsidRPr="006426DB">
        <w:rPr>
          <w:rFonts w:ascii="Arial" w:hAnsi="Arial" w:cs="Arial"/>
          <w:sz w:val="20"/>
          <w:szCs w:val="20"/>
          <w:lang w:val="en-US"/>
        </w:rPr>
        <w:t>s and industrial buildings</w:t>
      </w:r>
      <w:r w:rsidRPr="006426DB">
        <w:rPr>
          <w:rFonts w:ascii="Arial" w:hAnsi="Arial" w:cs="Arial"/>
          <w:sz w:val="20"/>
          <w:szCs w:val="20"/>
          <w:lang w:val="en-US"/>
        </w:rPr>
        <w:t xml:space="preserve">, </w:t>
      </w:r>
      <w:proofErr w:type="spellStart"/>
      <w:r w:rsidRPr="006426DB">
        <w:rPr>
          <w:rFonts w:ascii="Arial" w:hAnsi="Arial" w:cs="Arial"/>
          <w:sz w:val="20"/>
          <w:szCs w:val="20"/>
          <w:lang w:val="en-US"/>
        </w:rPr>
        <w:t>tunableWhite</w:t>
      </w:r>
      <w:proofErr w:type="spellEnd"/>
      <w:r w:rsidRPr="006426DB">
        <w:rPr>
          <w:rFonts w:ascii="Arial" w:hAnsi="Arial" w:cs="Arial"/>
          <w:sz w:val="20"/>
          <w:szCs w:val="20"/>
          <w:lang w:val="en-US"/>
        </w:rPr>
        <w:t xml:space="preserve"> supports the human biorhythm with cold-white light</w:t>
      </w:r>
      <w:r w:rsidR="00F730E6" w:rsidRPr="006426DB">
        <w:rPr>
          <w:rFonts w:ascii="Arial" w:hAnsi="Arial" w:cs="Arial"/>
          <w:sz w:val="20"/>
          <w:szCs w:val="20"/>
          <w:lang w:val="en-US"/>
        </w:rPr>
        <w:t>ing</w:t>
      </w:r>
      <w:r w:rsidRPr="006426DB">
        <w:rPr>
          <w:rFonts w:ascii="Arial" w:hAnsi="Arial" w:cs="Arial"/>
          <w:sz w:val="20"/>
          <w:szCs w:val="20"/>
          <w:lang w:val="en-US"/>
        </w:rPr>
        <w:t xml:space="preserve"> moods </w:t>
      </w:r>
      <w:r w:rsidR="00F730E6" w:rsidRPr="004566A1">
        <w:rPr>
          <w:rFonts w:ascii="Arial" w:hAnsi="Arial" w:cs="Arial"/>
          <w:sz w:val="20"/>
          <w:szCs w:val="20"/>
          <w:lang w:val="en-GB"/>
        </w:rPr>
        <w:t>until early afternoon</w:t>
      </w:r>
      <w:r w:rsidRPr="006426DB">
        <w:rPr>
          <w:rFonts w:ascii="Arial" w:hAnsi="Arial" w:cs="Arial"/>
          <w:sz w:val="20"/>
          <w:szCs w:val="20"/>
          <w:lang w:val="en-US"/>
        </w:rPr>
        <w:t xml:space="preserve">, </w:t>
      </w:r>
      <w:r w:rsidR="00F730E6" w:rsidRPr="004566A1">
        <w:rPr>
          <w:rFonts w:ascii="Arial" w:hAnsi="Arial" w:cs="Arial"/>
          <w:sz w:val="20"/>
          <w:szCs w:val="20"/>
          <w:lang w:val="en-GB"/>
        </w:rPr>
        <w:t>followed by lower-intensity warmer l</w:t>
      </w:r>
      <w:r w:rsidR="00F730E6">
        <w:rPr>
          <w:rFonts w:ascii="Arial" w:hAnsi="Arial" w:cs="Arial"/>
          <w:sz w:val="20"/>
          <w:szCs w:val="20"/>
          <w:lang w:val="en-GB"/>
        </w:rPr>
        <w:t>ight hues as evening approaches</w:t>
      </w:r>
      <w:r w:rsidRPr="006426DB">
        <w:rPr>
          <w:rFonts w:ascii="Arial" w:hAnsi="Arial" w:cs="Arial"/>
          <w:sz w:val="20"/>
          <w:szCs w:val="20"/>
          <w:lang w:val="en-US"/>
        </w:rPr>
        <w:t>. In application</w:t>
      </w:r>
      <w:r w:rsidR="00806C9D" w:rsidRPr="006426DB">
        <w:rPr>
          <w:rFonts w:ascii="Arial" w:hAnsi="Arial" w:cs="Arial"/>
          <w:sz w:val="20"/>
          <w:szCs w:val="20"/>
          <w:lang w:val="en-US"/>
        </w:rPr>
        <w:t xml:space="preserve">s </w:t>
      </w:r>
      <w:r w:rsidRPr="006426DB">
        <w:rPr>
          <w:rFonts w:ascii="Arial" w:hAnsi="Arial" w:cs="Arial"/>
          <w:sz w:val="20"/>
          <w:szCs w:val="20"/>
          <w:lang w:val="en-US"/>
        </w:rPr>
        <w:t xml:space="preserve">such as art and culture or shop and retail, </w:t>
      </w:r>
      <w:r w:rsidR="00F730E6" w:rsidRPr="006426DB">
        <w:rPr>
          <w:rFonts w:ascii="Arial" w:hAnsi="Arial" w:cs="Arial"/>
          <w:sz w:val="20"/>
          <w:szCs w:val="20"/>
          <w:lang w:val="en-US"/>
        </w:rPr>
        <w:t xml:space="preserve">the key benefit is being able to adapt the </w:t>
      </w:r>
      <w:proofErr w:type="spellStart"/>
      <w:r w:rsidR="00F730E6" w:rsidRPr="006426DB">
        <w:rPr>
          <w:rFonts w:ascii="Arial" w:hAnsi="Arial" w:cs="Arial"/>
          <w:sz w:val="20"/>
          <w:szCs w:val="20"/>
          <w:lang w:val="en-US"/>
        </w:rPr>
        <w:t>colour</w:t>
      </w:r>
      <w:proofErr w:type="spellEnd"/>
      <w:r w:rsidRPr="006426DB">
        <w:rPr>
          <w:rFonts w:ascii="Arial" w:hAnsi="Arial" w:cs="Arial"/>
          <w:sz w:val="20"/>
          <w:szCs w:val="20"/>
          <w:lang w:val="en-US"/>
        </w:rPr>
        <w:t xml:space="preserve"> temperature to </w:t>
      </w:r>
      <w:r w:rsidR="00F730E6" w:rsidRPr="006426DB">
        <w:rPr>
          <w:rFonts w:ascii="Arial" w:hAnsi="Arial" w:cs="Arial"/>
          <w:sz w:val="20"/>
          <w:szCs w:val="20"/>
          <w:lang w:val="en-US"/>
        </w:rPr>
        <w:t xml:space="preserve">achieve the best possible presentation of </w:t>
      </w:r>
      <w:r w:rsidRPr="006426DB">
        <w:rPr>
          <w:rFonts w:ascii="Arial" w:hAnsi="Arial" w:cs="Arial"/>
          <w:sz w:val="20"/>
          <w:szCs w:val="20"/>
          <w:lang w:val="en-US"/>
        </w:rPr>
        <w:t>exhibits and products. Depending</w:t>
      </w:r>
      <w:r w:rsidR="00F730E6" w:rsidRPr="006426DB">
        <w:rPr>
          <w:rFonts w:ascii="Arial" w:hAnsi="Arial" w:cs="Arial"/>
          <w:sz w:val="20"/>
          <w:szCs w:val="20"/>
          <w:lang w:val="en-US"/>
        </w:rPr>
        <w:t xml:space="preserve"> on the particular tones and </w:t>
      </w:r>
      <w:proofErr w:type="spellStart"/>
      <w:r w:rsidR="00F730E6" w:rsidRPr="006426DB">
        <w:rPr>
          <w:rFonts w:ascii="Arial" w:hAnsi="Arial" w:cs="Arial"/>
          <w:sz w:val="20"/>
          <w:szCs w:val="20"/>
          <w:lang w:val="en-US"/>
        </w:rPr>
        <w:t>materialis</w:t>
      </w:r>
      <w:r w:rsidRPr="006426DB">
        <w:rPr>
          <w:rFonts w:ascii="Arial" w:hAnsi="Arial" w:cs="Arial"/>
          <w:sz w:val="20"/>
          <w:szCs w:val="20"/>
          <w:lang w:val="en-US"/>
        </w:rPr>
        <w:t>ation</w:t>
      </w:r>
      <w:proofErr w:type="spellEnd"/>
      <w:r w:rsidRPr="006426DB">
        <w:rPr>
          <w:rFonts w:ascii="Arial" w:hAnsi="Arial" w:cs="Arial"/>
          <w:sz w:val="20"/>
          <w:szCs w:val="20"/>
          <w:lang w:val="en-US"/>
        </w:rPr>
        <w:t xml:space="preserve">, </w:t>
      </w:r>
      <w:r w:rsidR="00F730E6" w:rsidRPr="006426DB">
        <w:rPr>
          <w:rFonts w:ascii="Arial" w:hAnsi="Arial" w:cs="Arial"/>
          <w:sz w:val="20"/>
          <w:szCs w:val="20"/>
          <w:lang w:val="en-US"/>
        </w:rPr>
        <w:t xml:space="preserve">this level of authenticity and quality can only be achieved by providing </w:t>
      </w:r>
      <w:r w:rsidR="00E27965" w:rsidRPr="006426DB">
        <w:rPr>
          <w:rFonts w:ascii="Arial" w:hAnsi="Arial" w:cs="Arial"/>
          <w:sz w:val="20"/>
          <w:szCs w:val="20"/>
          <w:lang w:val="en-US"/>
        </w:rPr>
        <w:t>just</w:t>
      </w:r>
      <w:r w:rsidR="00F730E6" w:rsidRPr="006426DB">
        <w:rPr>
          <w:rFonts w:ascii="Arial" w:hAnsi="Arial" w:cs="Arial"/>
          <w:sz w:val="20"/>
          <w:szCs w:val="20"/>
          <w:lang w:val="en-US"/>
        </w:rPr>
        <w:t xml:space="preserve"> the right light </w:t>
      </w:r>
      <w:proofErr w:type="spellStart"/>
      <w:r w:rsidR="00F730E6" w:rsidRPr="006426DB">
        <w:rPr>
          <w:rFonts w:ascii="Arial" w:hAnsi="Arial" w:cs="Arial"/>
          <w:sz w:val="20"/>
          <w:szCs w:val="20"/>
          <w:lang w:val="en-US"/>
        </w:rPr>
        <w:t>colour</w:t>
      </w:r>
      <w:proofErr w:type="spellEnd"/>
      <w:r w:rsidRPr="006426DB">
        <w:rPr>
          <w:rFonts w:ascii="Arial" w:hAnsi="Arial" w:cs="Arial"/>
          <w:sz w:val="20"/>
          <w:szCs w:val="20"/>
          <w:lang w:val="en-US"/>
        </w:rPr>
        <w:t>.</w:t>
      </w:r>
    </w:p>
    <w:p w14:paraId="1DB73917" w14:textId="2184228E" w:rsidR="00A675C3" w:rsidRPr="006426DB" w:rsidRDefault="004B595B">
      <w:pPr>
        <w:spacing w:after="200" w:line="360" w:lineRule="auto"/>
        <w:jc w:val="both"/>
        <w:rPr>
          <w:rFonts w:ascii="Arial" w:hAnsi="Arial" w:cs="Arial"/>
          <w:sz w:val="20"/>
          <w:szCs w:val="20"/>
          <w:lang w:val="en-US"/>
        </w:rPr>
      </w:pPr>
      <w:r w:rsidRPr="006426DB">
        <w:rPr>
          <w:rFonts w:ascii="Arial" w:hAnsi="Arial" w:cs="Arial"/>
          <w:sz w:val="20"/>
          <w:szCs w:val="20"/>
          <w:lang w:val="en-US"/>
        </w:rPr>
        <w:t xml:space="preserve">As well as </w:t>
      </w:r>
      <w:proofErr w:type="spellStart"/>
      <w:r w:rsidR="00806C9D" w:rsidRPr="006426DB">
        <w:rPr>
          <w:rFonts w:ascii="Arial" w:hAnsi="Arial" w:cs="Arial"/>
          <w:sz w:val="20"/>
          <w:szCs w:val="20"/>
          <w:lang w:val="en-US"/>
        </w:rPr>
        <w:t>tunableWhite</w:t>
      </w:r>
      <w:proofErr w:type="spellEnd"/>
      <w:r w:rsidR="00806C9D" w:rsidRPr="006426DB">
        <w:rPr>
          <w:rFonts w:ascii="Arial" w:hAnsi="Arial" w:cs="Arial"/>
          <w:sz w:val="20"/>
          <w:szCs w:val="20"/>
          <w:lang w:val="en-US"/>
        </w:rPr>
        <w:t xml:space="preserve"> </w:t>
      </w:r>
      <w:r w:rsidRPr="006426DB">
        <w:rPr>
          <w:rFonts w:ascii="Arial" w:hAnsi="Arial" w:cs="Arial"/>
          <w:sz w:val="20"/>
          <w:szCs w:val="20"/>
          <w:lang w:val="en-US"/>
        </w:rPr>
        <w:t>luminaires</w:t>
      </w:r>
      <w:r w:rsidR="00A675C3" w:rsidRPr="006426DB">
        <w:rPr>
          <w:rFonts w:ascii="Arial" w:hAnsi="Arial" w:cs="Arial"/>
          <w:sz w:val="20"/>
          <w:szCs w:val="20"/>
          <w:lang w:val="en-US"/>
        </w:rPr>
        <w:t xml:space="preserve">, intelligent sensor technology and lighting management systems such as </w:t>
      </w:r>
      <w:hyperlink r:id="rId19" w:history="1">
        <w:r w:rsidR="00A675C3" w:rsidRPr="006426DB">
          <w:rPr>
            <w:rStyle w:val="Hyperlink"/>
            <w:rFonts w:ascii="Arial" w:hAnsi="Arial" w:cs="Arial"/>
            <w:sz w:val="20"/>
            <w:szCs w:val="20"/>
            <w:lang w:val="en-US"/>
          </w:rPr>
          <w:t>LITECOM</w:t>
        </w:r>
      </w:hyperlink>
      <w:r w:rsidR="00A675C3" w:rsidRPr="006426DB">
        <w:rPr>
          <w:rFonts w:ascii="Arial" w:hAnsi="Arial" w:cs="Arial"/>
          <w:sz w:val="20"/>
          <w:szCs w:val="20"/>
          <w:lang w:val="en-US"/>
        </w:rPr>
        <w:t xml:space="preserve"> </w:t>
      </w:r>
      <w:r w:rsidR="00806C9D" w:rsidRPr="006426DB">
        <w:rPr>
          <w:rFonts w:ascii="Arial" w:hAnsi="Arial" w:cs="Arial"/>
          <w:sz w:val="20"/>
          <w:szCs w:val="20"/>
          <w:lang w:val="en-US"/>
        </w:rPr>
        <w:t xml:space="preserve">can </w:t>
      </w:r>
      <w:r w:rsidR="00A675C3" w:rsidRPr="006426DB">
        <w:rPr>
          <w:rFonts w:ascii="Arial" w:hAnsi="Arial" w:cs="Arial"/>
          <w:sz w:val="20"/>
          <w:szCs w:val="20"/>
          <w:lang w:val="en-US"/>
        </w:rPr>
        <w:t xml:space="preserve">play a crucial role </w:t>
      </w:r>
      <w:r w:rsidRPr="006426DB">
        <w:rPr>
          <w:rFonts w:ascii="Arial" w:hAnsi="Arial" w:cs="Arial"/>
          <w:sz w:val="20"/>
          <w:szCs w:val="20"/>
          <w:lang w:val="en-US"/>
        </w:rPr>
        <w:t>with</w:t>
      </w:r>
      <w:r w:rsidR="00A675C3" w:rsidRPr="006426DB">
        <w:rPr>
          <w:rFonts w:ascii="Arial" w:hAnsi="Arial" w:cs="Arial"/>
          <w:sz w:val="20"/>
          <w:szCs w:val="20"/>
          <w:lang w:val="en-US"/>
        </w:rPr>
        <w:t xml:space="preserve"> Active Light. </w:t>
      </w:r>
      <w:r w:rsidRPr="006426DB">
        <w:rPr>
          <w:rFonts w:ascii="Arial" w:hAnsi="Arial" w:cs="Arial"/>
          <w:sz w:val="20"/>
          <w:szCs w:val="20"/>
          <w:lang w:val="en-US"/>
        </w:rPr>
        <w:t>These components use</w:t>
      </w:r>
      <w:r w:rsidR="00A675C3" w:rsidRPr="006426DB">
        <w:rPr>
          <w:rFonts w:ascii="Arial" w:hAnsi="Arial" w:cs="Arial"/>
          <w:sz w:val="20"/>
          <w:szCs w:val="20"/>
          <w:lang w:val="en-US"/>
        </w:rPr>
        <w:t xml:space="preserve"> stored time and calendar entries and </w:t>
      </w:r>
      <w:r w:rsidRPr="006426DB">
        <w:rPr>
          <w:rFonts w:ascii="Arial" w:hAnsi="Arial" w:cs="Arial"/>
          <w:sz w:val="20"/>
          <w:szCs w:val="20"/>
          <w:lang w:val="en-US"/>
        </w:rPr>
        <w:t>either integrate</w:t>
      </w:r>
      <w:r w:rsidR="00A675C3" w:rsidRPr="006426DB">
        <w:rPr>
          <w:rFonts w:ascii="Arial" w:hAnsi="Arial" w:cs="Arial"/>
          <w:sz w:val="20"/>
          <w:szCs w:val="20"/>
          <w:lang w:val="en-US"/>
        </w:rPr>
        <w:t xml:space="preserve"> or</w:t>
      </w:r>
      <w:r w:rsidRPr="006426DB">
        <w:rPr>
          <w:rFonts w:ascii="Arial" w:hAnsi="Arial" w:cs="Arial"/>
          <w:sz w:val="20"/>
          <w:szCs w:val="20"/>
          <w:lang w:val="en-US"/>
        </w:rPr>
        <w:t xml:space="preserve"> complement</w:t>
      </w:r>
      <w:r w:rsidR="00A675C3" w:rsidRPr="006426DB">
        <w:rPr>
          <w:rFonts w:ascii="Arial" w:hAnsi="Arial" w:cs="Arial"/>
          <w:sz w:val="20"/>
          <w:szCs w:val="20"/>
          <w:lang w:val="en-US"/>
        </w:rPr>
        <w:t xml:space="preserve"> the </w:t>
      </w:r>
      <w:r w:rsidRPr="006426DB">
        <w:rPr>
          <w:rFonts w:ascii="Arial" w:hAnsi="Arial" w:cs="Arial"/>
          <w:sz w:val="20"/>
          <w:szCs w:val="20"/>
          <w:lang w:val="en-US"/>
        </w:rPr>
        <w:t xml:space="preserve">amount of daylight </w:t>
      </w:r>
      <w:r w:rsidR="00A675C3" w:rsidRPr="006426DB">
        <w:rPr>
          <w:rFonts w:ascii="Arial" w:hAnsi="Arial" w:cs="Arial"/>
          <w:sz w:val="20"/>
          <w:szCs w:val="20"/>
          <w:lang w:val="en-US"/>
        </w:rPr>
        <w:t xml:space="preserve">available to </w:t>
      </w:r>
      <w:r w:rsidRPr="006426DB">
        <w:rPr>
          <w:rFonts w:ascii="Arial" w:hAnsi="Arial" w:cs="Arial"/>
          <w:sz w:val="20"/>
          <w:szCs w:val="20"/>
          <w:lang w:val="en-US"/>
        </w:rPr>
        <w:t>offer</w:t>
      </w:r>
      <w:r w:rsidR="00A675C3" w:rsidRPr="006426DB">
        <w:rPr>
          <w:rFonts w:ascii="Arial" w:hAnsi="Arial" w:cs="Arial"/>
          <w:sz w:val="20"/>
          <w:szCs w:val="20"/>
          <w:lang w:val="en-US"/>
        </w:rPr>
        <w:t xml:space="preserve"> the right light</w:t>
      </w:r>
      <w:r w:rsidR="00E27965" w:rsidRPr="006426DB">
        <w:rPr>
          <w:rFonts w:ascii="Arial" w:hAnsi="Arial" w:cs="Arial"/>
          <w:sz w:val="20"/>
          <w:szCs w:val="20"/>
          <w:lang w:val="en-US"/>
        </w:rPr>
        <w:t xml:space="preserve">ing scenario at the right time – and </w:t>
      </w:r>
      <w:r w:rsidRPr="006426DB">
        <w:rPr>
          <w:rFonts w:ascii="Arial" w:hAnsi="Arial" w:cs="Arial"/>
          <w:sz w:val="20"/>
          <w:szCs w:val="20"/>
          <w:lang w:val="en-US"/>
        </w:rPr>
        <w:t xml:space="preserve">the </w:t>
      </w:r>
      <w:r w:rsidR="00A675C3" w:rsidRPr="006426DB">
        <w:rPr>
          <w:rFonts w:ascii="Arial" w:hAnsi="Arial" w:cs="Arial"/>
          <w:sz w:val="20"/>
          <w:szCs w:val="20"/>
          <w:lang w:val="en-US"/>
        </w:rPr>
        <w:t>energy balance</w:t>
      </w:r>
      <w:r w:rsidRPr="006426DB">
        <w:rPr>
          <w:rFonts w:ascii="Arial" w:hAnsi="Arial" w:cs="Arial"/>
          <w:sz w:val="20"/>
          <w:szCs w:val="20"/>
          <w:lang w:val="en-US"/>
        </w:rPr>
        <w:t xml:space="preserve"> sheet </w:t>
      </w:r>
      <w:r w:rsidR="00806C9D" w:rsidRPr="006426DB">
        <w:rPr>
          <w:rFonts w:ascii="Arial" w:hAnsi="Arial" w:cs="Arial"/>
          <w:sz w:val="20"/>
          <w:szCs w:val="20"/>
          <w:lang w:val="en-US"/>
        </w:rPr>
        <w:t xml:space="preserve">also </w:t>
      </w:r>
      <w:r w:rsidRPr="006426DB">
        <w:rPr>
          <w:rFonts w:ascii="Arial" w:hAnsi="Arial" w:cs="Arial"/>
          <w:sz w:val="20"/>
          <w:szCs w:val="20"/>
          <w:lang w:val="en-US"/>
        </w:rPr>
        <w:t>receives a welcome boost</w:t>
      </w:r>
      <w:r w:rsidR="00A675C3" w:rsidRPr="006426DB">
        <w:rPr>
          <w:rFonts w:ascii="Arial" w:hAnsi="Arial" w:cs="Arial"/>
          <w:sz w:val="20"/>
          <w:szCs w:val="20"/>
          <w:lang w:val="en-US"/>
        </w:rPr>
        <w:t xml:space="preserve">. </w:t>
      </w:r>
      <w:r w:rsidRPr="006426DB">
        <w:rPr>
          <w:rFonts w:ascii="Arial" w:hAnsi="Arial" w:cs="Arial"/>
          <w:sz w:val="20"/>
          <w:szCs w:val="20"/>
          <w:lang w:val="en-US"/>
        </w:rPr>
        <w:t>L</w:t>
      </w:r>
      <w:r w:rsidR="00A675C3" w:rsidRPr="006426DB">
        <w:rPr>
          <w:rFonts w:ascii="Arial" w:hAnsi="Arial" w:cs="Arial"/>
          <w:sz w:val="20"/>
          <w:szCs w:val="20"/>
          <w:lang w:val="en-US"/>
        </w:rPr>
        <w:t>ight</w:t>
      </w:r>
      <w:r w:rsidRPr="006426DB">
        <w:rPr>
          <w:rFonts w:ascii="Arial" w:hAnsi="Arial" w:cs="Arial"/>
          <w:sz w:val="20"/>
          <w:szCs w:val="20"/>
          <w:lang w:val="en-US"/>
        </w:rPr>
        <w:t>ing</w:t>
      </w:r>
      <w:r w:rsidR="00E27965" w:rsidRPr="006426DB">
        <w:rPr>
          <w:rFonts w:ascii="Arial" w:hAnsi="Arial" w:cs="Arial"/>
          <w:sz w:val="20"/>
          <w:szCs w:val="20"/>
          <w:lang w:val="en-US"/>
        </w:rPr>
        <w:t xml:space="preserve"> solutions using innovations </w:t>
      </w:r>
      <w:r w:rsidRPr="006426DB">
        <w:rPr>
          <w:rFonts w:ascii="Arial" w:hAnsi="Arial" w:cs="Arial"/>
          <w:sz w:val="20"/>
          <w:szCs w:val="20"/>
          <w:lang w:val="en-US"/>
        </w:rPr>
        <w:t xml:space="preserve">like the </w:t>
      </w:r>
      <w:hyperlink r:id="rId20" w:history="1">
        <w:r w:rsidRPr="006426DB">
          <w:rPr>
            <w:rStyle w:val="Hyperlink"/>
            <w:rFonts w:ascii="Arial" w:hAnsi="Arial" w:cs="Arial"/>
            <w:sz w:val="20"/>
            <w:szCs w:val="20"/>
            <w:lang w:val="en-US"/>
          </w:rPr>
          <w:t>ATIVO</w:t>
        </w:r>
      </w:hyperlink>
      <w:r w:rsidRPr="006426DB">
        <w:rPr>
          <w:rFonts w:ascii="Arial" w:hAnsi="Arial" w:cs="Arial"/>
          <w:sz w:val="20"/>
          <w:szCs w:val="20"/>
          <w:lang w:val="en-US"/>
        </w:rPr>
        <w:t xml:space="preserve"> </w:t>
      </w:r>
      <w:r w:rsidR="00A675C3" w:rsidRPr="006426DB">
        <w:rPr>
          <w:rFonts w:ascii="Arial" w:hAnsi="Arial" w:cs="Arial"/>
          <w:sz w:val="20"/>
          <w:szCs w:val="20"/>
          <w:lang w:val="en-US"/>
        </w:rPr>
        <w:t>m</w:t>
      </w:r>
      <w:r w:rsidR="00C477F3" w:rsidRPr="006426DB">
        <w:rPr>
          <w:rFonts w:ascii="Arial" w:hAnsi="Arial" w:cs="Arial"/>
          <w:sz w:val="20"/>
          <w:szCs w:val="20"/>
          <w:lang w:val="en-US"/>
        </w:rPr>
        <w:t>ulti</w:t>
      </w:r>
      <w:r w:rsidR="00987D1A" w:rsidRPr="006426DB">
        <w:rPr>
          <w:rFonts w:ascii="Arial" w:hAnsi="Arial" w:cs="Arial"/>
          <w:sz w:val="20"/>
          <w:szCs w:val="20"/>
          <w:lang w:val="en-US"/>
        </w:rPr>
        <w:t>-</w:t>
      </w:r>
      <w:r w:rsidR="00C477F3" w:rsidRPr="006426DB">
        <w:rPr>
          <w:rFonts w:ascii="Arial" w:hAnsi="Arial" w:cs="Arial"/>
          <w:sz w:val="20"/>
          <w:szCs w:val="20"/>
          <w:lang w:val="en-US"/>
        </w:rPr>
        <w:t>zonal sensor</w:t>
      </w:r>
      <w:r w:rsidRPr="006426DB">
        <w:rPr>
          <w:rFonts w:ascii="Arial" w:hAnsi="Arial" w:cs="Arial"/>
          <w:sz w:val="20"/>
          <w:szCs w:val="20"/>
          <w:lang w:val="en-US"/>
        </w:rPr>
        <w:t xml:space="preserve"> go one step</w:t>
      </w:r>
      <w:r w:rsidR="00C477F3" w:rsidRPr="006426DB">
        <w:rPr>
          <w:rFonts w:ascii="Arial" w:hAnsi="Arial" w:cs="Arial"/>
          <w:sz w:val="20"/>
          <w:szCs w:val="20"/>
          <w:lang w:val="en-US"/>
        </w:rPr>
        <w:t xml:space="preserve"> further by aiming to put</w:t>
      </w:r>
      <w:r w:rsidRPr="006426DB">
        <w:rPr>
          <w:rFonts w:ascii="Arial" w:hAnsi="Arial" w:cs="Arial"/>
          <w:sz w:val="20"/>
          <w:szCs w:val="20"/>
          <w:lang w:val="en-US"/>
        </w:rPr>
        <w:t xml:space="preserve"> the focus </w:t>
      </w:r>
      <w:r w:rsidR="00C477F3" w:rsidRPr="006426DB">
        <w:rPr>
          <w:rFonts w:ascii="Arial" w:hAnsi="Arial" w:cs="Arial"/>
          <w:sz w:val="20"/>
          <w:szCs w:val="20"/>
          <w:lang w:val="en-US"/>
        </w:rPr>
        <w:t xml:space="preserve">even more firmly on the individual. </w:t>
      </w:r>
      <w:r w:rsidR="00E27965" w:rsidRPr="006426DB">
        <w:rPr>
          <w:rFonts w:ascii="Arial" w:hAnsi="Arial" w:cs="Arial"/>
          <w:sz w:val="20"/>
          <w:szCs w:val="20"/>
          <w:lang w:val="en-US"/>
        </w:rPr>
        <w:t>This is achieved by</w:t>
      </w:r>
      <w:r w:rsidR="00A675C3" w:rsidRPr="006426DB">
        <w:rPr>
          <w:rFonts w:ascii="Arial" w:hAnsi="Arial" w:cs="Arial"/>
          <w:sz w:val="20"/>
          <w:szCs w:val="20"/>
          <w:lang w:val="en-US"/>
        </w:rPr>
        <w:t xml:space="preserve"> proactively adjust</w:t>
      </w:r>
      <w:r w:rsidR="00E27965" w:rsidRPr="006426DB">
        <w:rPr>
          <w:rFonts w:ascii="Arial" w:hAnsi="Arial" w:cs="Arial"/>
          <w:sz w:val="20"/>
          <w:szCs w:val="20"/>
          <w:lang w:val="en-US"/>
        </w:rPr>
        <w:t>ing</w:t>
      </w:r>
      <w:r w:rsidR="00A675C3" w:rsidRPr="006426DB">
        <w:rPr>
          <w:rFonts w:ascii="Arial" w:hAnsi="Arial" w:cs="Arial"/>
          <w:sz w:val="20"/>
          <w:szCs w:val="20"/>
          <w:lang w:val="en-US"/>
        </w:rPr>
        <w:t xml:space="preserve"> the </w:t>
      </w:r>
      <w:r w:rsidR="00C477F3" w:rsidRPr="006426DB">
        <w:rPr>
          <w:rFonts w:ascii="Arial" w:hAnsi="Arial" w:cs="Arial"/>
          <w:sz w:val="20"/>
          <w:szCs w:val="20"/>
          <w:lang w:val="en-US"/>
        </w:rPr>
        <w:t xml:space="preserve">lighting scenario in line with </w:t>
      </w:r>
      <w:r w:rsidR="00A675C3" w:rsidRPr="006426DB">
        <w:rPr>
          <w:rFonts w:ascii="Arial" w:hAnsi="Arial" w:cs="Arial"/>
          <w:sz w:val="20"/>
          <w:szCs w:val="20"/>
          <w:lang w:val="en-US"/>
        </w:rPr>
        <w:t xml:space="preserve">the </w:t>
      </w:r>
      <w:r w:rsidR="00E27965" w:rsidRPr="006426DB">
        <w:rPr>
          <w:rFonts w:ascii="Arial" w:hAnsi="Arial" w:cs="Arial"/>
          <w:sz w:val="20"/>
          <w:szCs w:val="20"/>
          <w:lang w:val="en-US"/>
        </w:rPr>
        <w:t>function</w:t>
      </w:r>
      <w:r w:rsidR="00A675C3" w:rsidRPr="006426DB">
        <w:rPr>
          <w:rFonts w:ascii="Arial" w:hAnsi="Arial" w:cs="Arial"/>
          <w:sz w:val="20"/>
          <w:szCs w:val="20"/>
          <w:lang w:val="en-US"/>
        </w:rPr>
        <w:t xml:space="preserve">, location and number of </w:t>
      </w:r>
      <w:r w:rsidR="00C477F3" w:rsidRPr="006426DB">
        <w:rPr>
          <w:rFonts w:ascii="Arial" w:hAnsi="Arial" w:cs="Arial"/>
          <w:sz w:val="20"/>
          <w:szCs w:val="20"/>
          <w:lang w:val="en-US"/>
        </w:rPr>
        <w:t>people</w:t>
      </w:r>
      <w:r w:rsidR="00A675C3" w:rsidRPr="006426DB">
        <w:rPr>
          <w:rFonts w:ascii="Arial" w:hAnsi="Arial" w:cs="Arial"/>
          <w:sz w:val="20"/>
          <w:szCs w:val="20"/>
          <w:lang w:val="en-US"/>
        </w:rPr>
        <w:t xml:space="preserve"> in the room.</w:t>
      </w:r>
    </w:p>
    <w:p w14:paraId="6487D3AB" w14:textId="77777777" w:rsidR="00FB2BC5" w:rsidRPr="006426DB" w:rsidRDefault="00FB2BC5">
      <w:pPr>
        <w:spacing w:after="200" w:line="360" w:lineRule="auto"/>
        <w:jc w:val="both"/>
        <w:rPr>
          <w:rFonts w:ascii="Arial" w:hAnsi="Arial" w:cs="Arial"/>
          <w:sz w:val="20"/>
          <w:szCs w:val="20"/>
          <w:lang w:val="en-US"/>
        </w:rPr>
      </w:pPr>
    </w:p>
    <w:p w14:paraId="20C5DCF8" w14:textId="77777777" w:rsidR="00A53C76" w:rsidRPr="006426DB" w:rsidRDefault="00A53C76">
      <w:pPr>
        <w:spacing w:after="200" w:line="360" w:lineRule="auto"/>
        <w:jc w:val="both"/>
        <w:rPr>
          <w:rFonts w:ascii="Arial" w:hAnsi="Arial" w:cs="Arial"/>
          <w:b/>
          <w:sz w:val="20"/>
          <w:szCs w:val="20"/>
          <w:lang w:val="en-US"/>
        </w:rPr>
      </w:pPr>
    </w:p>
    <w:p w14:paraId="42B63E9A" w14:textId="77777777" w:rsidR="00074368" w:rsidRDefault="00074368" w:rsidP="00074368">
      <w:pPr>
        <w:spacing w:line="360" w:lineRule="auto"/>
        <w:jc w:val="both"/>
        <w:rPr>
          <w:rFonts w:ascii="Arial" w:hAnsi="Arial" w:cs="Arial"/>
          <w:b/>
          <w:sz w:val="20"/>
          <w:szCs w:val="20"/>
          <w:lang w:val="en-US"/>
        </w:rPr>
      </w:pPr>
      <w:r w:rsidRPr="00706598">
        <w:rPr>
          <w:rFonts w:ascii="Arial" w:hAnsi="Arial" w:cs="Arial"/>
          <w:b/>
          <w:sz w:val="20"/>
          <w:szCs w:val="20"/>
          <w:lang w:val="en-US"/>
        </w:rPr>
        <w:t>Captions:</w:t>
      </w:r>
      <w:r>
        <w:rPr>
          <w:rFonts w:ascii="Arial" w:hAnsi="Arial" w:cs="Arial"/>
          <w:b/>
          <w:sz w:val="20"/>
          <w:szCs w:val="20"/>
          <w:lang w:val="en-US"/>
        </w:rPr>
        <w:t xml:space="preserve"> </w:t>
      </w:r>
    </w:p>
    <w:p w14:paraId="648C6C11" w14:textId="77777777" w:rsidR="00074368" w:rsidRPr="00B677B6" w:rsidRDefault="00074368" w:rsidP="00074368">
      <w:pPr>
        <w:spacing w:line="360" w:lineRule="auto"/>
        <w:jc w:val="both"/>
        <w:rPr>
          <w:rFonts w:ascii="Arial" w:hAnsi="Arial" w:cs="Arial"/>
          <w:color w:val="FF0000"/>
          <w:sz w:val="20"/>
          <w:szCs w:val="20"/>
          <w:lang w:val="en-US"/>
        </w:rPr>
      </w:pPr>
      <w:r w:rsidRPr="00706598">
        <w:rPr>
          <w:rFonts w:ascii="Arial" w:hAnsi="Arial" w:cs="Arial"/>
          <w:sz w:val="20"/>
          <w:szCs w:val="20"/>
          <w:lang w:val="en-US"/>
        </w:rPr>
        <w:t>(Photo Credits: Zumtobel)</w:t>
      </w:r>
      <w:r>
        <w:rPr>
          <w:rFonts w:ascii="Arial" w:hAnsi="Arial" w:cs="Arial"/>
          <w:sz w:val="20"/>
          <w:szCs w:val="20"/>
          <w:lang w:val="en-US"/>
        </w:rPr>
        <w:t xml:space="preserve"> </w:t>
      </w:r>
    </w:p>
    <w:p w14:paraId="7A1AA502" w14:textId="77777777" w:rsidR="00074368" w:rsidRDefault="00074368" w:rsidP="00FB2BC5">
      <w:pPr>
        <w:spacing w:line="360" w:lineRule="auto"/>
        <w:ind w:right="21"/>
        <w:rPr>
          <w:rFonts w:ascii="Arial" w:hAnsi="Arial" w:cs="Arial"/>
          <w:bCs/>
          <w:sz w:val="20"/>
          <w:szCs w:val="20"/>
          <w:lang w:val="en-US"/>
        </w:rPr>
      </w:pPr>
    </w:p>
    <w:p w14:paraId="0EBDD59A" w14:textId="7FAAB13F" w:rsidR="00FB2BC5" w:rsidRPr="006426DB" w:rsidRDefault="00FB2BC5" w:rsidP="00FB2BC5">
      <w:pPr>
        <w:spacing w:line="360" w:lineRule="auto"/>
        <w:ind w:right="21"/>
        <w:rPr>
          <w:rFonts w:ascii="Arial" w:hAnsi="Arial" w:cs="Arial"/>
          <w:bCs/>
          <w:sz w:val="20"/>
          <w:szCs w:val="20"/>
          <w:lang w:val="en-US"/>
        </w:rPr>
      </w:pPr>
      <w:bookmarkStart w:id="0" w:name="_GoBack"/>
      <w:bookmarkEnd w:id="0"/>
      <w:r w:rsidRPr="00F33CE6">
        <w:rPr>
          <w:rFonts w:ascii="Arial" w:hAnsi="Arial" w:cs="Arial"/>
          <w:bCs/>
          <w:noProof/>
          <w:sz w:val="20"/>
          <w:szCs w:val="20"/>
          <w:lang w:val="de-AT" w:eastAsia="zh-CN"/>
        </w:rPr>
        <w:drawing>
          <wp:inline distT="0" distB="0" distL="0" distR="0" wp14:anchorId="7271F30B" wp14:editId="06AAB99C">
            <wp:extent cx="2647950" cy="1985963"/>
            <wp:effectExtent l="0" t="0" r="0" b="0"/>
            <wp:docPr id="4" name="Picture 4" descr="\\dop110\LK_BrandCommunication\01_Content\Events Awards\2016\light+building 2016\Road to light + building 2016\Social Media Posting\1200 x 900_LinkedIn\1200 x 900\Zumtobel_12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110\LK_BrandCommunication\01_Content\Events Awards\2016\light+building 2016\Road to light + building 2016\Social Media Posting\1200 x 900_LinkedIn\1200 x 900\Zumtobel_1200x90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9074" cy="1994306"/>
                    </a:xfrm>
                    <a:prstGeom prst="rect">
                      <a:avLst/>
                    </a:prstGeom>
                    <a:noFill/>
                    <a:ln>
                      <a:noFill/>
                    </a:ln>
                  </pic:spPr>
                </pic:pic>
              </a:graphicData>
            </a:graphic>
          </wp:inline>
        </w:drawing>
      </w:r>
      <w:r w:rsidR="00A53C76" w:rsidRPr="006426DB">
        <w:rPr>
          <w:rFonts w:ascii="Arial" w:hAnsi="Arial" w:cs="Arial"/>
          <w:bCs/>
          <w:sz w:val="20"/>
          <w:szCs w:val="20"/>
          <w:lang w:val="en-US"/>
        </w:rPr>
        <w:t xml:space="preserve"> </w:t>
      </w:r>
    </w:p>
    <w:p w14:paraId="23B82A39" w14:textId="77777777" w:rsidR="00FB2BC5" w:rsidRPr="006426DB" w:rsidRDefault="00FB2BC5" w:rsidP="00FB2BC5">
      <w:pPr>
        <w:spacing w:line="360" w:lineRule="auto"/>
        <w:jc w:val="both"/>
        <w:rPr>
          <w:rFonts w:ascii="Arial" w:hAnsi="Arial" w:cs="Arial"/>
          <w:b/>
          <w:sz w:val="20"/>
          <w:szCs w:val="20"/>
          <w:lang w:val="en-US"/>
        </w:rPr>
      </w:pPr>
    </w:p>
    <w:p w14:paraId="4DBEA211" w14:textId="7C48A484" w:rsidR="00C477F3" w:rsidRPr="00C477F3" w:rsidRDefault="00BB04D5" w:rsidP="00FB2BC5">
      <w:pPr>
        <w:spacing w:line="360" w:lineRule="auto"/>
        <w:jc w:val="both"/>
        <w:rPr>
          <w:rFonts w:ascii="Arial" w:hAnsi="Arial" w:cs="Arial"/>
          <w:sz w:val="20"/>
          <w:szCs w:val="20"/>
          <w:lang w:val="en-GB"/>
        </w:rPr>
      </w:pPr>
      <w:r>
        <w:rPr>
          <w:rFonts w:ascii="Arial" w:hAnsi="Arial" w:cs="Arial"/>
          <w:b/>
          <w:sz w:val="20"/>
          <w:szCs w:val="20"/>
          <w:lang w:val="en-US"/>
        </w:rPr>
        <w:t>Fig.</w:t>
      </w:r>
      <w:r w:rsidR="00FB2BC5" w:rsidRPr="006426DB">
        <w:rPr>
          <w:rFonts w:ascii="Arial" w:hAnsi="Arial" w:cs="Arial"/>
          <w:b/>
          <w:sz w:val="20"/>
          <w:szCs w:val="20"/>
          <w:lang w:val="en-US"/>
        </w:rPr>
        <w:t xml:space="preserve"> 1: </w:t>
      </w:r>
      <w:r w:rsidR="00C477F3" w:rsidRPr="00C477F3">
        <w:rPr>
          <w:rFonts w:ascii="Arial" w:hAnsi="Arial" w:cs="Arial"/>
          <w:sz w:val="20"/>
          <w:szCs w:val="20"/>
          <w:lang w:val="en-GB"/>
        </w:rPr>
        <w:t xml:space="preserve">With the motto </w:t>
      </w:r>
      <w:r w:rsidR="00C477F3">
        <w:rPr>
          <w:rFonts w:ascii="Arial" w:hAnsi="Arial" w:cs="Arial"/>
          <w:sz w:val="20"/>
          <w:szCs w:val="20"/>
          <w:lang w:val="en-GB"/>
        </w:rPr>
        <w:t>“</w:t>
      </w:r>
      <w:r w:rsidR="001A1895">
        <w:rPr>
          <w:rFonts w:ascii="Arial" w:hAnsi="Arial" w:cs="Arial"/>
          <w:sz w:val="20"/>
          <w:szCs w:val="20"/>
          <w:lang w:val="en-GB"/>
        </w:rPr>
        <w:t>Active Light</w:t>
      </w:r>
      <w:r w:rsidR="00C477F3">
        <w:rPr>
          <w:rFonts w:ascii="Arial" w:hAnsi="Arial" w:cs="Arial"/>
          <w:sz w:val="20"/>
          <w:szCs w:val="20"/>
          <w:lang w:val="en-GB"/>
        </w:rPr>
        <w:t>”</w:t>
      </w:r>
      <w:r w:rsidR="00C477F3" w:rsidRPr="00C477F3">
        <w:rPr>
          <w:rFonts w:ascii="Arial" w:hAnsi="Arial" w:cs="Arial"/>
          <w:sz w:val="20"/>
          <w:szCs w:val="20"/>
          <w:lang w:val="en-GB"/>
        </w:rPr>
        <w:t xml:space="preserve">, Zumtobel presents </w:t>
      </w:r>
      <w:r w:rsidR="00C477F3">
        <w:rPr>
          <w:rFonts w:ascii="Arial" w:hAnsi="Arial" w:cs="Arial"/>
          <w:sz w:val="20"/>
          <w:szCs w:val="20"/>
          <w:lang w:val="en-GB"/>
        </w:rPr>
        <w:t xml:space="preserve">a series of </w:t>
      </w:r>
      <w:r w:rsidR="00C477F3" w:rsidRPr="00C477F3">
        <w:rPr>
          <w:rFonts w:ascii="Arial" w:hAnsi="Arial" w:cs="Arial"/>
          <w:sz w:val="20"/>
          <w:szCs w:val="20"/>
          <w:lang w:val="en-GB"/>
        </w:rPr>
        <w:t>new product highlights and fu</w:t>
      </w:r>
      <w:r w:rsidR="00C477F3">
        <w:rPr>
          <w:rFonts w:ascii="Arial" w:hAnsi="Arial" w:cs="Arial"/>
          <w:sz w:val="20"/>
          <w:szCs w:val="20"/>
          <w:lang w:val="en-GB"/>
        </w:rPr>
        <w:t>ture-oriented lighting concepts that</w:t>
      </w:r>
      <w:r w:rsidR="00C477F3" w:rsidRPr="00C477F3">
        <w:rPr>
          <w:rFonts w:ascii="Arial" w:hAnsi="Arial" w:cs="Arial"/>
          <w:sz w:val="20"/>
          <w:szCs w:val="20"/>
          <w:lang w:val="en-GB"/>
        </w:rPr>
        <w:t xml:space="preserve"> provide the right </w:t>
      </w:r>
      <w:r w:rsidR="00C477F3">
        <w:rPr>
          <w:rFonts w:ascii="Arial" w:hAnsi="Arial" w:cs="Arial"/>
          <w:sz w:val="20"/>
          <w:szCs w:val="20"/>
          <w:lang w:val="en-GB"/>
        </w:rPr>
        <w:t>lighting</w:t>
      </w:r>
      <w:r w:rsidR="00C477F3" w:rsidRPr="00C477F3">
        <w:rPr>
          <w:rFonts w:ascii="Arial" w:hAnsi="Arial" w:cs="Arial"/>
          <w:sz w:val="20"/>
          <w:szCs w:val="20"/>
          <w:lang w:val="en-GB"/>
        </w:rPr>
        <w:t xml:space="preserve"> solution for every person</w:t>
      </w:r>
      <w:r w:rsidR="00C477F3">
        <w:rPr>
          <w:rFonts w:ascii="Arial" w:hAnsi="Arial" w:cs="Arial"/>
          <w:sz w:val="20"/>
          <w:szCs w:val="20"/>
          <w:lang w:val="en-GB"/>
        </w:rPr>
        <w:t>, day and night.</w:t>
      </w:r>
    </w:p>
    <w:p w14:paraId="1BB86692" w14:textId="77777777" w:rsidR="00146158" w:rsidRPr="006426DB" w:rsidRDefault="00146158" w:rsidP="00FB2BC5">
      <w:pPr>
        <w:spacing w:line="360" w:lineRule="auto"/>
        <w:jc w:val="both"/>
        <w:rPr>
          <w:rFonts w:ascii="Arial" w:hAnsi="Arial" w:cs="Arial"/>
          <w:sz w:val="20"/>
          <w:szCs w:val="20"/>
          <w:lang w:val="en-US"/>
        </w:rPr>
      </w:pPr>
    </w:p>
    <w:p w14:paraId="49BCC87A" w14:textId="48EB6E26" w:rsidR="00807D9D" w:rsidRPr="006426DB" w:rsidRDefault="00807D9D">
      <w:pPr>
        <w:spacing w:after="200" w:line="360" w:lineRule="auto"/>
        <w:jc w:val="both"/>
        <w:rPr>
          <w:rFonts w:ascii="Arial" w:hAnsi="Arial" w:cs="Arial"/>
          <w:b/>
          <w:sz w:val="20"/>
          <w:szCs w:val="20"/>
          <w:lang w:val="en-US"/>
        </w:rPr>
      </w:pPr>
    </w:p>
    <w:p w14:paraId="0AD3DFC3" w14:textId="4265E2EA" w:rsidR="00C46359" w:rsidRPr="006426DB" w:rsidRDefault="00C97786">
      <w:pPr>
        <w:pStyle w:val="Default"/>
        <w:spacing w:after="200" w:line="360" w:lineRule="auto"/>
        <w:jc w:val="both"/>
        <w:rPr>
          <w:b/>
          <w:bCs/>
          <w:sz w:val="20"/>
          <w:szCs w:val="20"/>
          <w:lang w:val="en-US"/>
        </w:rPr>
      </w:pPr>
      <w:r>
        <w:rPr>
          <w:b/>
          <w:bCs/>
          <w:noProof/>
          <w:sz w:val="20"/>
          <w:szCs w:val="20"/>
          <w:lang w:val="de-AT" w:eastAsia="zh-CN"/>
        </w:rPr>
        <w:lastRenderedPageBreak/>
        <w:drawing>
          <wp:inline distT="0" distB="0" distL="0" distR="0" wp14:anchorId="50F0AD16" wp14:editId="300456B2">
            <wp:extent cx="1790507" cy="118173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CL_B_visuelle_Wirkung.jpg"/>
                    <pic:cNvPicPr/>
                  </pic:nvPicPr>
                  <pic:blipFill>
                    <a:blip r:embed="rId22">
                      <a:extLst>
                        <a:ext uri="{28A0092B-C50C-407E-A947-70E740481C1C}">
                          <a14:useLocalDpi xmlns:a14="http://schemas.microsoft.com/office/drawing/2010/main" val="0"/>
                        </a:ext>
                      </a:extLst>
                    </a:blip>
                    <a:stretch>
                      <a:fillRect/>
                    </a:stretch>
                  </pic:blipFill>
                  <pic:spPr>
                    <a:xfrm>
                      <a:off x="0" y="0"/>
                      <a:ext cx="1807614" cy="1193026"/>
                    </a:xfrm>
                    <a:prstGeom prst="rect">
                      <a:avLst/>
                    </a:prstGeom>
                  </pic:spPr>
                </pic:pic>
              </a:graphicData>
            </a:graphic>
          </wp:inline>
        </w:drawing>
      </w:r>
      <w:r w:rsidRPr="006426DB">
        <w:rPr>
          <w:b/>
          <w:bCs/>
          <w:noProof/>
          <w:sz w:val="20"/>
          <w:szCs w:val="20"/>
          <w:lang w:val="en-US" w:eastAsia="zh-CN"/>
        </w:rPr>
        <w:t xml:space="preserve">  </w:t>
      </w:r>
      <w:r>
        <w:rPr>
          <w:b/>
          <w:bCs/>
          <w:noProof/>
          <w:sz w:val="20"/>
          <w:szCs w:val="20"/>
          <w:lang w:val="de-AT" w:eastAsia="zh-CN"/>
        </w:rPr>
        <w:drawing>
          <wp:inline distT="0" distB="0" distL="0" distR="0" wp14:anchorId="2FCD1A23" wp14:editId="6A70836F">
            <wp:extent cx="1762125" cy="1174750"/>
            <wp:effectExtent l="0" t="0" r="952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L_B_emotionale_Wirkung.jpg"/>
                    <pic:cNvPicPr/>
                  </pic:nvPicPr>
                  <pic:blipFill>
                    <a:blip r:embed="rId23">
                      <a:extLst>
                        <a:ext uri="{28A0092B-C50C-407E-A947-70E740481C1C}">
                          <a14:useLocalDpi xmlns:a14="http://schemas.microsoft.com/office/drawing/2010/main" val="0"/>
                        </a:ext>
                      </a:extLst>
                    </a:blip>
                    <a:stretch>
                      <a:fillRect/>
                    </a:stretch>
                  </pic:blipFill>
                  <pic:spPr>
                    <a:xfrm>
                      <a:off x="0" y="0"/>
                      <a:ext cx="1763145" cy="1175430"/>
                    </a:xfrm>
                    <a:prstGeom prst="rect">
                      <a:avLst/>
                    </a:prstGeom>
                  </pic:spPr>
                </pic:pic>
              </a:graphicData>
            </a:graphic>
          </wp:inline>
        </w:drawing>
      </w:r>
      <w:r w:rsidRPr="006426DB">
        <w:rPr>
          <w:b/>
          <w:bCs/>
          <w:noProof/>
          <w:sz w:val="20"/>
          <w:szCs w:val="20"/>
          <w:lang w:val="en-US" w:eastAsia="zh-CN"/>
        </w:rPr>
        <w:t xml:space="preserve">  </w:t>
      </w:r>
      <w:r>
        <w:rPr>
          <w:b/>
          <w:bCs/>
          <w:noProof/>
          <w:sz w:val="20"/>
          <w:szCs w:val="20"/>
          <w:lang w:val="de-AT" w:eastAsia="zh-CN"/>
        </w:rPr>
        <w:drawing>
          <wp:inline distT="0" distB="0" distL="0" distR="0" wp14:anchorId="1512874D" wp14:editId="02DD59C3">
            <wp:extent cx="1800225" cy="11881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L_B_biologische_Wirkung.jpg"/>
                    <pic:cNvPicPr/>
                  </pic:nvPicPr>
                  <pic:blipFill>
                    <a:blip r:embed="rId24">
                      <a:extLst>
                        <a:ext uri="{28A0092B-C50C-407E-A947-70E740481C1C}">
                          <a14:useLocalDpi xmlns:a14="http://schemas.microsoft.com/office/drawing/2010/main" val="0"/>
                        </a:ext>
                      </a:extLst>
                    </a:blip>
                    <a:stretch>
                      <a:fillRect/>
                    </a:stretch>
                  </pic:blipFill>
                  <pic:spPr>
                    <a:xfrm>
                      <a:off x="0" y="0"/>
                      <a:ext cx="1809636" cy="1194360"/>
                    </a:xfrm>
                    <a:prstGeom prst="rect">
                      <a:avLst/>
                    </a:prstGeom>
                  </pic:spPr>
                </pic:pic>
              </a:graphicData>
            </a:graphic>
          </wp:inline>
        </w:drawing>
      </w:r>
    </w:p>
    <w:p w14:paraId="773B2F54" w14:textId="4C14A64D" w:rsidR="00E941AD" w:rsidRPr="006426DB" w:rsidRDefault="00BB04D5">
      <w:pPr>
        <w:pStyle w:val="Default"/>
        <w:spacing w:after="200" w:line="360" w:lineRule="auto"/>
        <w:jc w:val="both"/>
        <w:rPr>
          <w:bCs/>
          <w:sz w:val="20"/>
          <w:szCs w:val="20"/>
          <w:lang w:val="en-US"/>
        </w:rPr>
      </w:pPr>
      <w:r>
        <w:rPr>
          <w:b/>
          <w:sz w:val="20"/>
          <w:szCs w:val="20"/>
          <w:lang w:val="en-US"/>
        </w:rPr>
        <w:t>Fig.</w:t>
      </w:r>
      <w:r w:rsidR="00E941AD" w:rsidRPr="006426DB">
        <w:rPr>
          <w:b/>
          <w:bCs/>
          <w:sz w:val="20"/>
          <w:szCs w:val="20"/>
          <w:lang w:val="en-US"/>
        </w:rPr>
        <w:t xml:space="preserve"> 2:</w:t>
      </w:r>
      <w:r w:rsidR="00E941AD" w:rsidRPr="006426DB">
        <w:rPr>
          <w:bCs/>
          <w:sz w:val="20"/>
          <w:szCs w:val="20"/>
          <w:lang w:val="en-US"/>
        </w:rPr>
        <w:t xml:space="preserve"> </w:t>
      </w:r>
      <w:r w:rsidR="00C477F3" w:rsidRPr="006426DB">
        <w:rPr>
          <w:bCs/>
          <w:sz w:val="20"/>
          <w:szCs w:val="20"/>
          <w:lang w:val="en-US"/>
        </w:rPr>
        <w:t>Active Light supports people on three levels - visual, emotional and biological.</w:t>
      </w:r>
    </w:p>
    <w:p w14:paraId="694BEB4C" w14:textId="77777777" w:rsidR="00146158" w:rsidRPr="006426DB" w:rsidRDefault="00146158">
      <w:pPr>
        <w:pStyle w:val="Default"/>
        <w:spacing w:after="200" w:line="360" w:lineRule="auto"/>
        <w:jc w:val="both"/>
        <w:rPr>
          <w:bCs/>
          <w:sz w:val="20"/>
          <w:szCs w:val="20"/>
          <w:lang w:val="en-US"/>
        </w:rPr>
      </w:pPr>
    </w:p>
    <w:p w14:paraId="6A8252EB" w14:textId="3414C8AE" w:rsidR="009828FB" w:rsidRPr="00BB04D5" w:rsidRDefault="00146158">
      <w:pPr>
        <w:pStyle w:val="Default"/>
        <w:spacing w:after="200" w:line="360" w:lineRule="auto"/>
        <w:jc w:val="both"/>
        <w:rPr>
          <w:b/>
          <w:bCs/>
          <w:sz w:val="20"/>
          <w:szCs w:val="20"/>
          <w:lang w:val="en-US"/>
        </w:rPr>
      </w:pPr>
      <w:r>
        <w:rPr>
          <w:b/>
          <w:bCs/>
          <w:noProof/>
          <w:sz w:val="20"/>
          <w:szCs w:val="20"/>
          <w:lang w:val="de-AT" w:eastAsia="zh-CN"/>
        </w:rPr>
        <w:drawing>
          <wp:inline distT="0" distB="0" distL="0" distR="0" wp14:anchorId="1C63859E" wp14:editId="7EDFC315">
            <wp:extent cx="2857500" cy="1609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6_10_11_Photos_Z_Active-Light-(3).jpg"/>
                    <pic:cNvPicPr/>
                  </pic:nvPicPr>
                  <pic:blipFill>
                    <a:blip r:embed="rId25">
                      <a:extLst>
                        <a:ext uri="{28A0092B-C50C-407E-A947-70E740481C1C}">
                          <a14:useLocalDpi xmlns:a14="http://schemas.microsoft.com/office/drawing/2010/main" val="0"/>
                        </a:ext>
                      </a:extLst>
                    </a:blip>
                    <a:stretch>
                      <a:fillRect/>
                    </a:stretch>
                  </pic:blipFill>
                  <pic:spPr>
                    <a:xfrm>
                      <a:off x="0" y="0"/>
                      <a:ext cx="2857500" cy="1609725"/>
                    </a:xfrm>
                    <a:prstGeom prst="rect">
                      <a:avLst/>
                    </a:prstGeom>
                  </pic:spPr>
                </pic:pic>
              </a:graphicData>
            </a:graphic>
          </wp:inline>
        </w:drawing>
      </w:r>
    </w:p>
    <w:p w14:paraId="02D64684" w14:textId="745EB39B" w:rsidR="005C5160" w:rsidRPr="006426DB" w:rsidRDefault="00BB04D5">
      <w:pPr>
        <w:pStyle w:val="Default"/>
        <w:spacing w:after="200" w:line="360" w:lineRule="auto"/>
        <w:jc w:val="both"/>
        <w:rPr>
          <w:sz w:val="20"/>
          <w:szCs w:val="20"/>
          <w:lang w:val="en-US"/>
        </w:rPr>
      </w:pPr>
      <w:r>
        <w:rPr>
          <w:b/>
          <w:sz w:val="20"/>
          <w:szCs w:val="20"/>
          <w:lang w:val="en-US"/>
        </w:rPr>
        <w:t>Fig.</w:t>
      </w:r>
      <w:r>
        <w:rPr>
          <w:b/>
          <w:sz w:val="20"/>
          <w:szCs w:val="20"/>
          <w:lang w:val="en-US"/>
        </w:rPr>
        <w:t xml:space="preserve"> 3</w:t>
      </w:r>
      <w:r w:rsidR="00B81DFD" w:rsidRPr="006426DB">
        <w:rPr>
          <w:b/>
          <w:bCs/>
          <w:sz w:val="20"/>
          <w:szCs w:val="20"/>
          <w:lang w:val="en-US"/>
        </w:rPr>
        <w:t xml:space="preserve">: </w:t>
      </w:r>
      <w:r w:rsidR="00C477F3" w:rsidRPr="006426DB">
        <w:rPr>
          <w:sz w:val="20"/>
          <w:szCs w:val="20"/>
          <w:lang w:val="en-US"/>
        </w:rPr>
        <w:t xml:space="preserve">With the clear aim of delivering optimal visual </w:t>
      </w:r>
      <w:proofErr w:type="spellStart"/>
      <w:r w:rsidR="00C477F3" w:rsidRPr="006426DB">
        <w:rPr>
          <w:sz w:val="20"/>
          <w:szCs w:val="20"/>
          <w:lang w:val="en-US"/>
        </w:rPr>
        <w:t>perc</w:t>
      </w:r>
      <w:r w:rsidR="006429D1" w:rsidRPr="006426DB">
        <w:rPr>
          <w:sz w:val="20"/>
          <w:szCs w:val="20"/>
          <w:lang w:val="en-US"/>
        </w:rPr>
        <w:t>e</w:t>
      </w:r>
      <w:r w:rsidR="00C477F3" w:rsidRPr="006426DB">
        <w:rPr>
          <w:sz w:val="20"/>
          <w:szCs w:val="20"/>
          <w:lang w:val="en-US"/>
        </w:rPr>
        <w:t>petion</w:t>
      </w:r>
      <w:proofErr w:type="spellEnd"/>
      <w:r w:rsidR="00C477F3" w:rsidRPr="006426DB">
        <w:rPr>
          <w:sz w:val="20"/>
          <w:szCs w:val="20"/>
          <w:lang w:val="en-US"/>
        </w:rPr>
        <w:t xml:space="preserve">, </w:t>
      </w:r>
      <w:proofErr w:type="spellStart"/>
      <w:r w:rsidR="00C477F3" w:rsidRPr="006426DB">
        <w:rPr>
          <w:sz w:val="20"/>
          <w:szCs w:val="20"/>
          <w:lang w:val="en-US"/>
        </w:rPr>
        <w:t>tunableWhite</w:t>
      </w:r>
      <w:proofErr w:type="spellEnd"/>
      <w:r w:rsidR="00C477F3" w:rsidRPr="006426DB">
        <w:rPr>
          <w:sz w:val="20"/>
          <w:szCs w:val="20"/>
          <w:lang w:val="en-US"/>
        </w:rPr>
        <w:t xml:space="preserve"> technology makes it possible to seamlessly adjust the </w:t>
      </w:r>
      <w:proofErr w:type="spellStart"/>
      <w:r w:rsidR="00C477F3" w:rsidRPr="006426DB">
        <w:rPr>
          <w:sz w:val="20"/>
          <w:szCs w:val="20"/>
          <w:lang w:val="en-US"/>
        </w:rPr>
        <w:t>colour</w:t>
      </w:r>
      <w:proofErr w:type="spellEnd"/>
      <w:r w:rsidR="00C477F3" w:rsidRPr="006426DB">
        <w:rPr>
          <w:sz w:val="20"/>
          <w:szCs w:val="20"/>
          <w:lang w:val="en-US"/>
        </w:rPr>
        <w:t xml:space="preserve"> temperature and light intensity to reflect particular products or exhibits</w:t>
      </w:r>
      <w:r w:rsidR="00E27965" w:rsidRPr="006426DB">
        <w:rPr>
          <w:sz w:val="20"/>
          <w:szCs w:val="20"/>
          <w:lang w:val="en-US"/>
        </w:rPr>
        <w:t>.</w:t>
      </w:r>
    </w:p>
    <w:p w14:paraId="208EA764" w14:textId="77777777" w:rsidR="00146158" w:rsidRPr="006426DB" w:rsidRDefault="00146158">
      <w:pPr>
        <w:pStyle w:val="Default"/>
        <w:spacing w:after="200" w:line="360" w:lineRule="auto"/>
        <w:jc w:val="both"/>
        <w:rPr>
          <w:bCs/>
          <w:sz w:val="20"/>
          <w:szCs w:val="20"/>
          <w:lang w:val="en-US"/>
        </w:rPr>
      </w:pPr>
    </w:p>
    <w:p w14:paraId="7A8FEB37" w14:textId="79811E8B" w:rsidR="00A53C76" w:rsidRPr="006426DB" w:rsidRDefault="00A53C76">
      <w:pPr>
        <w:pStyle w:val="Default"/>
        <w:spacing w:after="200" w:line="360" w:lineRule="auto"/>
        <w:jc w:val="both"/>
        <w:rPr>
          <w:bCs/>
          <w:sz w:val="20"/>
          <w:szCs w:val="20"/>
          <w:lang w:val="en-US"/>
        </w:rPr>
      </w:pPr>
      <w:r>
        <w:rPr>
          <w:bCs/>
          <w:noProof/>
          <w:sz w:val="20"/>
          <w:szCs w:val="20"/>
          <w:lang w:val="de-AT" w:eastAsia="zh-CN"/>
        </w:rPr>
        <w:drawing>
          <wp:inline distT="0" distB="0" distL="0" distR="0" wp14:anchorId="701A17CF" wp14:editId="48DD3D00">
            <wp:extent cx="2724150" cy="197955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L6_B_ATIVO_2_Personen_neuerHG.jpg"/>
                    <pic:cNvPicPr/>
                  </pic:nvPicPr>
                  <pic:blipFill>
                    <a:blip r:embed="rId26">
                      <a:extLst>
                        <a:ext uri="{28A0092B-C50C-407E-A947-70E740481C1C}">
                          <a14:useLocalDpi xmlns:a14="http://schemas.microsoft.com/office/drawing/2010/main" val="0"/>
                        </a:ext>
                      </a:extLst>
                    </a:blip>
                    <a:stretch>
                      <a:fillRect/>
                    </a:stretch>
                  </pic:blipFill>
                  <pic:spPr>
                    <a:xfrm>
                      <a:off x="0" y="0"/>
                      <a:ext cx="2746964" cy="1996128"/>
                    </a:xfrm>
                    <a:prstGeom prst="rect">
                      <a:avLst/>
                    </a:prstGeom>
                  </pic:spPr>
                </pic:pic>
              </a:graphicData>
            </a:graphic>
          </wp:inline>
        </w:drawing>
      </w:r>
      <w:r w:rsidRPr="006426DB">
        <w:rPr>
          <w:bCs/>
          <w:noProof/>
          <w:sz w:val="20"/>
          <w:szCs w:val="20"/>
          <w:lang w:val="en-US" w:eastAsia="zh-CN"/>
        </w:rPr>
        <w:t xml:space="preserve">  </w:t>
      </w:r>
      <w:r>
        <w:rPr>
          <w:bCs/>
          <w:noProof/>
          <w:sz w:val="20"/>
          <w:szCs w:val="20"/>
          <w:lang w:val="de-AT" w:eastAsia="zh-CN"/>
        </w:rPr>
        <w:drawing>
          <wp:inline distT="0" distB="0" distL="0" distR="0" wp14:anchorId="697DBBBF" wp14:editId="12301228">
            <wp:extent cx="2705100" cy="19657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L6_B_ATIVO_1_Person_neuerHG.jpg"/>
                    <pic:cNvPicPr/>
                  </pic:nvPicPr>
                  <pic:blipFill>
                    <a:blip r:embed="rId27">
                      <a:extLst>
                        <a:ext uri="{28A0092B-C50C-407E-A947-70E740481C1C}">
                          <a14:useLocalDpi xmlns:a14="http://schemas.microsoft.com/office/drawing/2010/main" val="0"/>
                        </a:ext>
                      </a:extLst>
                    </a:blip>
                    <a:stretch>
                      <a:fillRect/>
                    </a:stretch>
                  </pic:blipFill>
                  <pic:spPr>
                    <a:xfrm>
                      <a:off x="0" y="0"/>
                      <a:ext cx="2730983" cy="1984515"/>
                    </a:xfrm>
                    <a:prstGeom prst="rect">
                      <a:avLst/>
                    </a:prstGeom>
                  </pic:spPr>
                </pic:pic>
              </a:graphicData>
            </a:graphic>
          </wp:inline>
        </w:drawing>
      </w:r>
    </w:p>
    <w:p w14:paraId="000E9C26" w14:textId="28FD633D" w:rsidR="00A53C76" w:rsidRPr="006426DB" w:rsidRDefault="00BB04D5">
      <w:pPr>
        <w:pStyle w:val="Default"/>
        <w:spacing w:after="200" w:line="360" w:lineRule="auto"/>
        <w:jc w:val="both"/>
        <w:rPr>
          <w:bCs/>
          <w:sz w:val="20"/>
          <w:szCs w:val="20"/>
          <w:lang w:val="en-US"/>
        </w:rPr>
      </w:pPr>
      <w:r>
        <w:rPr>
          <w:b/>
          <w:sz w:val="20"/>
          <w:szCs w:val="20"/>
          <w:lang w:val="en-US"/>
        </w:rPr>
        <w:t>Fig.</w:t>
      </w:r>
      <w:r w:rsidR="00A53C76" w:rsidRPr="006426DB">
        <w:rPr>
          <w:b/>
          <w:bCs/>
          <w:sz w:val="20"/>
          <w:szCs w:val="20"/>
          <w:lang w:val="en-US"/>
        </w:rPr>
        <w:t xml:space="preserve"> </w:t>
      </w:r>
      <w:r w:rsidR="00146158" w:rsidRPr="006426DB">
        <w:rPr>
          <w:b/>
          <w:bCs/>
          <w:sz w:val="20"/>
          <w:szCs w:val="20"/>
          <w:lang w:val="en-US"/>
        </w:rPr>
        <w:t>4</w:t>
      </w:r>
      <w:r w:rsidR="00A53C76" w:rsidRPr="006426DB">
        <w:rPr>
          <w:b/>
          <w:bCs/>
          <w:sz w:val="20"/>
          <w:szCs w:val="20"/>
          <w:lang w:val="en-US"/>
        </w:rPr>
        <w:t xml:space="preserve">: </w:t>
      </w:r>
      <w:r w:rsidR="00DC4882" w:rsidRPr="006426DB">
        <w:rPr>
          <w:bCs/>
          <w:sz w:val="20"/>
          <w:szCs w:val="20"/>
          <w:lang w:val="en-US"/>
        </w:rPr>
        <w:t xml:space="preserve">Active Light provides light in the right intensity, with the right </w:t>
      </w:r>
      <w:proofErr w:type="spellStart"/>
      <w:r w:rsidR="00DC4882" w:rsidRPr="006426DB">
        <w:rPr>
          <w:bCs/>
          <w:sz w:val="20"/>
          <w:szCs w:val="20"/>
          <w:lang w:val="en-US"/>
        </w:rPr>
        <w:t>colour</w:t>
      </w:r>
      <w:proofErr w:type="spellEnd"/>
      <w:r w:rsidR="00DC4882" w:rsidRPr="006426DB">
        <w:rPr>
          <w:bCs/>
          <w:sz w:val="20"/>
          <w:szCs w:val="20"/>
          <w:lang w:val="en-US"/>
        </w:rPr>
        <w:t xml:space="preserve"> and at the right time. To </w:t>
      </w:r>
      <w:r w:rsidR="00E9546E" w:rsidRPr="006426DB">
        <w:rPr>
          <w:bCs/>
          <w:sz w:val="20"/>
          <w:szCs w:val="20"/>
          <w:lang w:val="en-US"/>
        </w:rPr>
        <w:t>fulfil this promise, this approach is modelled on natural</w:t>
      </w:r>
      <w:r w:rsidR="00DC4882" w:rsidRPr="006426DB">
        <w:rPr>
          <w:bCs/>
          <w:sz w:val="20"/>
          <w:szCs w:val="20"/>
          <w:lang w:val="en-US"/>
        </w:rPr>
        <w:t xml:space="preserve"> light</w:t>
      </w:r>
      <w:r w:rsidR="00E9546E" w:rsidRPr="006426DB">
        <w:rPr>
          <w:bCs/>
          <w:sz w:val="20"/>
          <w:szCs w:val="20"/>
          <w:lang w:val="en-US"/>
        </w:rPr>
        <w:t xml:space="preserve"> to support the natural</w:t>
      </w:r>
      <w:r w:rsidR="00DC4882" w:rsidRPr="006426DB">
        <w:rPr>
          <w:bCs/>
          <w:sz w:val="20"/>
          <w:szCs w:val="20"/>
          <w:lang w:val="en-US"/>
        </w:rPr>
        <w:t xml:space="preserve"> </w:t>
      </w:r>
      <w:r w:rsidR="00E9546E" w:rsidRPr="006426DB">
        <w:rPr>
          <w:bCs/>
          <w:sz w:val="20"/>
          <w:szCs w:val="20"/>
          <w:lang w:val="en-US"/>
        </w:rPr>
        <w:t>bio</w:t>
      </w:r>
      <w:r w:rsidR="00DC4882" w:rsidRPr="006426DB">
        <w:rPr>
          <w:bCs/>
          <w:sz w:val="20"/>
          <w:szCs w:val="20"/>
          <w:lang w:val="en-US"/>
        </w:rPr>
        <w:t>rhythm</w:t>
      </w:r>
      <w:r w:rsidR="00E9546E" w:rsidRPr="006426DB">
        <w:rPr>
          <w:bCs/>
          <w:sz w:val="20"/>
          <w:szCs w:val="20"/>
          <w:lang w:val="en-US"/>
        </w:rPr>
        <w:t>,</w:t>
      </w:r>
      <w:r w:rsidR="00DC4882" w:rsidRPr="006426DB">
        <w:rPr>
          <w:bCs/>
          <w:sz w:val="20"/>
          <w:szCs w:val="20"/>
          <w:lang w:val="en-US"/>
        </w:rPr>
        <w:t xml:space="preserve"> in </w:t>
      </w:r>
      <w:r w:rsidR="00E9546E" w:rsidRPr="006426DB">
        <w:rPr>
          <w:bCs/>
          <w:sz w:val="20"/>
          <w:szCs w:val="20"/>
          <w:lang w:val="en-US"/>
        </w:rPr>
        <w:t xml:space="preserve">accordance with the </w:t>
      </w:r>
      <w:r w:rsidR="00806C9D" w:rsidRPr="006426DB">
        <w:rPr>
          <w:bCs/>
          <w:sz w:val="20"/>
          <w:szCs w:val="20"/>
          <w:lang w:val="en-US"/>
        </w:rPr>
        <w:t xml:space="preserve">core </w:t>
      </w:r>
      <w:r w:rsidR="00E9546E" w:rsidRPr="006426DB">
        <w:rPr>
          <w:bCs/>
          <w:sz w:val="20"/>
          <w:szCs w:val="20"/>
          <w:lang w:val="en-US"/>
        </w:rPr>
        <w:t>principles of</w:t>
      </w:r>
      <w:r w:rsidR="00DC4882" w:rsidRPr="006426DB">
        <w:rPr>
          <w:bCs/>
          <w:sz w:val="20"/>
          <w:szCs w:val="20"/>
          <w:lang w:val="en-US"/>
        </w:rPr>
        <w:t xml:space="preserve"> Human Centric Lighting.</w:t>
      </w:r>
    </w:p>
    <w:p w14:paraId="38F73C10" w14:textId="409579E9" w:rsidR="005C5160" w:rsidRDefault="00A53C76">
      <w:pPr>
        <w:pStyle w:val="Default"/>
        <w:spacing w:after="200" w:line="360" w:lineRule="auto"/>
        <w:jc w:val="both"/>
        <w:rPr>
          <w:b/>
          <w:bCs/>
          <w:sz w:val="20"/>
          <w:szCs w:val="20"/>
        </w:rPr>
      </w:pPr>
      <w:r>
        <w:rPr>
          <w:b/>
          <w:bCs/>
          <w:noProof/>
          <w:sz w:val="20"/>
          <w:szCs w:val="20"/>
          <w:lang w:val="de-AT" w:eastAsia="zh-CN"/>
        </w:rPr>
        <w:lastRenderedPageBreak/>
        <w:drawing>
          <wp:inline distT="0" distB="0" distL="0" distR="0" wp14:anchorId="4172B510" wp14:editId="56A3AF9E">
            <wp:extent cx="1962150" cy="1962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X_P_ATIVO_Linsen.jpg"/>
                    <pic:cNvPicPr/>
                  </pic:nvPicPr>
                  <pic:blipFill>
                    <a:blip r:embed="rId28">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inline>
        </w:drawing>
      </w:r>
    </w:p>
    <w:p w14:paraId="64B2584E" w14:textId="514F6F1F" w:rsidR="00E9546E" w:rsidRPr="006426DB" w:rsidRDefault="00BB04D5">
      <w:pPr>
        <w:pStyle w:val="Default"/>
        <w:spacing w:after="200" w:line="360" w:lineRule="auto"/>
        <w:jc w:val="both"/>
        <w:rPr>
          <w:bCs/>
          <w:sz w:val="20"/>
          <w:szCs w:val="20"/>
          <w:lang w:val="en-US"/>
        </w:rPr>
      </w:pPr>
      <w:r>
        <w:rPr>
          <w:b/>
          <w:sz w:val="20"/>
          <w:szCs w:val="20"/>
          <w:lang w:val="en-US"/>
        </w:rPr>
        <w:t>Fig.</w:t>
      </w:r>
      <w:r w:rsidR="00A53C76" w:rsidRPr="006426DB">
        <w:rPr>
          <w:b/>
          <w:bCs/>
          <w:sz w:val="20"/>
          <w:szCs w:val="20"/>
          <w:lang w:val="en-US"/>
        </w:rPr>
        <w:t xml:space="preserve"> </w:t>
      </w:r>
      <w:r w:rsidR="00146158" w:rsidRPr="006426DB">
        <w:rPr>
          <w:b/>
          <w:bCs/>
          <w:sz w:val="20"/>
          <w:szCs w:val="20"/>
          <w:lang w:val="en-US"/>
        </w:rPr>
        <w:t>5</w:t>
      </w:r>
      <w:r w:rsidR="00A53C76" w:rsidRPr="006426DB">
        <w:rPr>
          <w:b/>
          <w:bCs/>
          <w:sz w:val="20"/>
          <w:szCs w:val="20"/>
          <w:lang w:val="en-US"/>
        </w:rPr>
        <w:t xml:space="preserve">: </w:t>
      </w:r>
      <w:r w:rsidR="00E9546E" w:rsidRPr="006426DB">
        <w:rPr>
          <w:bCs/>
          <w:sz w:val="20"/>
          <w:szCs w:val="20"/>
          <w:lang w:val="en-US"/>
        </w:rPr>
        <w:t xml:space="preserve">The ATIVO contrast sensor integrates existing daylight, maintains a </w:t>
      </w:r>
      <w:r w:rsidR="00800444" w:rsidRPr="006426DB">
        <w:rPr>
          <w:bCs/>
          <w:sz w:val="20"/>
          <w:szCs w:val="20"/>
          <w:lang w:val="en-US"/>
        </w:rPr>
        <w:t>specifi</w:t>
      </w:r>
      <w:r w:rsidR="00E9546E" w:rsidRPr="006426DB">
        <w:rPr>
          <w:bCs/>
          <w:sz w:val="20"/>
          <w:szCs w:val="20"/>
          <w:lang w:val="en-US"/>
        </w:rPr>
        <w:t xml:space="preserve">ed light level and detects any moving objects. Yet the main benefit is without doubt the freedom to individually define the right-angled detection areas, with </w:t>
      </w:r>
      <w:r w:rsidR="00E27965" w:rsidRPr="006426DB">
        <w:rPr>
          <w:bCs/>
          <w:sz w:val="20"/>
          <w:szCs w:val="20"/>
          <w:lang w:val="en-US"/>
        </w:rPr>
        <w:t xml:space="preserve">the </w:t>
      </w:r>
      <w:r w:rsidR="00E9546E" w:rsidRPr="006426DB">
        <w:rPr>
          <w:bCs/>
          <w:sz w:val="20"/>
          <w:szCs w:val="20"/>
          <w:lang w:val="en-US"/>
        </w:rPr>
        <w:t>option of up to five zones per sensor.</w:t>
      </w:r>
    </w:p>
    <w:p w14:paraId="0A3641DA" w14:textId="77777777" w:rsidR="00146158" w:rsidRPr="006426DB" w:rsidRDefault="00146158">
      <w:pPr>
        <w:pStyle w:val="Default"/>
        <w:spacing w:after="200" w:line="360" w:lineRule="auto"/>
        <w:jc w:val="both"/>
        <w:rPr>
          <w:bCs/>
          <w:sz w:val="20"/>
          <w:szCs w:val="20"/>
          <w:lang w:val="en-US"/>
        </w:rPr>
      </w:pPr>
    </w:p>
    <w:p w14:paraId="534F2F45" w14:textId="474A2EA2" w:rsidR="00B81DFD" w:rsidRPr="006426DB" w:rsidRDefault="00B81DFD">
      <w:pPr>
        <w:pStyle w:val="Default"/>
        <w:spacing w:after="200" w:line="360" w:lineRule="auto"/>
        <w:jc w:val="both"/>
        <w:rPr>
          <w:bCs/>
          <w:sz w:val="20"/>
          <w:szCs w:val="20"/>
          <w:lang w:val="en-US"/>
        </w:rPr>
      </w:pPr>
      <w:r>
        <w:rPr>
          <w:bCs/>
          <w:noProof/>
          <w:sz w:val="20"/>
          <w:szCs w:val="20"/>
          <w:lang w:val="de-AT" w:eastAsia="zh-CN"/>
        </w:rPr>
        <w:drawing>
          <wp:inline distT="0" distB="0" distL="0" distR="0" wp14:anchorId="79AEEF9A" wp14:editId="35F99FD3">
            <wp:extent cx="1819275" cy="1212850"/>
            <wp:effectExtent l="0" t="0" r="952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6_03_Photo_Zumtobel-Limbic-Lighting_Gerry-Weber-Limbic-Model-balance.jpg"/>
                    <pic:cNvPicPr/>
                  </pic:nvPicPr>
                  <pic:blipFill>
                    <a:blip r:embed="rId29">
                      <a:extLst>
                        <a:ext uri="{28A0092B-C50C-407E-A947-70E740481C1C}">
                          <a14:useLocalDpi xmlns:a14="http://schemas.microsoft.com/office/drawing/2010/main" val="0"/>
                        </a:ext>
                      </a:extLst>
                    </a:blip>
                    <a:stretch>
                      <a:fillRect/>
                    </a:stretch>
                  </pic:blipFill>
                  <pic:spPr>
                    <a:xfrm>
                      <a:off x="0" y="0"/>
                      <a:ext cx="1821468" cy="1214312"/>
                    </a:xfrm>
                    <a:prstGeom prst="rect">
                      <a:avLst/>
                    </a:prstGeom>
                  </pic:spPr>
                </pic:pic>
              </a:graphicData>
            </a:graphic>
          </wp:inline>
        </w:drawing>
      </w:r>
      <w:r w:rsidRPr="006426DB">
        <w:rPr>
          <w:bCs/>
          <w:noProof/>
          <w:sz w:val="20"/>
          <w:szCs w:val="20"/>
          <w:lang w:val="en-US" w:eastAsia="zh-CN"/>
        </w:rPr>
        <w:t xml:space="preserve">  </w:t>
      </w:r>
      <w:r>
        <w:rPr>
          <w:bCs/>
          <w:noProof/>
          <w:sz w:val="20"/>
          <w:szCs w:val="20"/>
          <w:lang w:val="de-AT" w:eastAsia="zh-CN"/>
        </w:rPr>
        <w:drawing>
          <wp:inline distT="0" distB="0" distL="0" distR="0" wp14:anchorId="661B2EBE" wp14:editId="3BDD22F0">
            <wp:extent cx="1790700" cy="11938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6_03_Photo_Zumtobel-Limbic-Lighting_Gerry-Weber-Limbic-Model-stimulance.jpg"/>
                    <pic:cNvPicPr/>
                  </pic:nvPicPr>
                  <pic:blipFill>
                    <a:blip r:embed="rId30">
                      <a:extLst>
                        <a:ext uri="{28A0092B-C50C-407E-A947-70E740481C1C}">
                          <a14:useLocalDpi xmlns:a14="http://schemas.microsoft.com/office/drawing/2010/main" val="0"/>
                        </a:ext>
                      </a:extLst>
                    </a:blip>
                    <a:stretch>
                      <a:fillRect/>
                    </a:stretch>
                  </pic:blipFill>
                  <pic:spPr>
                    <a:xfrm>
                      <a:off x="0" y="0"/>
                      <a:ext cx="1796648" cy="1197765"/>
                    </a:xfrm>
                    <a:prstGeom prst="rect">
                      <a:avLst/>
                    </a:prstGeom>
                  </pic:spPr>
                </pic:pic>
              </a:graphicData>
            </a:graphic>
          </wp:inline>
        </w:drawing>
      </w:r>
      <w:r w:rsidRPr="006426DB">
        <w:rPr>
          <w:bCs/>
          <w:noProof/>
          <w:sz w:val="20"/>
          <w:szCs w:val="20"/>
          <w:lang w:val="en-US" w:eastAsia="zh-CN"/>
        </w:rPr>
        <w:t xml:space="preserve"> </w:t>
      </w:r>
      <w:r w:rsidR="005204EC" w:rsidRPr="006426DB">
        <w:rPr>
          <w:bCs/>
          <w:noProof/>
          <w:sz w:val="20"/>
          <w:szCs w:val="20"/>
          <w:lang w:val="en-US" w:eastAsia="zh-CN"/>
        </w:rPr>
        <w:t xml:space="preserve"> </w:t>
      </w:r>
      <w:r w:rsidR="005204EC">
        <w:rPr>
          <w:bCs/>
          <w:noProof/>
          <w:sz w:val="20"/>
          <w:szCs w:val="20"/>
          <w:lang w:val="de-AT" w:eastAsia="zh-CN"/>
        </w:rPr>
        <w:drawing>
          <wp:inline distT="0" distB="0" distL="0" distR="0" wp14:anchorId="03EBD14D" wp14:editId="6370902A">
            <wp:extent cx="1771650" cy="1181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M_DE1401_A_9867-D_LimbicModell-dominance.jpg"/>
                    <pic:cNvPicPr/>
                  </pic:nvPicPr>
                  <pic:blipFill>
                    <a:blip r:embed="rId31">
                      <a:extLst>
                        <a:ext uri="{28A0092B-C50C-407E-A947-70E740481C1C}">
                          <a14:useLocalDpi xmlns:a14="http://schemas.microsoft.com/office/drawing/2010/main" val="0"/>
                        </a:ext>
                      </a:extLst>
                    </a:blip>
                    <a:stretch>
                      <a:fillRect/>
                    </a:stretch>
                  </pic:blipFill>
                  <pic:spPr>
                    <a:xfrm>
                      <a:off x="0" y="0"/>
                      <a:ext cx="1773039" cy="1182026"/>
                    </a:xfrm>
                    <a:prstGeom prst="rect">
                      <a:avLst/>
                    </a:prstGeom>
                  </pic:spPr>
                </pic:pic>
              </a:graphicData>
            </a:graphic>
          </wp:inline>
        </w:drawing>
      </w:r>
    </w:p>
    <w:p w14:paraId="32AC0CEE" w14:textId="5A2917FE" w:rsidR="0017553A" w:rsidRPr="006426DB" w:rsidRDefault="00BB04D5">
      <w:pPr>
        <w:pStyle w:val="Default"/>
        <w:spacing w:after="200" w:line="360" w:lineRule="auto"/>
        <w:jc w:val="both"/>
        <w:rPr>
          <w:sz w:val="20"/>
          <w:szCs w:val="20"/>
          <w:lang w:val="en-US"/>
        </w:rPr>
      </w:pPr>
      <w:r>
        <w:rPr>
          <w:b/>
          <w:sz w:val="20"/>
          <w:szCs w:val="20"/>
          <w:lang w:val="en-US"/>
        </w:rPr>
        <w:t>Fig.</w:t>
      </w:r>
      <w:r w:rsidR="00B81DFD" w:rsidRPr="006426DB">
        <w:rPr>
          <w:b/>
          <w:bCs/>
          <w:sz w:val="20"/>
          <w:szCs w:val="20"/>
          <w:lang w:val="en-US"/>
        </w:rPr>
        <w:t xml:space="preserve"> </w:t>
      </w:r>
      <w:r w:rsidR="00146158" w:rsidRPr="006426DB">
        <w:rPr>
          <w:b/>
          <w:bCs/>
          <w:sz w:val="20"/>
          <w:szCs w:val="20"/>
          <w:lang w:val="en-US"/>
        </w:rPr>
        <w:t>6</w:t>
      </w:r>
      <w:r w:rsidR="00B81DFD" w:rsidRPr="006426DB">
        <w:rPr>
          <w:b/>
          <w:bCs/>
          <w:sz w:val="20"/>
          <w:szCs w:val="20"/>
          <w:lang w:val="en-US"/>
        </w:rPr>
        <w:t>:</w:t>
      </w:r>
      <w:r w:rsidR="00C46359" w:rsidRPr="006426DB">
        <w:rPr>
          <w:b/>
          <w:bCs/>
          <w:sz w:val="20"/>
          <w:szCs w:val="20"/>
          <w:lang w:val="en-US"/>
        </w:rPr>
        <w:t xml:space="preserve"> </w:t>
      </w:r>
      <w:r w:rsidR="0017553A" w:rsidRPr="006426DB">
        <w:rPr>
          <w:sz w:val="20"/>
          <w:szCs w:val="20"/>
          <w:lang w:val="en-US"/>
        </w:rPr>
        <w:t>Active Light with the Limbic® lighting approach in retail applications makes it possible to impeccably showcase brands and products for specific target groups.</w:t>
      </w:r>
    </w:p>
    <w:p w14:paraId="5E88F30E" w14:textId="77777777" w:rsidR="00146158" w:rsidRPr="006426DB" w:rsidRDefault="00146158">
      <w:pPr>
        <w:pStyle w:val="Default"/>
        <w:spacing w:after="200" w:line="360" w:lineRule="auto"/>
        <w:jc w:val="both"/>
        <w:rPr>
          <w:sz w:val="20"/>
          <w:szCs w:val="20"/>
          <w:lang w:val="en-US"/>
        </w:rPr>
      </w:pPr>
    </w:p>
    <w:p w14:paraId="518E56CA" w14:textId="36176F88" w:rsidR="009828FB" w:rsidRDefault="00E740AD">
      <w:pPr>
        <w:pStyle w:val="Default"/>
        <w:spacing w:after="200" w:line="360" w:lineRule="auto"/>
        <w:jc w:val="both"/>
        <w:rPr>
          <w:b/>
          <w:bCs/>
          <w:sz w:val="20"/>
          <w:szCs w:val="20"/>
        </w:rPr>
      </w:pPr>
      <w:r>
        <w:rPr>
          <w:b/>
          <w:bCs/>
          <w:noProof/>
          <w:sz w:val="20"/>
          <w:szCs w:val="20"/>
          <w:lang w:val="de-AT" w:eastAsia="zh-CN"/>
        </w:rPr>
        <w:drawing>
          <wp:inline distT="0" distB="0" distL="0" distR="0" wp14:anchorId="3C1E7F1C" wp14:editId="78FF32AE">
            <wp:extent cx="2790825" cy="197218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6-03_Press-Release_Zumtobel_SUPERSYSTEM-outdoor-05.jpg"/>
                    <pic:cNvPicPr/>
                  </pic:nvPicPr>
                  <pic:blipFill>
                    <a:blip r:embed="rId32">
                      <a:extLst>
                        <a:ext uri="{28A0092B-C50C-407E-A947-70E740481C1C}">
                          <a14:useLocalDpi xmlns:a14="http://schemas.microsoft.com/office/drawing/2010/main" val="0"/>
                        </a:ext>
                      </a:extLst>
                    </a:blip>
                    <a:stretch>
                      <a:fillRect/>
                    </a:stretch>
                  </pic:blipFill>
                  <pic:spPr>
                    <a:xfrm>
                      <a:off x="0" y="0"/>
                      <a:ext cx="2792801" cy="1973579"/>
                    </a:xfrm>
                    <a:prstGeom prst="rect">
                      <a:avLst/>
                    </a:prstGeom>
                  </pic:spPr>
                </pic:pic>
              </a:graphicData>
            </a:graphic>
          </wp:inline>
        </w:drawing>
      </w:r>
    </w:p>
    <w:p w14:paraId="5BEB7DCD" w14:textId="538D4696" w:rsidR="00C13933" w:rsidRPr="006426DB" w:rsidRDefault="00BB04D5">
      <w:pPr>
        <w:pStyle w:val="Default"/>
        <w:spacing w:after="200" w:line="360" w:lineRule="auto"/>
        <w:jc w:val="both"/>
        <w:rPr>
          <w:bCs/>
          <w:sz w:val="20"/>
          <w:szCs w:val="20"/>
          <w:lang w:val="en-US"/>
        </w:rPr>
      </w:pPr>
      <w:r>
        <w:rPr>
          <w:b/>
          <w:sz w:val="20"/>
          <w:szCs w:val="20"/>
          <w:lang w:val="en-US"/>
        </w:rPr>
        <w:t>Fig.</w:t>
      </w:r>
      <w:r w:rsidR="009828FB" w:rsidRPr="006426DB">
        <w:rPr>
          <w:b/>
          <w:bCs/>
          <w:sz w:val="20"/>
          <w:szCs w:val="20"/>
          <w:lang w:val="en-US"/>
        </w:rPr>
        <w:t xml:space="preserve"> </w:t>
      </w:r>
      <w:r w:rsidR="00146158" w:rsidRPr="006426DB">
        <w:rPr>
          <w:b/>
          <w:bCs/>
          <w:sz w:val="20"/>
          <w:szCs w:val="20"/>
          <w:lang w:val="en-US"/>
        </w:rPr>
        <w:t>7</w:t>
      </w:r>
      <w:r w:rsidR="009828FB" w:rsidRPr="006426DB">
        <w:rPr>
          <w:b/>
          <w:bCs/>
          <w:sz w:val="20"/>
          <w:szCs w:val="20"/>
          <w:lang w:val="en-US"/>
        </w:rPr>
        <w:t xml:space="preserve">: </w:t>
      </w:r>
      <w:r w:rsidR="00C13933" w:rsidRPr="006426DB">
        <w:rPr>
          <w:bCs/>
          <w:sz w:val="20"/>
          <w:szCs w:val="20"/>
          <w:lang w:val="en-US"/>
        </w:rPr>
        <w:t>With SUPERSYSTEM outdoor, Zumtobel has developed a new LED luminaire family that offers accentuating, space-defining LED lighting for outdoor spaces.</w:t>
      </w:r>
    </w:p>
    <w:p w14:paraId="715BD86B" w14:textId="77777777" w:rsidR="005C5160" w:rsidRPr="006426DB" w:rsidRDefault="005C5160">
      <w:pPr>
        <w:pStyle w:val="Default"/>
        <w:spacing w:after="200" w:line="360" w:lineRule="auto"/>
        <w:jc w:val="both"/>
        <w:rPr>
          <w:bCs/>
          <w:sz w:val="20"/>
          <w:szCs w:val="20"/>
          <w:lang w:val="en-US"/>
        </w:rPr>
      </w:pPr>
    </w:p>
    <w:p w14:paraId="24888E0E" w14:textId="77777777" w:rsidR="0042420E" w:rsidRDefault="009211AA" w:rsidP="0042420E">
      <w:pPr>
        <w:spacing w:line="360" w:lineRule="auto"/>
        <w:jc w:val="both"/>
        <w:rPr>
          <w:rFonts w:ascii="Arial" w:hAnsi="Arial" w:cs="Arial"/>
          <w:b/>
          <w:color w:val="FF0000"/>
          <w:sz w:val="20"/>
          <w:szCs w:val="20"/>
          <w:lang w:val="en-US"/>
        </w:rPr>
      </w:pPr>
      <w:r w:rsidRPr="006426DB">
        <w:rPr>
          <w:rFonts w:ascii="Arial" w:hAnsi="Arial" w:cs="Arial"/>
          <w:b/>
          <w:sz w:val="20"/>
          <w:szCs w:val="20"/>
          <w:lang w:val="en-US"/>
        </w:rPr>
        <w:br w:type="page"/>
      </w:r>
      <w:r w:rsidR="0042420E">
        <w:rPr>
          <w:rFonts w:ascii="Arial" w:hAnsi="Arial" w:cs="Arial"/>
          <w:b/>
          <w:sz w:val="20"/>
          <w:szCs w:val="20"/>
          <w:lang w:val="en-US"/>
        </w:rPr>
        <w:lastRenderedPageBreak/>
        <w:t xml:space="preserve">Press contact: </w:t>
      </w:r>
    </w:p>
    <w:tbl>
      <w:tblPr>
        <w:tblW w:w="0" w:type="auto"/>
        <w:tblLook w:val="01E0" w:firstRow="1" w:lastRow="1" w:firstColumn="1" w:lastColumn="1" w:noHBand="0" w:noVBand="0"/>
      </w:tblPr>
      <w:tblGrid>
        <w:gridCol w:w="4219"/>
        <w:gridCol w:w="3717"/>
      </w:tblGrid>
      <w:tr w:rsidR="0042420E" w14:paraId="5E2C805D" w14:textId="77777777" w:rsidTr="0042420E">
        <w:trPr>
          <w:trHeight w:val="2428"/>
        </w:trPr>
        <w:tc>
          <w:tcPr>
            <w:tcW w:w="4219" w:type="dxa"/>
          </w:tcPr>
          <w:p w14:paraId="25BE8614" w14:textId="77777777" w:rsidR="0042420E" w:rsidRDefault="0042420E">
            <w:pPr>
              <w:ind w:right="23"/>
              <w:rPr>
                <w:rFonts w:ascii="Arial" w:eastAsia="Calibri" w:hAnsi="Arial" w:cs="Arial"/>
                <w:sz w:val="16"/>
                <w:szCs w:val="16"/>
                <w:lang w:val="en-US"/>
              </w:rPr>
            </w:pPr>
            <w:r>
              <w:rPr>
                <w:rFonts w:ascii="Arial" w:eastAsia="Calibri" w:hAnsi="Arial" w:cs="Arial"/>
                <w:sz w:val="16"/>
                <w:szCs w:val="16"/>
                <w:lang w:val="en-US"/>
              </w:rPr>
              <w:t>Zumtobel Lighting GmbH</w:t>
            </w:r>
          </w:p>
          <w:p w14:paraId="192A82B0" w14:textId="77777777" w:rsidR="0042420E" w:rsidRDefault="0042420E">
            <w:pPr>
              <w:ind w:right="23"/>
              <w:rPr>
                <w:rFonts w:ascii="Arial" w:eastAsia="Calibri" w:hAnsi="Arial" w:cs="Arial"/>
                <w:sz w:val="16"/>
                <w:szCs w:val="16"/>
                <w:lang w:val="en-US"/>
              </w:rPr>
            </w:pPr>
            <w:r>
              <w:rPr>
                <w:rFonts w:ascii="Arial" w:eastAsia="Calibri" w:hAnsi="Arial" w:cs="Arial"/>
                <w:sz w:val="16"/>
                <w:szCs w:val="16"/>
                <w:lang w:val="en-US"/>
              </w:rPr>
              <w:t>Kiki McGowan</w:t>
            </w:r>
          </w:p>
          <w:p w14:paraId="0EE4501D" w14:textId="77777777" w:rsidR="0042420E" w:rsidRDefault="0042420E">
            <w:pPr>
              <w:ind w:right="23"/>
              <w:rPr>
                <w:rFonts w:ascii="Arial" w:hAnsi="Arial" w:cs="Arial"/>
                <w:sz w:val="16"/>
                <w:szCs w:val="16"/>
                <w:lang w:val="en-US" w:eastAsia="nl-BE" w:bidi="nl-BE"/>
              </w:rPr>
            </w:pPr>
            <w:r>
              <w:rPr>
                <w:rFonts w:ascii="Arial" w:hAnsi="Arial" w:cs="Arial"/>
                <w:sz w:val="16"/>
                <w:szCs w:val="16"/>
                <w:lang w:val="en-US" w:eastAsia="nl-BE" w:bidi="nl-BE"/>
              </w:rPr>
              <w:t>Head of Brand Communications</w:t>
            </w:r>
          </w:p>
          <w:p w14:paraId="67E22886" w14:textId="77777777" w:rsidR="0042420E" w:rsidRDefault="0042420E">
            <w:pPr>
              <w:ind w:right="23"/>
              <w:rPr>
                <w:rFonts w:ascii="Arial" w:eastAsia="Calibri" w:hAnsi="Arial" w:cs="Arial"/>
                <w:sz w:val="16"/>
                <w:szCs w:val="16"/>
                <w:lang w:val="de-AT" w:eastAsia="en-US"/>
              </w:rPr>
            </w:pPr>
            <w:r>
              <w:rPr>
                <w:rFonts w:ascii="Arial" w:eastAsia="Calibri" w:hAnsi="Arial" w:cs="Arial"/>
                <w:sz w:val="16"/>
                <w:szCs w:val="16"/>
                <w:lang w:val="de-AT"/>
              </w:rPr>
              <w:t xml:space="preserve">Schweizer </w:t>
            </w:r>
            <w:proofErr w:type="spellStart"/>
            <w:r>
              <w:rPr>
                <w:rFonts w:ascii="Arial" w:eastAsia="Calibri" w:hAnsi="Arial" w:cs="Arial"/>
                <w:sz w:val="16"/>
                <w:szCs w:val="16"/>
                <w:lang w:val="de-AT"/>
              </w:rPr>
              <w:t>Strasse</w:t>
            </w:r>
            <w:proofErr w:type="spellEnd"/>
            <w:r>
              <w:rPr>
                <w:rFonts w:ascii="Arial" w:eastAsia="Calibri" w:hAnsi="Arial" w:cs="Arial"/>
                <w:sz w:val="16"/>
                <w:szCs w:val="16"/>
                <w:lang w:val="de-AT"/>
              </w:rPr>
              <w:t xml:space="preserve"> 30</w:t>
            </w:r>
          </w:p>
          <w:p w14:paraId="6A397B29" w14:textId="77777777" w:rsidR="0042420E" w:rsidRDefault="0042420E">
            <w:pPr>
              <w:ind w:right="23"/>
              <w:rPr>
                <w:rFonts w:ascii="Arial" w:eastAsia="Calibri" w:hAnsi="Arial" w:cs="Arial"/>
                <w:sz w:val="16"/>
                <w:szCs w:val="16"/>
                <w:lang w:val="de-AT"/>
              </w:rPr>
            </w:pPr>
            <w:r>
              <w:rPr>
                <w:rFonts w:ascii="Arial" w:eastAsia="Calibri" w:hAnsi="Arial" w:cs="Arial"/>
                <w:sz w:val="16"/>
                <w:szCs w:val="16"/>
                <w:lang w:val="de-AT"/>
              </w:rPr>
              <w:t>6850 Dornbirn</w:t>
            </w:r>
          </w:p>
          <w:p w14:paraId="3A36D5F9" w14:textId="77777777" w:rsidR="0042420E" w:rsidRDefault="0042420E">
            <w:pPr>
              <w:ind w:right="23"/>
              <w:rPr>
                <w:rFonts w:ascii="Arial" w:eastAsia="Calibri" w:hAnsi="Arial" w:cs="Arial"/>
                <w:sz w:val="16"/>
                <w:szCs w:val="16"/>
                <w:lang w:val="de-AT"/>
              </w:rPr>
            </w:pPr>
          </w:p>
          <w:p w14:paraId="64BB7185" w14:textId="77777777" w:rsidR="0042420E" w:rsidRDefault="0042420E">
            <w:pPr>
              <w:ind w:right="23"/>
              <w:rPr>
                <w:rFonts w:ascii="Arial" w:eastAsia="Calibri" w:hAnsi="Arial" w:cs="Arial"/>
                <w:sz w:val="16"/>
                <w:szCs w:val="16"/>
                <w:lang w:val="pt-BR"/>
              </w:rPr>
            </w:pPr>
            <w:r>
              <w:rPr>
                <w:rFonts w:ascii="Arial" w:eastAsia="Calibri" w:hAnsi="Arial" w:cs="Arial"/>
                <w:sz w:val="16"/>
                <w:szCs w:val="16"/>
                <w:lang w:val="pt-BR"/>
              </w:rPr>
              <w:t>Phone</w:t>
            </w:r>
            <w:r>
              <w:rPr>
                <w:rFonts w:ascii="Arial" w:hAnsi="Arial" w:cs="Arial"/>
                <w:sz w:val="16"/>
                <w:szCs w:val="16"/>
                <w:lang w:val="de-AT" w:eastAsia="nl-BE" w:bidi="nl-BE"/>
              </w:rPr>
              <w:t>: +</w:t>
            </w:r>
            <w:r>
              <w:rPr>
                <w:rFonts w:ascii="Arial" w:eastAsia="Calibri" w:hAnsi="Arial" w:cs="Arial"/>
                <w:sz w:val="16"/>
                <w:szCs w:val="16"/>
                <w:lang w:val="pt-BR"/>
              </w:rPr>
              <w:t>43 5572 309 1303</w:t>
            </w:r>
          </w:p>
          <w:p w14:paraId="05FEE0C6" w14:textId="77777777" w:rsidR="0042420E" w:rsidRDefault="0042420E">
            <w:pPr>
              <w:ind w:right="23"/>
              <w:rPr>
                <w:rFonts w:ascii="Arial" w:hAnsi="Arial" w:cs="Arial"/>
                <w:sz w:val="16"/>
                <w:szCs w:val="16"/>
                <w:lang w:val="pt-BR"/>
              </w:rPr>
            </w:pPr>
            <w:hyperlink r:id="rId33" w:history="1">
              <w:r w:rsidRPr="00BB04D5">
                <w:rPr>
                  <w:rStyle w:val="Hyperlink"/>
                  <w:rFonts w:ascii="Arial" w:hAnsi="Arial" w:cs="Arial"/>
                  <w:sz w:val="16"/>
                  <w:szCs w:val="16"/>
                  <w:lang w:val="de-AT"/>
                </w:rPr>
                <w:t>kiki.mcgowan@zumtobelgroup.com</w:t>
              </w:r>
            </w:hyperlink>
          </w:p>
          <w:p w14:paraId="1E01BD29" w14:textId="77777777" w:rsidR="0042420E" w:rsidRDefault="0042420E">
            <w:pPr>
              <w:ind w:right="23"/>
              <w:rPr>
                <w:rFonts w:ascii="Arial" w:eastAsia="Calibri" w:hAnsi="Arial" w:cs="Arial"/>
                <w:sz w:val="16"/>
                <w:szCs w:val="16"/>
                <w:lang w:val="nb-NO"/>
              </w:rPr>
            </w:pPr>
            <w:hyperlink r:id="rId34" w:history="1">
              <w:r>
                <w:rPr>
                  <w:rStyle w:val="Hyperlink"/>
                  <w:rFonts w:ascii="Arial" w:eastAsia="Calibri" w:hAnsi="Arial" w:cs="Arial"/>
                  <w:sz w:val="16"/>
                  <w:szCs w:val="16"/>
                  <w:lang w:val="nb-NO"/>
                </w:rPr>
                <w:t>www.zumtobel.com</w:t>
              </w:r>
            </w:hyperlink>
          </w:p>
          <w:p w14:paraId="43C28E55" w14:textId="77777777" w:rsidR="0042420E" w:rsidRDefault="0042420E">
            <w:pPr>
              <w:ind w:right="23"/>
              <w:rPr>
                <w:rFonts w:ascii="Arial" w:hAnsi="Arial" w:cs="Arial"/>
                <w:sz w:val="16"/>
                <w:szCs w:val="16"/>
                <w:lang w:val="nb-NO"/>
              </w:rPr>
            </w:pPr>
          </w:p>
          <w:p w14:paraId="19DB34D0" w14:textId="77777777" w:rsidR="0042420E" w:rsidRDefault="0042420E">
            <w:pPr>
              <w:ind w:right="23"/>
              <w:rPr>
                <w:rFonts w:ascii="Arial" w:eastAsia="Calibri" w:hAnsi="Arial" w:cs="Arial"/>
                <w:bCs/>
                <w:sz w:val="16"/>
                <w:szCs w:val="16"/>
                <w:lang w:val="pt-BR"/>
              </w:rPr>
            </w:pPr>
          </w:p>
        </w:tc>
        <w:tc>
          <w:tcPr>
            <w:tcW w:w="3717" w:type="dxa"/>
          </w:tcPr>
          <w:p w14:paraId="0985D28D" w14:textId="77777777" w:rsidR="0042420E" w:rsidRPr="00BB04D5" w:rsidRDefault="0042420E">
            <w:pPr>
              <w:ind w:right="23"/>
              <w:rPr>
                <w:rFonts w:ascii="Arial" w:eastAsia="Calibri" w:hAnsi="Arial" w:cs="Arial"/>
                <w:sz w:val="16"/>
                <w:szCs w:val="16"/>
                <w:lang w:val="de-AT"/>
              </w:rPr>
            </w:pPr>
            <w:r w:rsidRPr="00BB04D5">
              <w:rPr>
                <w:rFonts w:ascii="Arial" w:eastAsia="Calibri" w:hAnsi="Arial" w:cs="Arial"/>
                <w:sz w:val="16"/>
                <w:szCs w:val="16"/>
                <w:lang w:val="de-AT"/>
              </w:rPr>
              <w:t xml:space="preserve">Zumtobel </w:t>
            </w:r>
            <w:proofErr w:type="spellStart"/>
            <w:r w:rsidRPr="00BB04D5">
              <w:rPr>
                <w:rFonts w:ascii="Arial" w:eastAsia="Calibri" w:hAnsi="Arial" w:cs="Arial"/>
                <w:sz w:val="16"/>
                <w:szCs w:val="16"/>
                <w:lang w:val="de-AT"/>
              </w:rPr>
              <w:t>Lighting</w:t>
            </w:r>
            <w:proofErr w:type="spellEnd"/>
            <w:r w:rsidRPr="00BB04D5">
              <w:rPr>
                <w:rFonts w:ascii="Arial" w:eastAsia="Calibri" w:hAnsi="Arial" w:cs="Arial"/>
                <w:sz w:val="16"/>
                <w:szCs w:val="16"/>
                <w:lang w:val="de-AT"/>
              </w:rPr>
              <w:t xml:space="preserve"> GmbH</w:t>
            </w:r>
          </w:p>
          <w:p w14:paraId="6DEB2D88" w14:textId="77777777" w:rsidR="0042420E" w:rsidRPr="00BB04D5" w:rsidRDefault="0042420E">
            <w:pPr>
              <w:ind w:right="23"/>
              <w:rPr>
                <w:rFonts w:ascii="Arial" w:eastAsia="Calibri" w:hAnsi="Arial" w:cs="Arial"/>
                <w:sz w:val="16"/>
                <w:szCs w:val="16"/>
                <w:lang w:val="de-AT"/>
              </w:rPr>
            </w:pPr>
            <w:r w:rsidRPr="00BB04D5">
              <w:rPr>
                <w:rFonts w:ascii="Arial" w:eastAsia="Calibri" w:hAnsi="Arial" w:cs="Arial"/>
                <w:sz w:val="16"/>
                <w:szCs w:val="16"/>
                <w:lang w:val="de-AT"/>
              </w:rPr>
              <w:t>Andreas Reimann</w:t>
            </w:r>
          </w:p>
          <w:p w14:paraId="723EB117" w14:textId="77777777" w:rsidR="0042420E" w:rsidRPr="00BB04D5" w:rsidRDefault="0042420E">
            <w:pPr>
              <w:ind w:right="23"/>
              <w:rPr>
                <w:rFonts w:ascii="Arial" w:hAnsi="Arial" w:cs="Arial"/>
                <w:sz w:val="16"/>
                <w:szCs w:val="16"/>
                <w:lang w:val="de-AT" w:eastAsia="nl-BE" w:bidi="nl-BE"/>
              </w:rPr>
            </w:pPr>
            <w:r w:rsidRPr="00BB04D5">
              <w:rPr>
                <w:rFonts w:ascii="Arial" w:hAnsi="Arial" w:cs="Arial"/>
                <w:sz w:val="16"/>
                <w:szCs w:val="16"/>
                <w:lang w:val="de-AT" w:eastAsia="nl-BE" w:bidi="nl-BE"/>
              </w:rPr>
              <w:t>Brand PR Manager</w:t>
            </w:r>
          </w:p>
          <w:p w14:paraId="6A1CB4C4" w14:textId="77777777" w:rsidR="0042420E" w:rsidRDefault="0042420E">
            <w:pPr>
              <w:ind w:right="23"/>
              <w:rPr>
                <w:rFonts w:ascii="Arial" w:eastAsia="Calibri" w:hAnsi="Arial" w:cs="Arial"/>
                <w:sz w:val="16"/>
                <w:szCs w:val="16"/>
                <w:lang w:val="de-AT" w:eastAsia="en-US"/>
              </w:rPr>
            </w:pPr>
            <w:r>
              <w:rPr>
                <w:rFonts w:ascii="Arial" w:eastAsia="Calibri" w:hAnsi="Arial" w:cs="Arial"/>
                <w:sz w:val="16"/>
                <w:szCs w:val="16"/>
                <w:lang w:val="de-AT"/>
              </w:rPr>
              <w:t xml:space="preserve">Schweizer </w:t>
            </w:r>
            <w:proofErr w:type="spellStart"/>
            <w:r>
              <w:rPr>
                <w:rFonts w:ascii="Arial" w:eastAsia="Calibri" w:hAnsi="Arial" w:cs="Arial"/>
                <w:sz w:val="16"/>
                <w:szCs w:val="16"/>
                <w:lang w:val="de-AT"/>
              </w:rPr>
              <w:t>Strasse</w:t>
            </w:r>
            <w:proofErr w:type="spellEnd"/>
            <w:r>
              <w:rPr>
                <w:rFonts w:ascii="Arial" w:eastAsia="Calibri" w:hAnsi="Arial" w:cs="Arial"/>
                <w:sz w:val="16"/>
                <w:szCs w:val="16"/>
                <w:lang w:val="de-AT"/>
              </w:rPr>
              <w:t xml:space="preserve"> 30</w:t>
            </w:r>
          </w:p>
          <w:p w14:paraId="6A4FB551" w14:textId="77777777" w:rsidR="0042420E" w:rsidRDefault="0042420E">
            <w:pPr>
              <w:ind w:right="23"/>
              <w:rPr>
                <w:rFonts w:ascii="Arial" w:eastAsia="Calibri" w:hAnsi="Arial" w:cs="Arial"/>
                <w:sz w:val="16"/>
                <w:szCs w:val="16"/>
                <w:lang w:val="it-IT"/>
              </w:rPr>
            </w:pPr>
            <w:r>
              <w:rPr>
                <w:rFonts w:ascii="Arial" w:eastAsia="Calibri" w:hAnsi="Arial" w:cs="Arial"/>
                <w:sz w:val="16"/>
                <w:szCs w:val="16"/>
                <w:lang w:val="it-IT"/>
              </w:rPr>
              <w:t>6850 Dornbirn</w:t>
            </w:r>
          </w:p>
          <w:p w14:paraId="0EEBD6C5" w14:textId="77777777" w:rsidR="0042420E" w:rsidRDefault="0042420E">
            <w:pPr>
              <w:ind w:right="23"/>
              <w:rPr>
                <w:rFonts w:ascii="Arial" w:eastAsia="Calibri" w:hAnsi="Arial" w:cs="Arial"/>
                <w:sz w:val="16"/>
                <w:szCs w:val="16"/>
                <w:lang w:val="it-IT"/>
              </w:rPr>
            </w:pPr>
          </w:p>
          <w:p w14:paraId="089AFE17" w14:textId="77777777" w:rsidR="0042420E" w:rsidRDefault="0042420E">
            <w:pPr>
              <w:ind w:right="23"/>
              <w:rPr>
                <w:rFonts w:ascii="Arial" w:eastAsia="Calibri" w:hAnsi="Arial" w:cs="Arial"/>
                <w:sz w:val="16"/>
                <w:szCs w:val="16"/>
                <w:lang w:val="pt-BR"/>
              </w:rPr>
            </w:pPr>
            <w:r>
              <w:rPr>
                <w:rFonts w:ascii="Arial" w:eastAsia="Calibri" w:hAnsi="Arial" w:cs="Arial"/>
                <w:sz w:val="16"/>
                <w:szCs w:val="16"/>
                <w:lang w:val="pt-BR"/>
              </w:rPr>
              <w:t>Phone: +43 5572 390 26522</w:t>
            </w:r>
          </w:p>
          <w:p w14:paraId="3D126683" w14:textId="77777777" w:rsidR="0042420E" w:rsidRDefault="0042420E">
            <w:pPr>
              <w:ind w:right="23"/>
              <w:rPr>
                <w:rFonts w:ascii="Arial" w:hAnsi="Arial" w:cs="Arial"/>
                <w:sz w:val="16"/>
                <w:szCs w:val="16"/>
                <w:lang w:val="pt-BR"/>
              </w:rPr>
            </w:pPr>
            <w:hyperlink r:id="rId35" w:history="1">
              <w:r>
                <w:rPr>
                  <w:rStyle w:val="Hyperlink"/>
                  <w:rFonts w:ascii="Arial" w:hAnsi="Arial" w:cs="Arial"/>
                  <w:sz w:val="16"/>
                  <w:szCs w:val="16"/>
                </w:rPr>
                <w:t>andreas.reimann@zumtobelgroup.com</w:t>
              </w:r>
            </w:hyperlink>
          </w:p>
          <w:p w14:paraId="05F3853D" w14:textId="77777777" w:rsidR="0042420E" w:rsidRDefault="0042420E">
            <w:pPr>
              <w:ind w:right="23"/>
              <w:rPr>
                <w:rFonts w:ascii="Arial" w:eastAsia="Calibri" w:hAnsi="Arial" w:cs="Arial"/>
                <w:sz w:val="16"/>
                <w:szCs w:val="16"/>
                <w:lang w:val="pt-BR"/>
              </w:rPr>
            </w:pPr>
            <w:hyperlink r:id="rId36" w:history="1">
              <w:r>
                <w:rPr>
                  <w:rStyle w:val="Hyperlink"/>
                  <w:rFonts w:ascii="Arial" w:eastAsia="Calibri" w:hAnsi="Arial" w:cs="Arial"/>
                  <w:sz w:val="16"/>
                  <w:szCs w:val="16"/>
                  <w:lang w:val="pt-BR"/>
                </w:rPr>
                <w:t>www.zumtobel.com</w:t>
              </w:r>
            </w:hyperlink>
          </w:p>
          <w:p w14:paraId="6A4B19DF" w14:textId="77777777" w:rsidR="0042420E" w:rsidRDefault="0042420E">
            <w:pPr>
              <w:ind w:right="23"/>
              <w:jc w:val="both"/>
              <w:rPr>
                <w:rFonts w:ascii="Arial" w:eastAsia="Calibri" w:hAnsi="Arial" w:cs="Arial"/>
                <w:bCs/>
                <w:sz w:val="16"/>
                <w:szCs w:val="16"/>
                <w:lang w:val="pt-BR"/>
              </w:rPr>
            </w:pPr>
          </w:p>
        </w:tc>
      </w:tr>
      <w:tr w:rsidR="0042420E" w14:paraId="562BFBA0" w14:textId="77777777" w:rsidTr="0042420E">
        <w:tc>
          <w:tcPr>
            <w:tcW w:w="4219" w:type="dxa"/>
            <w:hideMark/>
          </w:tcPr>
          <w:p w14:paraId="6C454F64" w14:textId="77777777" w:rsidR="0042420E" w:rsidRDefault="0042420E">
            <w:pPr>
              <w:ind w:right="23"/>
              <w:rPr>
                <w:rFonts w:ascii="Arial" w:eastAsia="Calibri" w:hAnsi="Arial" w:cs="Arial"/>
                <w:sz w:val="16"/>
                <w:szCs w:val="16"/>
                <w:lang w:val="pt-BR"/>
              </w:rPr>
            </w:pPr>
            <w:r>
              <w:rPr>
                <w:rFonts w:ascii="Arial" w:eastAsia="Calibri" w:hAnsi="Arial" w:cs="Arial"/>
                <w:sz w:val="16"/>
                <w:szCs w:val="16"/>
                <w:lang w:val="pt-BR"/>
              </w:rPr>
              <w:t>Zumtobel Group</w:t>
            </w:r>
            <w:r>
              <w:rPr>
                <w:rFonts w:ascii="Arial" w:eastAsia="Calibri" w:hAnsi="Arial" w:cs="Arial"/>
                <w:sz w:val="16"/>
                <w:szCs w:val="16"/>
                <w:lang w:val="pt-BR"/>
              </w:rPr>
              <w:br/>
              <w:t>Jennifer Sewell</w:t>
            </w:r>
            <w:r>
              <w:rPr>
                <w:rFonts w:ascii="Arial" w:eastAsia="Calibri" w:hAnsi="Arial" w:cs="Arial"/>
                <w:sz w:val="16"/>
                <w:szCs w:val="16"/>
                <w:lang w:val="pt-BR"/>
              </w:rPr>
              <w:br/>
            </w:r>
            <w:r>
              <w:rPr>
                <w:rFonts w:ascii="Arial" w:hAnsi="Arial" w:cs="Arial"/>
                <w:sz w:val="16"/>
                <w:lang w:val="pt-BR" w:eastAsia="nl-BE" w:bidi="nl-BE"/>
              </w:rPr>
              <w:t>Marketing Communications Manager</w:t>
            </w:r>
            <w:r>
              <w:rPr>
                <w:rFonts w:ascii="Arial" w:eastAsia="Calibri" w:hAnsi="Arial" w:cs="Arial"/>
                <w:sz w:val="16"/>
                <w:szCs w:val="16"/>
                <w:lang w:val="pt-BR"/>
              </w:rPr>
              <w:br/>
            </w:r>
            <w:proofErr w:type="spellStart"/>
            <w:r>
              <w:rPr>
                <w:rFonts w:ascii="Arial" w:eastAsia="Calibri" w:hAnsi="Arial" w:cs="Arial"/>
                <w:sz w:val="16"/>
                <w:szCs w:val="16"/>
                <w:lang w:val="pt-BR"/>
              </w:rPr>
              <w:t>Chiltern</w:t>
            </w:r>
            <w:proofErr w:type="spellEnd"/>
            <w:r>
              <w:rPr>
                <w:rFonts w:ascii="Arial" w:eastAsia="Calibri" w:hAnsi="Arial" w:cs="Arial"/>
                <w:sz w:val="16"/>
                <w:szCs w:val="16"/>
                <w:lang w:val="pt-BR"/>
              </w:rPr>
              <w:t xml:space="preserve"> Park, </w:t>
            </w:r>
            <w:proofErr w:type="spellStart"/>
            <w:r>
              <w:rPr>
                <w:rFonts w:ascii="Arial" w:eastAsia="Calibri" w:hAnsi="Arial" w:cs="Arial"/>
                <w:sz w:val="16"/>
                <w:szCs w:val="16"/>
                <w:lang w:val="pt-BR"/>
              </w:rPr>
              <w:t>Chiltern</w:t>
            </w:r>
            <w:proofErr w:type="spellEnd"/>
            <w:r>
              <w:rPr>
                <w:rFonts w:ascii="Arial" w:eastAsia="Calibri" w:hAnsi="Arial" w:cs="Arial"/>
                <w:sz w:val="16"/>
                <w:szCs w:val="16"/>
                <w:lang w:val="pt-BR"/>
              </w:rPr>
              <w:t xml:space="preserve"> Hill</w:t>
            </w:r>
            <w:r>
              <w:rPr>
                <w:rFonts w:ascii="Arial" w:eastAsia="Calibri" w:hAnsi="Arial" w:cs="Arial"/>
                <w:sz w:val="16"/>
                <w:szCs w:val="16"/>
                <w:lang w:val="pt-BR"/>
              </w:rPr>
              <w:br/>
            </w:r>
            <w:proofErr w:type="spellStart"/>
            <w:r>
              <w:rPr>
                <w:rFonts w:ascii="Arial" w:eastAsia="Calibri" w:hAnsi="Arial" w:cs="Arial"/>
                <w:sz w:val="16"/>
                <w:szCs w:val="16"/>
                <w:lang w:val="pt-BR"/>
              </w:rPr>
              <w:t>Chalfont</w:t>
            </w:r>
            <w:proofErr w:type="spellEnd"/>
            <w:r>
              <w:rPr>
                <w:rFonts w:ascii="Arial" w:eastAsia="Calibri" w:hAnsi="Arial" w:cs="Arial"/>
                <w:sz w:val="16"/>
                <w:szCs w:val="16"/>
                <w:lang w:val="pt-BR"/>
              </w:rPr>
              <w:t xml:space="preserve"> </w:t>
            </w:r>
            <w:proofErr w:type="spellStart"/>
            <w:r>
              <w:rPr>
                <w:rFonts w:ascii="Arial" w:eastAsia="Calibri" w:hAnsi="Arial" w:cs="Arial"/>
                <w:sz w:val="16"/>
                <w:szCs w:val="16"/>
                <w:lang w:val="pt-BR"/>
              </w:rPr>
              <w:t>St</w:t>
            </w:r>
            <w:proofErr w:type="spellEnd"/>
            <w:r>
              <w:rPr>
                <w:rFonts w:ascii="Arial" w:eastAsia="Calibri" w:hAnsi="Arial" w:cs="Arial"/>
                <w:sz w:val="16"/>
                <w:szCs w:val="16"/>
                <w:lang w:val="pt-BR"/>
              </w:rPr>
              <w:t xml:space="preserve"> Peter, </w:t>
            </w:r>
            <w:proofErr w:type="spellStart"/>
            <w:r>
              <w:rPr>
                <w:rFonts w:ascii="Arial" w:eastAsia="Calibri" w:hAnsi="Arial" w:cs="Arial"/>
                <w:sz w:val="16"/>
                <w:szCs w:val="16"/>
                <w:lang w:val="pt-BR"/>
              </w:rPr>
              <w:t>Buckinghamshire</w:t>
            </w:r>
            <w:proofErr w:type="spellEnd"/>
            <w:r>
              <w:rPr>
                <w:rFonts w:ascii="Arial" w:eastAsia="Calibri" w:hAnsi="Arial" w:cs="Arial"/>
                <w:sz w:val="16"/>
                <w:szCs w:val="16"/>
                <w:lang w:val="pt-BR"/>
              </w:rPr>
              <w:t xml:space="preserve"> SL9 9FG</w:t>
            </w:r>
            <w:r>
              <w:rPr>
                <w:rFonts w:ascii="Arial" w:eastAsia="Calibri" w:hAnsi="Arial" w:cs="Arial"/>
                <w:sz w:val="16"/>
                <w:szCs w:val="16"/>
                <w:lang w:val="pt-BR"/>
              </w:rPr>
              <w:br/>
              <w:t xml:space="preserve">United </w:t>
            </w:r>
            <w:proofErr w:type="spellStart"/>
            <w:r>
              <w:rPr>
                <w:rFonts w:ascii="Arial" w:eastAsia="Calibri" w:hAnsi="Arial" w:cs="Arial"/>
                <w:sz w:val="16"/>
                <w:szCs w:val="16"/>
                <w:lang w:val="pt-BR"/>
              </w:rPr>
              <w:t>Kingdom</w:t>
            </w:r>
            <w:proofErr w:type="spellEnd"/>
          </w:p>
          <w:p w14:paraId="3A03A6D7" w14:textId="77777777" w:rsidR="0042420E" w:rsidRDefault="0042420E">
            <w:pPr>
              <w:ind w:right="23"/>
              <w:rPr>
                <w:rFonts w:ascii="Arial" w:eastAsia="Calibri" w:hAnsi="Arial" w:cs="Arial"/>
                <w:sz w:val="16"/>
                <w:szCs w:val="16"/>
                <w:lang w:val="pt-BR"/>
              </w:rPr>
            </w:pPr>
            <w:r>
              <w:rPr>
                <w:rFonts w:ascii="Arial" w:eastAsia="Calibri" w:hAnsi="Arial" w:cs="Arial"/>
                <w:sz w:val="16"/>
                <w:szCs w:val="16"/>
                <w:lang w:val="pt-BR"/>
              </w:rPr>
              <w:t>Phone:      +44 0 7785 232 294</w:t>
            </w:r>
            <w:r>
              <w:rPr>
                <w:rFonts w:ascii="Arial" w:eastAsia="Calibri" w:hAnsi="Arial" w:cs="Arial"/>
                <w:sz w:val="16"/>
                <w:szCs w:val="16"/>
                <w:lang w:val="pt-BR"/>
              </w:rPr>
              <w:br/>
            </w:r>
            <w:hyperlink r:id="rId37" w:history="1">
              <w:r>
                <w:rPr>
                  <w:rStyle w:val="Hyperlink"/>
                  <w:rFonts w:ascii="Arial" w:eastAsia="Calibri" w:hAnsi="Arial" w:cs="Arial"/>
                  <w:sz w:val="16"/>
                  <w:szCs w:val="16"/>
                  <w:lang w:val="pt-BR"/>
                </w:rPr>
                <w:t>jennifer.sewell@zumtobelgroup.com</w:t>
              </w:r>
            </w:hyperlink>
            <w:r>
              <w:rPr>
                <w:rStyle w:val="Hyperlink"/>
                <w:rFonts w:ascii="Arial" w:eastAsia="Calibri" w:hAnsi="Arial" w:cs="Arial"/>
                <w:sz w:val="16"/>
                <w:szCs w:val="16"/>
                <w:lang w:val="pt-BR"/>
              </w:rPr>
              <w:t xml:space="preserve"> </w:t>
            </w:r>
            <w:r>
              <w:rPr>
                <w:rFonts w:ascii="Arial" w:eastAsia="Calibri" w:hAnsi="Arial" w:cs="Arial"/>
                <w:sz w:val="16"/>
                <w:szCs w:val="16"/>
                <w:lang w:val="pt-BR"/>
              </w:rPr>
              <w:br/>
            </w:r>
            <w:hyperlink r:id="rId38" w:history="1">
              <w:r>
                <w:rPr>
                  <w:rStyle w:val="Hyperlink"/>
                  <w:rFonts w:ascii="Arial" w:eastAsia="Calibri" w:hAnsi="Arial" w:cs="Arial"/>
                  <w:sz w:val="16"/>
                  <w:szCs w:val="16"/>
                  <w:lang w:val="pt-BR"/>
                </w:rPr>
                <w:t>www.zumtobel.com</w:t>
              </w:r>
            </w:hyperlink>
          </w:p>
        </w:tc>
        <w:tc>
          <w:tcPr>
            <w:tcW w:w="3717" w:type="dxa"/>
            <w:hideMark/>
          </w:tcPr>
          <w:p w14:paraId="39245528" w14:textId="77777777" w:rsidR="0042420E" w:rsidRDefault="0042420E">
            <w:pPr>
              <w:rPr>
                <w:rFonts w:ascii="Arial" w:hAnsi="Arial" w:cs="Arial"/>
                <w:sz w:val="16"/>
                <w:szCs w:val="16"/>
                <w:lang w:val="en-US" w:eastAsia="en-US"/>
              </w:rPr>
            </w:pPr>
            <w:r>
              <w:rPr>
                <w:rFonts w:ascii="Arial" w:eastAsia="Calibri" w:hAnsi="Arial" w:cs="Arial"/>
                <w:bCs/>
                <w:sz w:val="16"/>
                <w:szCs w:val="16"/>
                <w:lang w:val="pt-BR"/>
              </w:rPr>
              <w:t xml:space="preserve">Zumtobel </w:t>
            </w:r>
            <w:proofErr w:type="spellStart"/>
            <w:r>
              <w:rPr>
                <w:rFonts w:ascii="Arial" w:eastAsia="Calibri" w:hAnsi="Arial" w:cs="Arial"/>
                <w:bCs/>
                <w:sz w:val="16"/>
                <w:szCs w:val="16"/>
                <w:lang w:val="pt-BR"/>
              </w:rPr>
              <w:t>Lighting</w:t>
            </w:r>
            <w:proofErr w:type="spellEnd"/>
            <w:r>
              <w:rPr>
                <w:rFonts w:ascii="Arial" w:eastAsia="Calibri" w:hAnsi="Arial" w:cs="Arial"/>
                <w:bCs/>
                <w:sz w:val="16"/>
                <w:szCs w:val="16"/>
                <w:lang w:val="pt-BR"/>
              </w:rPr>
              <w:t xml:space="preserve"> Inc.</w:t>
            </w:r>
            <w:r>
              <w:rPr>
                <w:rFonts w:ascii="Arial" w:eastAsia="Calibri" w:hAnsi="Arial" w:cs="Arial"/>
                <w:b/>
                <w:bCs/>
                <w:sz w:val="16"/>
                <w:szCs w:val="16"/>
                <w:lang w:val="pt-BR"/>
              </w:rPr>
              <w:br/>
            </w:r>
            <w:r>
              <w:rPr>
                <w:rFonts w:ascii="Arial" w:eastAsia="Calibri" w:hAnsi="Arial" w:cs="Arial"/>
                <w:sz w:val="16"/>
                <w:szCs w:val="16"/>
                <w:lang w:val="pt-BR"/>
              </w:rPr>
              <w:t>Karianna Haasch</w:t>
            </w:r>
            <w:r>
              <w:rPr>
                <w:rFonts w:ascii="Arial" w:eastAsia="Calibri" w:hAnsi="Arial" w:cs="Arial"/>
                <w:sz w:val="16"/>
                <w:szCs w:val="16"/>
                <w:lang w:val="pt-BR"/>
              </w:rPr>
              <w:br/>
              <w:t xml:space="preserve">Marketing Manager </w:t>
            </w:r>
            <w:proofErr w:type="spellStart"/>
            <w:r>
              <w:rPr>
                <w:rFonts w:ascii="Arial" w:eastAsia="Calibri" w:hAnsi="Arial" w:cs="Arial"/>
                <w:sz w:val="16"/>
                <w:szCs w:val="16"/>
                <w:lang w:val="pt-BR"/>
              </w:rPr>
              <w:t>Americas</w:t>
            </w:r>
            <w:proofErr w:type="spellEnd"/>
            <w:r>
              <w:rPr>
                <w:rFonts w:ascii="Arial" w:eastAsia="Calibri" w:hAnsi="Arial" w:cs="Arial"/>
                <w:sz w:val="16"/>
                <w:szCs w:val="16"/>
                <w:lang w:val="pt-BR"/>
              </w:rPr>
              <w:br/>
              <w:t>Zumtobel Li</w:t>
            </w:r>
            <w:proofErr w:type="spellStart"/>
            <w:r>
              <w:rPr>
                <w:rFonts w:ascii="Arial" w:eastAsia="Calibri" w:hAnsi="Arial" w:cs="Arial"/>
                <w:sz w:val="16"/>
                <w:szCs w:val="16"/>
                <w:lang w:val="en-US"/>
              </w:rPr>
              <w:t>ghting</w:t>
            </w:r>
            <w:proofErr w:type="spellEnd"/>
            <w:r>
              <w:rPr>
                <w:rFonts w:ascii="Arial" w:eastAsia="Calibri" w:hAnsi="Arial" w:cs="Arial"/>
                <w:sz w:val="16"/>
                <w:szCs w:val="16"/>
                <w:lang w:val="en-US"/>
              </w:rPr>
              <w:t xml:space="preserve"> US</w:t>
            </w:r>
            <w:r>
              <w:rPr>
                <w:rFonts w:ascii="Arial" w:eastAsia="Calibri" w:hAnsi="Arial" w:cs="Arial"/>
                <w:sz w:val="16"/>
                <w:szCs w:val="16"/>
                <w:lang w:val="en-US"/>
              </w:rPr>
              <w:br/>
              <w:t>3300 Route 9W</w:t>
            </w:r>
            <w:r>
              <w:rPr>
                <w:rFonts w:ascii="Arial" w:eastAsia="Calibri" w:hAnsi="Arial" w:cs="Arial"/>
                <w:sz w:val="16"/>
                <w:szCs w:val="16"/>
                <w:lang w:val="en-US"/>
              </w:rPr>
              <w:br/>
              <w:t>Highland, NY 12528-2630</w:t>
            </w:r>
            <w:r>
              <w:rPr>
                <w:rFonts w:ascii="Arial" w:hAnsi="Arial" w:cs="Arial"/>
                <w:sz w:val="16"/>
                <w:szCs w:val="16"/>
                <w:lang w:val="en-US"/>
              </w:rPr>
              <w:br/>
            </w:r>
            <w:r>
              <w:rPr>
                <w:rFonts w:ascii="Arial" w:hAnsi="Arial" w:cs="Arial"/>
                <w:sz w:val="16"/>
                <w:szCs w:val="16"/>
                <w:lang w:val="en-US"/>
              </w:rPr>
              <w:br/>
              <w:t>Phone:      +1 845-691-6262 - 7611</w:t>
            </w:r>
            <w:r>
              <w:rPr>
                <w:rFonts w:ascii="Arial" w:hAnsi="Arial" w:cs="Arial"/>
                <w:sz w:val="16"/>
                <w:szCs w:val="16"/>
                <w:lang w:val="en-US"/>
              </w:rPr>
              <w:br/>
            </w:r>
            <w:hyperlink r:id="rId39" w:history="1">
              <w:r>
                <w:rPr>
                  <w:rStyle w:val="Hyperlink"/>
                  <w:rFonts w:ascii="Arial" w:hAnsi="Arial" w:cs="Arial"/>
                  <w:sz w:val="16"/>
                  <w:szCs w:val="16"/>
                  <w:lang w:val="en-US"/>
                </w:rPr>
                <w:t>karianna.haasch@zumtobelgroup.com</w:t>
              </w:r>
            </w:hyperlink>
          </w:p>
          <w:p w14:paraId="41E3AB36" w14:textId="77777777" w:rsidR="0042420E" w:rsidRDefault="0042420E">
            <w:pPr>
              <w:rPr>
                <w:rFonts w:ascii="Arial" w:hAnsi="Arial" w:cs="Arial"/>
                <w:sz w:val="16"/>
                <w:szCs w:val="16"/>
                <w:lang w:val="en-US"/>
              </w:rPr>
            </w:pPr>
            <w:hyperlink r:id="rId40" w:history="1">
              <w:r>
                <w:rPr>
                  <w:rStyle w:val="Hyperlink"/>
                  <w:rFonts w:ascii="Arial" w:hAnsi="Arial" w:cs="Arial"/>
                  <w:sz w:val="16"/>
                  <w:szCs w:val="16"/>
                  <w:lang w:val="en-US"/>
                </w:rPr>
                <w:t>www.zumtobel.us</w:t>
              </w:r>
            </w:hyperlink>
          </w:p>
        </w:tc>
      </w:tr>
    </w:tbl>
    <w:p w14:paraId="70610E20" w14:textId="77777777" w:rsidR="0042420E" w:rsidRDefault="0042420E" w:rsidP="0042420E">
      <w:pPr>
        <w:spacing w:after="120"/>
        <w:jc w:val="both"/>
        <w:rPr>
          <w:rFonts w:ascii="Arial" w:eastAsia="Calibri" w:hAnsi="Arial" w:cs="Arial"/>
          <w:sz w:val="16"/>
          <w:szCs w:val="16"/>
          <w:lang w:val="en-US"/>
        </w:rPr>
      </w:pPr>
    </w:p>
    <w:p w14:paraId="5667DC22" w14:textId="77777777" w:rsidR="0042420E" w:rsidRDefault="0042420E" w:rsidP="0042420E">
      <w:pPr>
        <w:spacing w:after="160"/>
        <w:jc w:val="both"/>
        <w:rPr>
          <w:rFonts w:ascii="Arial" w:hAnsi="Arial" w:cs="Arial"/>
          <w:b/>
          <w:color w:val="FF0000"/>
          <w:sz w:val="16"/>
          <w:szCs w:val="16"/>
          <w:lang w:val="en-US" w:eastAsia="en-US"/>
        </w:rPr>
      </w:pPr>
      <w:r>
        <w:rPr>
          <w:rFonts w:ascii="Arial" w:hAnsi="Arial" w:cs="Arial"/>
          <w:b/>
          <w:sz w:val="16"/>
          <w:szCs w:val="16"/>
          <w:lang w:val="en-US"/>
        </w:rPr>
        <w:t xml:space="preserve">About Zumtobel </w:t>
      </w:r>
    </w:p>
    <w:p w14:paraId="6974DD97" w14:textId="77777777" w:rsidR="0042420E" w:rsidRDefault="0042420E" w:rsidP="0042420E">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14:paraId="4365D082" w14:textId="77777777" w:rsidR="0042420E" w:rsidRDefault="0042420E" w:rsidP="0042420E">
      <w:pPr>
        <w:spacing w:line="360" w:lineRule="auto"/>
        <w:jc w:val="right"/>
        <w:rPr>
          <w:rFonts w:ascii="Arial" w:hAnsi="Arial" w:cs="Arial"/>
          <w:sz w:val="16"/>
          <w:szCs w:val="16"/>
          <w:lang w:val="en-US"/>
        </w:rPr>
      </w:pPr>
      <w:r>
        <w:rPr>
          <w:rFonts w:ascii="Arial" w:hAnsi="Arial" w:cs="Arial"/>
          <w:b/>
          <w:sz w:val="20"/>
          <w:szCs w:val="20"/>
          <w:lang w:val="de-AT"/>
        </w:rPr>
        <w:t>Zumtobel. The Light.</w:t>
      </w:r>
    </w:p>
    <w:p w14:paraId="467434A5" w14:textId="57EFC5EA" w:rsidR="00927636" w:rsidRPr="00E46D32" w:rsidRDefault="00927636" w:rsidP="0042420E">
      <w:pPr>
        <w:spacing w:line="360" w:lineRule="auto"/>
        <w:jc w:val="both"/>
        <w:rPr>
          <w:rFonts w:ascii="Arial" w:hAnsi="Arial" w:cs="Arial"/>
          <w:sz w:val="20"/>
          <w:szCs w:val="20"/>
        </w:rPr>
      </w:pPr>
    </w:p>
    <w:sectPr w:rsidR="00927636" w:rsidRPr="00E46D32" w:rsidSect="00C101D5">
      <w:headerReference w:type="default" r:id="rId41"/>
      <w:footerReference w:type="default" r:id="rId42"/>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6546B" w14:textId="77777777" w:rsidR="00E27965" w:rsidRDefault="00E27965">
      <w:r>
        <w:separator/>
      </w:r>
    </w:p>
  </w:endnote>
  <w:endnote w:type="continuationSeparator" w:id="0">
    <w:p w14:paraId="1913D6E1" w14:textId="77777777" w:rsidR="00E27965" w:rsidRDefault="00E27965">
      <w:r>
        <w:continuationSeparator/>
      </w:r>
    </w:p>
  </w:endnote>
  <w:endnote w:type="continuationNotice" w:id="1">
    <w:p w14:paraId="605EDDE4" w14:textId="77777777" w:rsidR="00E27965" w:rsidRDefault="00E27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4764" w14:textId="77777777" w:rsidR="00E27965" w:rsidRPr="00F04900" w:rsidRDefault="00E27965"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830F73">
      <w:rPr>
        <w:rStyle w:val="PageNumber"/>
        <w:rFonts w:ascii="Arial" w:hAnsi="Arial" w:cs="Arial"/>
        <w:noProof/>
        <w:sz w:val="16"/>
        <w:szCs w:val="16"/>
      </w:rPr>
      <w:t>6</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830F73">
      <w:rPr>
        <w:rStyle w:val="PageNumber"/>
        <w:rFonts w:ascii="Arial" w:hAnsi="Arial" w:cs="Arial"/>
        <w:noProof/>
        <w:sz w:val="16"/>
        <w:szCs w:val="16"/>
      </w:rPr>
      <w:t>6</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9F1F5" w14:textId="77777777" w:rsidR="00E27965" w:rsidRDefault="00E27965">
      <w:r>
        <w:separator/>
      </w:r>
    </w:p>
  </w:footnote>
  <w:footnote w:type="continuationSeparator" w:id="0">
    <w:p w14:paraId="7F708231" w14:textId="77777777" w:rsidR="00E27965" w:rsidRDefault="00E27965">
      <w:r>
        <w:continuationSeparator/>
      </w:r>
    </w:p>
  </w:footnote>
  <w:footnote w:type="continuationNotice" w:id="1">
    <w:p w14:paraId="10FCA2B4" w14:textId="77777777" w:rsidR="00E27965" w:rsidRDefault="00E279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2B32" w14:textId="77777777" w:rsidR="00E27965" w:rsidRDefault="00E27965" w:rsidP="00C101D5">
    <w:pPr>
      <w:pStyle w:val="Header"/>
      <w:jc w:val="right"/>
    </w:pPr>
    <w:r>
      <w:rPr>
        <w:noProof/>
        <w:lang w:val="de-AT" w:eastAsia="zh-CN"/>
      </w:rPr>
      <w:drawing>
        <wp:inline distT="0" distB="0" distL="0" distR="0" wp14:anchorId="011E6016" wp14:editId="0558E77D">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6C321D10" w14:textId="77777777" w:rsidR="00E27965" w:rsidRDefault="00E27965" w:rsidP="00C101D5">
    <w:pPr>
      <w:pStyle w:val="Header"/>
      <w:jc w:val="right"/>
    </w:pPr>
  </w:p>
  <w:p w14:paraId="5991F169" w14:textId="77777777" w:rsidR="00E27965" w:rsidRDefault="00E27965"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048D9"/>
    <w:multiLevelType w:val="hybridMultilevel"/>
    <w:tmpl w:val="D5C8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hideSpellingErrors/>
  <w:hideGrammaticalErrors/>
  <w:activeWritingStyle w:appName="MSWord" w:lang="de-DE" w:vendorID="64" w:dllVersion="131078" w:nlCheck="1" w:checkStyle="1"/>
  <w:activeWritingStyle w:appName="MSWord" w:lang="de-AT"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1C04"/>
    <w:rsid w:val="000052BD"/>
    <w:rsid w:val="00005ECA"/>
    <w:rsid w:val="000066E9"/>
    <w:rsid w:val="000074CC"/>
    <w:rsid w:val="000211B3"/>
    <w:rsid w:val="00023C9E"/>
    <w:rsid w:val="00027353"/>
    <w:rsid w:val="000319A9"/>
    <w:rsid w:val="00033255"/>
    <w:rsid w:val="00040438"/>
    <w:rsid w:val="000450FE"/>
    <w:rsid w:val="00051262"/>
    <w:rsid w:val="000542CF"/>
    <w:rsid w:val="0006392F"/>
    <w:rsid w:val="0007380E"/>
    <w:rsid w:val="00073BC8"/>
    <w:rsid w:val="00074368"/>
    <w:rsid w:val="00075E05"/>
    <w:rsid w:val="00081424"/>
    <w:rsid w:val="00093BA1"/>
    <w:rsid w:val="000A24BB"/>
    <w:rsid w:val="000A5C0C"/>
    <w:rsid w:val="000A6C94"/>
    <w:rsid w:val="000A762B"/>
    <w:rsid w:val="000B1FE7"/>
    <w:rsid w:val="000B21BE"/>
    <w:rsid w:val="000C1524"/>
    <w:rsid w:val="000C2BE3"/>
    <w:rsid w:val="000C5C32"/>
    <w:rsid w:val="000C6F8C"/>
    <w:rsid w:val="000D0D38"/>
    <w:rsid w:val="000D30EF"/>
    <w:rsid w:val="000D362B"/>
    <w:rsid w:val="000D5D08"/>
    <w:rsid w:val="000E04DD"/>
    <w:rsid w:val="000E269F"/>
    <w:rsid w:val="000E2A27"/>
    <w:rsid w:val="000E4438"/>
    <w:rsid w:val="000F1A1B"/>
    <w:rsid w:val="000F3E13"/>
    <w:rsid w:val="00101DE3"/>
    <w:rsid w:val="00107532"/>
    <w:rsid w:val="00110233"/>
    <w:rsid w:val="00110454"/>
    <w:rsid w:val="00112401"/>
    <w:rsid w:val="0011269E"/>
    <w:rsid w:val="00114C9D"/>
    <w:rsid w:val="00120001"/>
    <w:rsid w:val="001200C8"/>
    <w:rsid w:val="001231FF"/>
    <w:rsid w:val="001254F2"/>
    <w:rsid w:val="0012586F"/>
    <w:rsid w:val="00131FF9"/>
    <w:rsid w:val="00132537"/>
    <w:rsid w:val="001364D9"/>
    <w:rsid w:val="00136F17"/>
    <w:rsid w:val="001400D0"/>
    <w:rsid w:val="00140633"/>
    <w:rsid w:val="00143181"/>
    <w:rsid w:val="001437A6"/>
    <w:rsid w:val="00146158"/>
    <w:rsid w:val="00147809"/>
    <w:rsid w:val="00152E74"/>
    <w:rsid w:val="00155F01"/>
    <w:rsid w:val="00156344"/>
    <w:rsid w:val="00157647"/>
    <w:rsid w:val="0016059C"/>
    <w:rsid w:val="00162DE1"/>
    <w:rsid w:val="00163B2E"/>
    <w:rsid w:val="0016456D"/>
    <w:rsid w:val="00166293"/>
    <w:rsid w:val="00166ED5"/>
    <w:rsid w:val="001700E2"/>
    <w:rsid w:val="00173985"/>
    <w:rsid w:val="0017553A"/>
    <w:rsid w:val="00176B2D"/>
    <w:rsid w:val="0018084B"/>
    <w:rsid w:val="0018192D"/>
    <w:rsid w:val="001832AF"/>
    <w:rsid w:val="0018696A"/>
    <w:rsid w:val="00191789"/>
    <w:rsid w:val="00191BBD"/>
    <w:rsid w:val="001A0032"/>
    <w:rsid w:val="001A0A36"/>
    <w:rsid w:val="001A1895"/>
    <w:rsid w:val="001A558F"/>
    <w:rsid w:val="001B17B3"/>
    <w:rsid w:val="001B28FC"/>
    <w:rsid w:val="001B2C8A"/>
    <w:rsid w:val="001B4D06"/>
    <w:rsid w:val="001B7043"/>
    <w:rsid w:val="001B7509"/>
    <w:rsid w:val="001C19DC"/>
    <w:rsid w:val="001C2EE0"/>
    <w:rsid w:val="001C50B2"/>
    <w:rsid w:val="001C6E41"/>
    <w:rsid w:val="001D1920"/>
    <w:rsid w:val="001E4E9C"/>
    <w:rsid w:val="001F1096"/>
    <w:rsid w:val="001F1E80"/>
    <w:rsid w:val="001F2156"/>
    <w:rsid w:val="001F3049"/>
    <w:rsid w:val="001F53F3"/>
    <w:rsid w:val="001F70F8"/>
    <w:rsid w:val="001F768A"/>
    <w:rsid w:val="002012D1"/>
    <w:rsid w:val="00205E79"/>
    <w:rsid w:val="00206ECD"/>
    <w:rsid w:val="0022239F"/>
    <w:rsid w:val="0022311F"/>
    <w:rsid w:val="00226727"/>
    <w:rsid w:val="00226CA8"/>
    <w:rsid w:val="00231F21"/>
    <w:rsid w:val="00232B9A"/>
    <w:rsid w:val="00240A11"/>
    <w:rsid w:val="00240A93"/>
    <w:rsid w:val="00242407"/>
    <w:rsid w:val="00243655"/>
    <w:rsid w:val="00243BC4"/>
    <w:rsid w:val="002444C9"/>
    <w:rsid w:val="00250B3F"/>
    <w:rsid w:val="00251471"/>
    <w:rsid w:val="002514DC"/>
    <w:rsid w:val="00252466"/>
    <w:rsid w:val="00261574"/>
    <w:rsid w:val="00263E1F"/>
    <w:rsid w:val="00264505"/>
    <w:rsid w:val="002654B2"/>
    <w:rsid w:val="00265BB7"/>
    <w:rsid w:val="00266ED1"/>
    <w:rsid w:val="00267917"/>
    <w:rsid w:val="00272B67"/>
    <w:rsid w:val="00274EFB"/>
    <w:rsid w:val="002753AA"/>
    <w:rsid w:val="00275958"/>
    <w:rsid w:val="00276E1C"/>
    <w:rsid w:val="00277D18"/>
    <w:rsid w:val="00280647"/>
    <w:rsid w:val="0028308D"/>
    <w:rsid w:val="002878B3"/>
    <w:rsid w:val="00287AD0"/>
    <w:rsid w:val="0029038D"/>
    <w:rsid w:val="00290C5E"/>
    <w:rsid w:val="002A0CEF"/>
    <w:rsid w:val="002A3D12"/>
    <w:rsid w:val="002A4902"/>
    <w:rsid w:val="002A55EC"/>
    <w:rsid w:val="002A5D29"/>
    <w:rsid w:val="002A68B8"/>
    <w:rsid w:val="002B2404"/>
    <w:rsid w:val="002B3715"/>
    <w:rsid w:val="002B4671"/>
    <w:rsid w:val="002B495E"/>
    <w:rsid w:val="002C409F"/>
    <w:rsid w:val="002C4E8E"/>
    <w:rsid w:val="002D0082"/>
    <w:rsid w:val="002D0918"/>
    <w:rsid w:val="002D3140"/>
    <w:rsid w:val="002D7D43"/>
    <w:rsid w:val="002E05DA"/>
    <w:rsid w:val="002E0615"/>
    <w:rsid w:val="002E1534"/>
    <w:rsid w:val="002E16AB"/>
    <w:rsid w:val="002E19A7"/>
    <w:rsid w:val="002F1D6C"/>
    <w:rsid w:val="002F3FCF"/>
    <w:rsid w:val="002F5747"/>
    <w:rsid w:val="003068FE"/>
    <w:rsid w:val="003103BF"/>
    <w:rsid w:val="00313706"/>
    <w:rsid w:val="00314191"/>
    <w:rsid w:val="00321F0C"/>
    <w:rsid w:val="003223B2"/>
    <w:rsid w:val="00323AE2"/>
    <w:rsid w:val="003255FD"/>
    <w:rsid w:val="00325C55"/>
    <w:rsid w:val="00326E14"/>
    <w:rsid w:val="0033383C"/>
    <w:rsid w:val="00333B63"/>
    <w:rsid w:val="00335460"/>
    <w:rsid w:val="00341627"/>
    <w:rsid w:val="00343453"/>
    <w:rsid w:val="00347386"/>
    <w:rsid w:val="00347451"/>
    <w:rsid w:val="0034783A"/>
    <w:rsid w:val="00355C02"/>
    <w:rsid w:val="003561A6"/>
    <w:rsid w:val="00360235"/>
    <w:rsid w:val="003619E5"/>
    <w:rsid w:val="00370176"/>
    <w:rsid w:val="00371015"/>
    <w:rsid w:val="003728D7"/>
    <w:rsid w:val="00376073"/>
    <w:rsid w:val="0038115E"/>
    <w:rsid w:val="00381225"/>
    <w:rsid w:val="00384A41"/>
    <w:rsid w:val="00384B2D"/>
    <w:rsid w:val="00385A8B"/>
    <w:rsid w:val="00387755"/>
    <w:rsid w:val="0039008F"/>
    <w:rsid w:val="00390130"/>
    <w:rsid w:val="00392641"/>
    <w:rsid w:val="00395792"/>
    <w:rsid w:val="00395F2D"/>
    <w:rsid w:val="003963A3"/>
    <w:rsid w:val="003A3087"/>
    <w:rsid w:val="003A4F21"/>
    <w:rsid w:val="003A5467"/>
    <w:rsid w:val="003B01E8"/>
    <w:rsid w:val="003B183A"/>
    <w:rsid w:val="003B696C"/>
    <w:rsid w:val="003B703D"/>
    <w:rsid w:val="003B79EB"/>
    <w:rsid w:val="003C221E"/>
    <w:rsid w:val="003C5932"/>
    <w:rsid w:val="003C5CA0"/>
    <w:rsid w:val="003C6C41"/>
    <w:rsid w:val="003D4ED4"/>
    <w:rsid w:val="003D5639"/>
    <w:rsid w:val="003D5784"/>
    <w:rsid w:val="003D7001"/>
    <w:rsid w:val="003D72B1"/>
    <w:rsid w:val="003E24E4"/>
    <w:rsid w:val="003E2B69"/>
    <w:rsid w:val="003E2BCE"/>
    <w:rsid w:val="003E37F8"/>
    <w:rsid w:val="003E742A"/>
    <w:rsid w:val="003F1E10"/>
    <w:rsid w:val="003F5FD2"/>
    <w:rsid w:val="00401C54"/>
    <w:rsid w:val="00404FA8"/>
    <w:rsid w:val="004062E2"/>
    <w:rsid w:val="00407A73"/>
    <w:rsid w:val="0041188D"/>
    <w:rsid w:val="00417437"/>
    <w:rsid w:val="00423C48"/>
    <w:rsid w:val="0042420E"/>
    <w:rsid w:val="0042584C"/>
    <w:rsid w:val="00425F96"/>
    <w:rsid w:val="00435901"/>
    <w:rsid w:val="00435A63"/>
    <w:rsid w:val="0043656B"/>
    <w:rsid w:val="0043659F"/>
    <w:rsid w:val="0044321F"/>
    <w:rsid w:val="00447CA6"/>
    <w:rsid w:val="00454F53"/>
    <w:rsid w:val="00456919"/>
    <w:rsid w:val="004578CE"/>
    <w:rsid w:val="00460A64"/>
    <w:rsid w:val="00461A32"/>
    <w:rsid w:val="0046743F"/>
    <w:rsid w:val="0047218A"/>
    <w:rsid w:val="00477CA1"/>
    <w:rsid w:val="00480F47"/>
    <w:rsid w:val="004832A3"/>
    <w:rsid w:val="00491E84"/>
    <w:rsid w:val="00497475"/>
    <w:rsid w:val="004A1F89"/>
    <w:rsid w:val="004A20EC"/>
    <w:rsid w:val="004A583A"/>
    <w:rsid w:val="004A74EA"/>
    <w:rsid w:val="004B2540"/>
    <w:rsid w:val="004B528E"/>
    <w:rsid w:val="004B595B"/>
    <w:rsid w:val="004B688E"/>
    <w:rsid w:val="004B701B"/>
    <w:rsid w:val="004B7669"/>
    <w:rsid w:val="004C413A"/>
    <w:rsid w:val="004C4E01"/>
    <w:rsid w:val="004C720A"/>
    <w:rsid w:val="004D0925"/>
    <w:rsid w:val="004D3495"/>
    <w:rsid w:val="004D4A6C"/>
    <w:rsid w:val="004D50F1"/>
    <w:rsid w:val="004E3855"/>
    <w:rsid w:val="004E4525"/>
    <w:rsid w:val="004E6433"/>
    <w:rsid w:val="004E684F"/>
    <w:rsid w:val="004F0A9C"/>
    <w:rsid w:val="004F45BE"/>
    <w:rsid w:val="004F5FE1"/>
    <w:rsid w:val="004F67E4"/>
    <w:rsid w:val="004F6A3C"/>
    <w:rsid w:val="00500C0C"/>
    <w:rsid w:val="0050180E"/>
    <w:rsid w:val="005034CB"/>
    <w:rsid w:val="005038B9"/>
    <w:rsid w:val="00504093"/>
    <w:rsid w:val="00506CDB"/>
    <w:rsid w:val="0051498A"/>
    <w:rsid w:val="00517DF1"/>
    <w:rsid w:val="00520336"/>
    <w:rsid w:val="005204EC"/>
    <w:rsid w:val="0052102A"/>
    <w:rsid w:val="005232E1"/>
    <w:rsid w:val="00527E6D"/>
    <w:rsid w:val="00532816"/>
    <w:rsid w:val="00534679"/>
    <w:rsid w:val="00536D90"/>
    <w:rsid w:val="00540B25"/>
    <w:rsid w:val="005431A8"/>
    <w:rsid w:val="00550AEE"/>
    <w:rsid w:val="005518B4"/>
    <w:rsid w:val="00556648"/>
    <w:rsid w:val="00560E90"/>
    <w:rsid w:val="00561C1F"/>
    <w:rsid w:val="005630CE"/>
    <w:rsid w:val="00565466"/>
    <w:rsid w:val="00570175"/>
    <w:rsid w:val="00571E93"/>
    <w:rsid w:val="005803D6"/>
    <w:rsid w:val="0058080A"/>
    <w:rsid w:val="00581E4C"/>
    <w:rsid w:val="00583912"/>
    <w:rsid w:val="00583B69"/>
    <w:rsid w:val="0058412B"/>
    <w:rsid w:val="00596954"/>
    <w:rsid w:val="00597C0E"/>
    <w:rsid w:val="005A0A2E"/>
    <w:rsid w:val="005A3B8B"/>
    <w:rsid w:val="005A4937"/>
    <w:rsid w:val="005B1C58"/>
    <w:rsid w:val="005B62A7"/>
    <w:rsid w:val="005B7AD9"/>
    <w:rsid w:val="005C1DAD"/>
    <w:rsid w:val="005C4666"/>
    <w:rsid w:val="005C5160"/>
    <w:rsid w:val="005C7E52"/>
    <w:rsid w:val="005D634E"/>
    <w:rsid w:val="005E5B92"/>
    <w:rsid w:val="005F07EE"/>
    <w:rsid w:val="005F3B33"/>
    <w:rsid w:val="005F4C01"/>
    <w:rsid w:val="0060194B"/>
    <w:rsid w:val="00605838"/>
    <w:rsid w:val="00606F1A"/>
    <w:rsid w:val="00611542"/>
    <w:rsid w:val="0061320B"/>
    <w:rsid w:val="00616935"/>
    <w:rsid w:val="0061751E"/>
    <w:rsid w:val="00620368"/>
    <w:rsid w:val="006207BF"/>
    <w:rsid w:val="00620FD7"/>
    <w:rsid w:val="00625C46"/>
    <w:rsid w:val="00632A0F"/>
    <w:rsid w:val="00641A60"/>
    <w:rsid w:val="0064254C"/>
    <w:rsid w:val="006426DB"/>
    <w:rsid w:val="006429D1"/>
    <w:rsid w:val="00643D5B"/>
    <w:rsid w:val="0064400B"/>
    <w:rsid w:val="00644169"/>
    <w:rsid w:val="006453E4"/>
    <w:rsid w:val="006455B7"/>
    <w:rsid w:val="0065065D"/>
    <w:rsid w:val="006532B6"/>
    <w:rsid w:val="00654DF7"/>
    <w:rsid w:val="00655C1B"/>
    <w:rsid w:val="00660064"/>
    <w:rsid w:val="006673D6"/>
    <w:rsid w:val="00670B64"/>
    <w:rsid w:val="0067128A"/>
    <w:rsid w:val="0067334C"/>
    <w:rsid w:val="00680885"/>
    <w:rsid w:val="00682DB1"/>
    <w:rsid w:val="0068529D"/>
    <w:rsid w:val="0068542D"/>
    <w:rsid w:val="00687A6B"/>
    <w:rsid w:val="00690376"/>
    <w:rsid w:val="00691F63"/>
    <w:rsid w:val="00691F73"/>
    <w:rsid w:val="00693D38"/>
    <w:rsid w:val="006949D8"/>
    <w:rsid w:val="006959FE"/>
    <w:rsid w:val="00695C23"/>
    <w:rsid w:val="006A590A"/>
    <w:rsid w:val="006A7F2C"/>
    <w:rsid w:val="006B1E7B"/>
    <w:rsid w:val="006B6311"/>
    <w:rsid w:val="006B6A91"/>
    <w:rsid w:val="006B704B"/>
    <w:rsid w:val="006C4F6A"/>
    <w:rsid w:val="006D467B"/>
    <w:rsid w:val="006D5808"/>
    <w:rsid w:val="006D5BC1"/>
    <w:rsid w:val="006D5D83"/>
    <w:rsid w:val="006E0085"/>
    <w:rsid w:val="006E0B4C"/>
    <w:rsid w:val="006E2CF6"/>
    <w:rsid w:val="006E4AF7"/>
    <w:rsid w:val="006E5E3B"/>
    <w:rsid w:val="006F18E9"/>
    <w:rsid w:val="006F19C9"/>
    <w:rsid w:val="006F3F23"/>
    <w:rsid w:val="006F49E0"/>
    <w:rsid w:val="006F5540"/>
    <w:rsid w:val="007022EF"/>
    <w:rsid w:val="00705596"/>
    <w:rsid w:val="00711965"/>
    <w:rsid w:val="00713A70"/>
    <w:rsid w:val="00716309"/>
    <w:rsid w:val="00720510"/>
    <w:rsid w:val="0072506B"/>
    <w:rsid w:val="00726383"/>
    <w:rsid w:val="0073372E"/>
    <w:rsid w:val="00737D18"/>
    <w:rsid w:val="00745C6B"/>
    <w:rsid w:val="0074625F"/>
    <w:rsid w:val="00746E84"/>
    <w:rsid w:val="00747F1A"/>
    <w:rsid w:val="0075299D"/>
    <w:rsid w:val="00752F76"/>
    <w:rsid w:val="00753A78"/>
    <w:rsid w:val="00754DC2"/>
    <w:rsid w:val="00761E92"/>
    <w:rsid w:val="00766352"/>
    <w:rsid w:val="0077100C"/>
    <w:rsid w:val="00773041"/>
    <w:rsid w:val="00776DE5"/>
    <w:rsid w:val="00785C01"/>
    <w:rsid w:val="00786E22"/>
    <w:rsid w:val="00792D54"/>
    <w:rsid w:val="0079456D"/>
    <w:rsid w:val="00796039"/>
    <w:rsid w:val="0079670C"/>
    <w:rsid w:val="007A6C6C"/>
    <w:rsid w:val="007B055F"/>
    <w:rsid w:val="007B175D"/>
    <w:rsid w:val="007B240A"/>
    <w:rsid w:val="007B28F9"/>
    <w:rsid w:val="007B5706"/>
    <w:rsid w:val="007B7D01"/>
    <w:rsid w:val="007C061E"/>
    <w:rsid w:val="007C0A93"/>
    <w:rsid w:val="007D1D90"/>
    <w:rsid w:val="007D2D0E"/>
    <w:rsid w:val="007D551B"/>
    <w:rsid w:val="007E0FAE"/>
    <w:rsid w:val="007E469F"/>
    <w:rsid w:val="007E4847"/>
    <w:rsid w:val="007E6ADD"/>
    <w:rsid w:val="007F164D"/>
    <w:rsid w:val="007F32EC"/>
    <w:rsid w:val="008003BE"/>
    <w:rsid w:val="00800444"/>
    <w:rsid w:val="00802602"/>
    <w:rsid w:val="0080357A"/>
    <w:rsid w:val="00803BE8"/>
    <w:rsid w:val="00806C9D"/>
    <w:rsid w:val="00807D9D"/>
    <w:rsid w:val="008128AE"/>
    <w:rsid w:val="0082040B"/>
    <w:rsid w:val="0082428A"/>
    <w:rsid w:val="008245CE"/>
    <w:rsid w:val="00824EA6"/>
    <w:rsid w:val="00830E4C"/>
    <w:rsid w:val="00830F73"/>
    <w:rsid w:val="00834756"/>
    <w:rsid w:val="00843D1C"/>
    <w:rsid w:val="00844261"/>
    <w:rsid w:val="00854032"/>
    <w:rsid w:val="00854808"/>
    <w:rsid w:val="008565DD"/>
    <w:rsid w:val="0085746F"/>
    <w:rsid w:val="00861309"/>
    <w:rsid w:val="00862773"/>
    <w:rsid w:val="00862C76"/>
    <w:rsid w:val="008659DB"/>
    <w:rsid w:val="00866657"/>
    <w:rsid w:val="00866D28"/>
    <w:rsid w:val="00867F0B"/>
    <w:rsid w:val="00873875"/>
    <w:rsid w:val="00874D84"/>
    <w:rsid w:val="00874EE9"/>
    <w:rsid w:val="0087597C"/>
    <w:rsid w:val="00877259"/>
    <w:rsid w:val="00883B29"/>
    <w:rsid w:val="00886791"/>
    <w:rsid w:val="00886866"/>
    <w:rsid w:val="00887894"/>
    <w:rsid w:val="00887F95"/>
    <w:rsid w:val="008968FD"/>
    <w:rsid w:val="00897AB5"/>
    <w:rsid w:val="008A5170"/>
    <w:rsid w:val="008B0A1A"/>
    <w:rsid w:val="008B4B48"/>
    <w:rsid w:val="008B521B"/>
    <w:rsid w:val="008B7070"/>
    <w:rsid w:val="008B7877"/>
    <w:rsid w:val="008C4D10"/>
    <w:rsid w:val="008C6D75"/>
    <w:rsid w:val="008D05E4"/>
    <w:rsid w:val="008D1D38"/>
    <w:rsid w:val="008D6A22"/>
    <w:rsid w:val="008E2997"/>
    <w:rsid w:val="008E4FA5"/>
    <w:rsid w:val="008E63A7"/>
    <w:rsid w:val="008E67D8"/>
    <w:rsid w:val="008F658D"/>
    <w:rsid w:val="008F6C10"/>
    <w:rsid w:val="008F7B50"/>
    <w:rsid w:val="0090263D"/>
    <w:rsid w:val="00902ABA"/>
    <w:rsid w:val="00907FCF"/>
    <w:rsid w:val="009116C9"/>
    <w:rsid w:val="009135C7"/>
    <w:rsid w:val="009160EA"/>
    <w:rsid w:val="009201C5"/>
    <w:rsid w:val="00920281"/>
    <w:rsid w:val="00920F6F"/>
    <w:rsid w:val="00920F9B"/>
    <w:rsid w:val="009211AA"/>
    <w:rsid w:val="009229EC"/>
    <w:rsid w:val="00925D11"/>
    <w:rsid w:val="00927636"/>
    <w:rsid w:val="009276D0"/>
    <w:rsid w:val="00931366"/>
    <w:rsid w:val="009341A7"/>
    <w:rsid w:val="00936BDE"/>
    <w:rsid w:val="00941185"/>
    <w:rsid w:val="009418B3"/>
    <w:rsid w:val="0094194C"/>
    <w:rsid w:val="009423E4"/>
    <w:rsid w:val="009432C7"/>
    <w:rsid w:val="00943309"/>
    <w:rsid w:val="00943AD9"/>
    <w:rsid w:val="00947AA8"/>
    <w:rsid w:val="0095067F"/>
    <w:rsid w:val="00952CA5"/>
    <w:rsid w:val="00953358"/>
    <w:rsid w:val="00960292"/>
    <w:rsid w:val="0096375C"/>
    <w:rsid w:val="00963FC3"/>
    <w:rsid w:val="00965E35"/>
    <w:rsid w:val="00967443"/>
    <w:rsid w:val="009674F7"/>
    <w:rsid w:val="009702D5"/>
    <w:rsid w:val="00971A65"/>
    <w:rsid w:val="00971B76"/>
    <w:rsid w:val="00975363"/>
    <w:rsid w:val="009828FB"/>
    <w:rsid w:val="00983E88"/>
    <w:rsid w:val="00984E25"/>
    <w:rsid w:val="00987D1A"/>
    <w:rsid w:val="009947F2"/>
    <w:rsid w:val="0099543D"/>
    <w:rsid w:val="00996179"/>
    <w:rsid w:val="009A0795"/>
    <w:rsid w:val="009A0D45"/>
    <w:rsid w:val="009A2CEB"/>
    <w:rsid w:val="009B0343"/>
    <w:rsid w:val="009B2650"/>
    <w:rsid w:val="009C444A"/>
    <w:rsid w:val="009C4B81"/>
    <w:rsid w:val="009C5AB7"/>
    <w:rsid w:val="009D0625"/>
    <w:rsid w:val="009D0A80"/>
    <w:rsid w:val="009D0E14"/>
    <w:rsid w:val="009D4651"/>
    <w:rsid w:val="009E001D"/>
    <w:rsid w:val="009E0A83"/>
    <w:rsid w:val="009E1864"/>
    <w:rsid w:val="009E49D9"/>
    <w:rsid w:val="009E4C70"/>
    <w:rsid w:val="009F0B11"/>
    <w:rsid w:val="009F48BF"/>
    <w:rsid w:val="009F5F81"/>
    <w:rsid w:val="00A00A07"/>
    <w:rsid w:val="00A013A7"/>
    <w:rsid w:val="00A028F9"/>
    <w:rsid w:val="00A031E4"/>
    <w:rsid w:val="00A054FB"/>
    <w:rsid w:val="00A15639"/>
    <w:rsid w:val="00A2395A"/>
    <w:rsid w:val="00A24BFD"/>
    <w:rsid w:val="00A27DF0"/>
    <w:rsid w:val="00A33ABC"/>
    <w:rsid w:val="00A352C4"/>
    <w:rsid w:val="00A403FE"/>
    <w:rsid w:val="00A40DF4"/>
    <w:rsid w:val="00A42FFC"/>
    <w:rsid w:val="00A47941"/>
    <w:rsid w:val="00A50335"/>
    <w:rsid w:val="00A51787"/>
    <w:rsid w:val="00A51B1F"/>
    <w:rsid w:val="00A51DE4"/>
    <w:rsid w:val="00A52B04"/>
    <w:rsid w:val="00A52FD6"/>
    <w:rsid w:val="00A53C76"/>
    <w:rsid w:val="00A55453"/>
    <w:rsid w:val="00A6143C"/>
    <w:rsid w:val="00A617AE"/>
    <w:rsid w:val="00A63371"/>
    <w:rsid w:val="00A663FA"/>
    <w:rsid w:val="00A6756C"/>
    <w:rsid w:val="00A675C3"/>
    <w:rsid w:val="00A7026E"/>
    <w:rsid w:val="00A726C3"/>
    <w:rsid w:val="00A754B6"/>
    <w:rsid w:val="00A77FAA"/>
    <w:rsid w:val="00A808E1"/>
    <w:rsid w:val="00A81FD8"/>
    <w:rsid w:val="00A823F1"/>
    <w:rsid w:val="00A86550"/>
    <w:rsid w:val="00A9293C"/>
    <w:rsid w:val="00A93128"/>
    <w:rsid w:val="00A945DB"/>
    <w:rsid w:val="00A97D59"/>
    <w:rsid w:val="00AA22EE"/>
    <w:rsid w:val="00AA6B09"/>
    <w:rsid w:val="00AB02B1"/>
    <w:rsid w:val="00AB666C"/>
    <w:rsid w:val="00AB6B6C"/>
    <w:rsid w:val="00AC0693"/>
    <w:rsid w:val="00AC0D60"/>
    <w:rsid w:val="00AC3092"/>
    <w:rsid w:val="00AC528E"/>
    <w:rsid w:val="00AC6A98"/>
    <w:rsid w:val="00AD02D0"/>
    <w:rsid w:val="00AE321A"/>
    <w:rsid w:val="00AE6027"/>
    <w:rsid w:val="00AF4446"/>
    <w:rsid w:val="00B11F8B"/>
    <w:rsid w:val="00B12762"/>
    <w:rsid w:val="00B14DDD"/>
    <w:rsid w:val="00B152AF"/>
    <w:rsid w:val="00B200A6"/>
    <w:rsid w:val="00B22570"/>
    <w:rsid w:val="00B30B2E"/>
    <w:rsid w:val="00B32A69"/>
    <w:rsid w:val="00B3493A"/>
    <w:rsid w:val="00B362DE"/>
    <w:rsid w:val="00B37D2D"/>
    <w:rsid w:val="00B37DA0"/>
    <w:rsid w:val="00B4075A"/>
    <w:rsid w:val="00B45DBC"/>
    <w:rsid w:val="00B50503"/>
    <w:rsid w:val="00B536F9"/>
    <w:rsid w:val="00B54B22"/>
    <w:rsid w:val="00B55336"/>
    <w:rsid w:val="00B56302"/>
    <w:rsid w:val="00B565EB"/>
    <w:rsid w:val="00B60085"/>
    <w:rsid w:val="00B62B24"/>
    <w:rsid w:val="00B63866"/>
    <w:rsid w:val="00B64F55"/>
    <w:rsid w:val="00B718A4"/>
    <w:rsid w:val="00B72A6D"/>
    <w:rsid w:val="00B7367F"/>
    <w:rsid w:val="00B75FE7"/>
    <w:rsid w:val="00B81DFD"/>
    <w:rsid w:val="00B83C1E"/>
    <w:rsid w:val="00B8558E"/>
    <w:rsid w:val="00B9112C"/>
    <w:rsid w:val="00B91DDE"/>
    <w:rsid w:val="00B921BD"/>
    <w:rsid w:val="00B95DEA"/>
    <w:rsid w:val="00BA0493"/>
    <w:rsid w:val="00BA33FF"/>
    <w:rsid w:val="00BA677A"/>
    <w:rsid w:val="00BA70AB"/>
    <w:rsid w:val="00BB04D5"/>
    <w:rsid w:val="00BC1E68"/>
    <w:rsid w:val="00BC234A"/>
    <w:rsid w:val="00BC366D"/>
    <w:rsid w:val="00BC5A00"/>
    <w:rsid w:val="00BC7E85"/>
    <w:rsid w:val="00BD1C8D"/>
    <w:rsid w:val="00BD489D"/>
    <w:rsid w:val="00BD6BD0"/>
    <w:rsid w:val="00BE0334"/>
    <w:rsid w:val="00BE07F8"/>
    <w:rsid w:val="00BE1C42"/>
    <w:rsid w:val="00BE37ED"/>
    <w:rsid w:val="00BE45F6"/>
    <w:rsid w:val="00BE5BB7"/>
    <w:rsid w:val="00BE79B5"/>
    <w:rsid w:val="00BF4063"/>
    <w:rsid w:val="00BF7B24"/>
    <w:rsid w:val="00C05761"/>
    <w:rsid w:val="00C06905"/>
    <w:rsid w:val="00C101D5"/>
    <w:rsid w:val="00C12CCC"/>
    <w:rsid w:val="00C13933"/>
    <w:rsid w:val="00C14253"/>
    <w:rsid w:val="00C21BB5"/>
    <w:rsid w:val="00C25695"/>
    <w:rsid w:val="00C25F9A"/>
    <w:rsid w:val="00C26A0A"/>
    <w:rsid w:val="00C3290D"/>
    <w:rsid w:val="00C34051"/>
    <w:rsid w:val="00C36C9B"/>
    <w:rsid w:val="00C40C4D"/>
    <w:rsid w:val="00C4331C"/>
    <w:rsid w:val="00C46359"/>
    <w:rsid w:val="00C476D7"/>
    <w:rsid w:val="00C477F3"/>
    <w:rsid w:val="00C5345D"/>
    <w:rsid w:val="00C5485C"/>
    <w:rsid w:val="00C554A5"/>
    <w:rsid w:val="00C569DC"/>
    <w:rsid w:val="00C56A81"/>
    <w:rsid w:val="00C60CAF"/>
    <w:rsid w:val="00C63026"/>
    <w:rsid w:val="00C63840"/>
    <w:rsid w:val="00C74095"/>
    <w:rsid w:val="00C806DB"/>
    <w:rsid w:val="00C80DB7"/>
    <w:rsid w:val="00C80E07"/>
    <w:rsid w:val="00C81A57"/>
    <w:rsid w:val="00C81C81"/>
    <w:rsid w:val="00C832DC"/>
    <w:rsid w:val="00C90101"/>
    <w:rsid w:val="00C90EDA"/>
    <w:rsid w:val="00C91759"/>
    <w:rsid w:val="00C9179D"/>
    <w:rsid w:val="00C91FAD"/>
    <w:rsid w:val="00C92D00"/>
    <w:rsid w:val="00C97786"/>
    <w:rsid w:val="00CA2C2E"/>
    <w:rsid w:val="00CA4979"/>
    <w:rsid w:val="00CA7C66"/>
    <w:rsid w:val="00CB26FD"/>
    <w:rsid w:val="00CB4014"/>
    <w:rsid w:val="00CB4E07"/>
    <w:rsid w:val="00CC4945"/>
    <w:rsid w:val="00CC5940"/>
    <w:rsid w:val="00CE06AD"/>
    <w:rsid w:val="00CE16E4"/>
    <w:rsid w:val="00CE17E3"/>
    <w:rsid w:val="00CE3A56"/>
    <w:rsid w:val="00CE6EB5"/>
    <w:rsid w:val="00CF48A1"/>
    <w:rsid w:val="00CF6D08"/>
    <w:rsid w:val="00D034E7"/>
    <w:rsid w:val="00D03648"/>
    <w:rsid w:val="00D0365F"/>
    <w:rsid w:val="00D03C0E"/>
    <w:rsid w:val="00D0508C"/>
    <w:rsid w:val="00D077A0"/>
    <w:rsid w:val="00D1087C"/>
    <w:rsid w:val="00D14D28"/>
    <w:rsid w:val="00D16F95"/>
    <w:rsid w:val="00D209E6"/>
    <w:rsid w:val="00D21E9A"/>
    <w:rsid w:val="00D271BD"/>
    <w:rsid w:val="00D31ED3"/>
    <w:rsid w:val="00D35E4A"/>
    <w:rsid w:val="00D4696F"/>
    <w:rsid w:val="00D46C9C"/>
    <w:rsid w:val="00D47F0F"/>
    <w:rsid w:val="00D60C34"/>
    <w:rsid w:val="00D60CD2"/>
    <w:rsid w:val="00D63297"/>
    <w:rsid w:val="00D64DF8"/>
    <w:rsid w:val="00D70E96"/>
    <w:rsid w:val="00D72540"/>
    <w:rsid w:val="00D72C87"/>
    <w:rsid w:val="00D77CFB"/>
    <w:rsid w:val="00D91323"/>
    <w:rsid w:val="00D92141"/>
    <w:rsid w:val="00D96134"/>
    <w:rsid w:val="00DA249C"/>
    <w:rsid w:val="00DA3D0C"/>
    <w:rsid w:val="00DB1BF9"/>
    <w:rsid w:val="00DB438F"/>
    <w:rsid w:val="00DB6FD8"/>
    <w:rsid w:val="00DC12C6"/>
    <w:rsid w:val="00DC3C5D"/>
    <w:rsid w:val="00DC4126"/>
    <w:rsid w:val="00DC4882"/>
    <w:rsid w:val="00DC5484"/>
    <w:rsid w:val="00DC6451"/>
    <w:rsid w:val="00DC6506"/>
    <w:rsid w:val="00DD05F7"/>
    <w:rsid w:val="00DD636A"/>
    <w:rsid w:val="00DD6E4D"/>
    <w:rsid w:val="00DE06B1"/>
    <w:rsid w:val="00DE77D0"/>
    <w:rsid w:val="00DF2AB1"/>
    <w:rsid w:val="00DF3207"/>
    <w:rsid w:val="00E074D8"/>
    <w:rsid w:val="00E20B80"/>
    <w:rsid w:val="00E23289"/>
    <w:rsid w:val="00E242B6"/>
    <w:rsid w:val="00E24C05"/>
    <w:rsid w:val="00E27965"/>
    <w:rsid w:val="00E30C9D"/>
    <w:rsid w:val="00E33E89"/>
    <w:rsid w:val="00E367A4"/>
    <w:rsid w:val="00E4259B"/>
    <w:rsid w:val="00E5541E"/>
    <w:rsid w:val="00E56C07"/>
    <w:rsid w:val="00E5790B"/>
    <w:rsid w:val="00E635F1"/>
    <w:rsid w:val="00E65099"/>
    <w:rsid w:val="00E66691"/>
    <w:rsid w:val="00E67A35"/>
    <w:rsid w:val="00E735E3"/>
    <w:rsid w:val="00E740AD"/>
    <w:rsid w:val="00E77C50"/>
    <w:rsid w:val="00E80133"/>
    <w:rsid w:val="00E83FBF"/>
    <w:rsid w:val="00E84771"/>
    <w:rsid w:val="00E84E85"/>
    <w:rsid w:val="00E863D3"/>
    <w:rsid w:val="00E86DDB"/>
    <w:rsid w:val="00E87EFC"/>
    <w:rsid w:val="00E93ECB"/>
    <w:rsid w:val="00E941AD"/>
    <w:rsid w:val="00E9546E"/>
    <w:rsid w:val="00EA0263"/>
    <w:rsid w:val="00EA20A2"/>
    <w:rsid w:val="00EA2528"/>
    <w:rsid w:val="00EA2DA0"/>
    <w:rsid w:val="00EA3072"/>
    <w:rsid w:val="00EA3D45"/>
    <w:rsid w:val="00EA6287"/>
    <w:rsid w:val="00EA6B4A"/>
    <w:rsid w:val="00EB6453"/>
    <w:rsid w:val="00EB77AC"/>
    <w:rsid w:val="00EC2C7D"/>
    <w:rsid w:val="00EC75B5"/>
    <w:rsid w:val="00EC76C3"/>
    <w:rsid w:val="00ED1A3F"/>
    <w:rsid w:val="00ED36AF"/>
    <w:rsid w:val="00ED3A3A"/>
    <w:rsid w:val="00ED4CA6"/>
    <w:rsid w:val="00ED58C1"/>
    <w:rsid w:val="00EE1CB0"/>
    <w:rsid w:val="00EE1D2C"/>
    <w:rsid w:val="00EE1DCA"/>
    <w:rsid w:val="00EE265F"/>
    <w:rsid w:val="00EF2299"/>
    <w:rsid w:val="00EF2D07"/>
    <w:rsid w:val="00EF61BD"/>
    <w:rsid w:val="00EF6F61"/>
    <w:rsid w:val="00F020AC"/>
    <w:rsid w:val="00F022D1"/>
    <w:rsid w:val="00F02E04"/>
    <w:rsid w:val="00F0302B"/>
    <w:rsid w:val="00F03D3C"/>
    <w:rsid w:val="00F043C7"/>
    <w:rsid w:val="00F04D0E"/>
    <w:rsid w:val="00F05039"/>
    <w:rsid w:val="00F05E57"/>
    <w:rsid w:val="00F15B6D"/>
    <w:rsid w:val="00F21642"/>
    <w:rsid w:val="00F23AFB"/>
    <w:rsid w:val="00F24974"/>
    <w:rsid w:val="00F257A8"/>
    <w:rsid w:val="00F27BFF"/>
    <w:rsid w:val="00F32DC6"/>
    <w:rsid w:val="00F46440"/>
    <w:rsid w:val="00F47F54"/>
    <w:rsid w:val="00F54F38"/>
    <w:rsid w:val="00F55B1A"/>
    <w:rsid w:val="00F57C70"/>
    <w:rsid w:val="00F66E15"/>
    <w:rsid w:val="00F730E6"/>
    <w:rsid w:val="00F74EE6"/>
    <w:rsid w:val="00F75F28"/>
    <w:rsid w:val="00F7614A"/>
    <w:rsid w:val="00F81ACD"/>
    <w:rsid w:val="00F82033"/>
    <w:rsid w:val="00F831E5"/>
    <w:rsid w:val="00F849B2"/>
    <w:rsid w:val="00F84FEB"/>
    <w:rsid w:val="00F90A6F"/>
    <w:rsid w:val="00F90CE9"/>
    <w:rsid w:val="00FA02B0"/>
    <w:rsid w:val="00FA080B"/>
    <w:rsid w:val="00FA741D"/>
    <w:rsid w:val="00FB0B5C"/>
    <w:rsid w:val="00FB2BC5"/>
    <w:rsid w:val="00FB6BD8"/>
    <w:rsid w:val="00FC0F32"/>
    <w:rsid w:val="00FC404B"/>
    <w:rsid w:val="00FC44D1"/>
    <w:rsid w:val="00FC4A30"/>
    <w:rsid w:val="00FC74C4"/>
    <w:rsid w:val="00FD03BB"/>
    <w:rsid w:val="00FD18B2"/>
    <w:rsid w:val="00FD484B"/>
    <w:rsid w:val="00FD6529"/>
    <w:rsid w:val="00FD6561"/>
    <w:rsid w:val="00FD6AC0"/>
    <w:rsid w:val="00FD703B"/>
    <w:rsid w:val="00FD7AD5"/>
    <w:rsid w:val="00FD7C44"/>
    <w:rsid w:val="00FE4789"/>
    <w:rsid w:val="00FE4EAC"/>
    <w:rsid w:val="00FE7DD1"/>
    <w:rsid w:val="00FF37F6"/>
    <w:rsid w:val="00FF58EE"/>
    <w:rsid w:val="00FF6DD6"/>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4F8DE7E4"/>
  <w15:docId w15:val="{4CA0A889-333A-45D0-8329-BE2FE0F3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link w:val="FooterChar"/>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customStyle="1" w:styleId="paragraph">
    <w:name w:val="paragraph"/>
    <w:basedOn w:val="Normal"/>
    <w:rsid w:val="00A86550"/>
    <w:rPr>
      <w:lang w:val="de-AT" w:eastAsia="zh-CN"/>
    </w:rPr>
  </w:style>
  <w:style w:type="character" w:customStyle="1" w:styleId="spellingerror">
    <w:name w:val="spellingerror"/>
    <w:basedOn w:val="DefaultParagraphFont"/>
    <w:rsid w:val="00A86550"/>
  </w:style>
  <w:style w:type="character" w:customStyle="1" w:styleId="normaltextrun">
    <w:name w:val="normaltextrun"/>
    <w:basedOn w:val="DefaultParagraphFont"/>
    <w:rsid w:val="00A86550"/>
  </w:style>
  <w:style w:type="character" w:customStyle="1" w:styleId="eop">
    <w:name w:val="eop"/>
    <w:basedOn w:val="DefaultParagraphFont"/>
    <w:rsid w:val="00A86550"/>
  </w:style>
  <w:style w:type="character" w:customStyle="1" w:styleId="scx251519055">
    <w:name w:val="scx251519055"/>
    <w:basedOn w:val="DefaultParagraphFont"/>
    <w:rsid w:val="00A86550"/>
  </w:style>
  <w:style w:type="character" w:customStyle="1" w:styleId="FooterChar">
    <w:name w:val="Footer Char"/>
    <w:link w:val="Footer"/>
    <w:locked/>
    <w:rsid w:val="00A86550"/>
    <w:rPr>
      <w:sz w:val="24"/>
      <w:szCs w:val="24"/>
    </w:rPr>
  </w:style>
  <w:style w:type="paragraph" w:styleId="NormalWeb">
    <w:name w:val="Normal (Web)"/>
    <w:basedOn w:val="Normal"/>
    <w:uiPriority w:val="99"/>
    <w:semiHidden/>
    <w:unhideWhenUsed/>
    <w:rsid w:val="00132537"/>
    <w:pPr>
      <w:spacing w:before="100" w:beforeAutospacing="1" w:after="100" w:afterAutospacing="1"/>
    </w:pPr>
    <w:rPr>
      <w:rFonts w:ascii="Times" w:hAnsi="Time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04940498">
      <w:bodyDiv w:val="1"/>
      <w:marLeft w:val="0"/>
      <w:marRight w:val="0"/>
      <w:marTop w:val="0"/>
      <w:marBottom w:val="0"/>
      <w:divBdr>
        <w:top w:val="none" w:sz="0" w:space="0" w:color="auto"/>
        <w:left w:val="none" w:sz="0" w:space="0" w:color="auto"/>
        <w:bottom w:val="none" w:sz="0" w:space="0" w:color="auto"/>
        <w:right w:val="none" w:sz="0" w:space="0" w:color="auto"/>
      </w:divBdr>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26396236">
      <w:bodyDiv w:val="1"/>
      <w:marLeft w:val="0"/>
      <w:marRight w:val="0"/>
      <w:marTop w:val="0"/>
      <w:marBottom w:val="0"/>
      <w:divBdr>
        <w:top w:val="none" w:sz="0" w:space="0" w:color="auto"/>
        <w:left w:val="none" w:sz="0" w:space="0" w:color="auto"/>
        <w:bottom w:val="none" w:sz="0" w:space="0" w:color="auto"/>
        <w:right w:val="none" w:sz="0" w:space="0" w:color="auto"/>
      </w:divBdr>
      <w:divsChild>
        <w:div w:id="1607495620">
          <w:marLeft w:val="0"/>
          <w:marRight w:val="0"/>
          <w:marTop w:val="0"/>
          <w:marBottom w:val="0"/>
          <w:divBdr>
            <w:top w:val="none" w:sz="0" w:space="0" w:color="auto"/>
            <w:left w:val="none" w:sz="0" w:space="0" w:color="auto"/>
            <w:bottom w:val="none" w:sz="0" w:space="0" w:color="auto"/>
            <w:right w:val="none" w:sz="0" w:space="0" w:color="auto"/>
          </w:divBdr>
          <w:divsChild>
            <w:div w:id="1513641949">
              <w:marLeft w:val="0"/>
              <w:marRight w:val="0"/>
              <w:marTop w:val="0"/>
              <w:marBottom w:val="0"/>
              <w:divBdr>
                <w:top w:val="none" w:sz="0" w:space="0" w:color="auto"/>
                <w:left w:val="none" w:sz="0" w:space="0" w:color="auto"/>
                <w:bottom w:val="none" w:sz="0" w:space="0" w:color="auto"/>
                <w:right w:val="none" w:sz="0" w:space="0" w:color="auto"/>
              </w:divBdr>
              <w:divsChild>
                <w:div w:id="14771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 w:id="16233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tunablewhite/en/index.html" TargetMode="External"/><Relationship Id="rId18" Type="http://schemas.openxmlformats.org/officeDocument/2006/relationships/hyperlink" Target="http://www.zumtobel.com/tunablewhite/en/index.html" TargetMode="External"/><Relationship Id="rId26" Type="http://schemas.openxmlformats.org/officeDocument/2006/relationships/image" Target="media/image6.jpg"/><Relationship Id="rId39" Type="http://schemas.openxmlformats.org/officeDocument/2006/relationships/hyperlink" Target="mailto:karianna.haasch@zumtobelgroup.com" TargetMode="External"/><Relationship Id="rId3" Type="http://schemas.openxmlformats.org/officeDocument/2006/relationships/customXml" Target="../customXml/item3.xml"/><Relationship Id="rId21" Type="http://schemas.openxmlformats.org/officeDocument/2006/relationships/image" Target="media/image1.jpeg"/><Relationship Id="rId34" Type="http://schemas.openxmlformats.org/officeDocument/2006/relationships/hyperlink" Target="http://www.zumtobel.com"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zumtobel.com/ml" TargetMode="External"/><Relationship Id="rId17" Type="http://schemas.openxmlformats.org/officeDocument/2006/relationships/hyperlink" Target="http://www.zumtobel.com/com-en/products/susy_outdoor.html" TargetMode="External"/><Relationship Id="rId25" Type="http://schemas.openxmlformats.org/officeDocument/2006/relationships/image" Target="media/image5.jpg"/><Relationship Id="rId33" Type="http://schemas.openxmlformats.org/officeDocument/2006/relationships/hyperlink" Target="mailto:kiki.mcgowan@zumtobelgroup.com" TargetMode="External"/><Relationship Id="rId38" Type="http://schemas.openxmlformats.org/officeDocument/2006/relationships/hyperlink" Target="http://www.zumtobel.com" TargetMode="External"/><Relationship Id="rId2" Type="http://schemas.openxmlformats.org/officeDocument/2006/relationships/customXml" Target="../customXml/item2.xml"/><Relationship Id="rId16" Type="http://schemas.openxmlformats.org/officeDocument/2006/relationships/hyperlink" Target="http://www.zumtobel.com/com-en/products/supersystem.html" TargetMode="External"/><Relationship Id="rId20" Type="http://schemas.openxmlformats.org/officeDocument/2006/relationships/hyperlink" Target="http://www.zumtobel.com/com-en/products/ativo.html" TargetMode="External"/><Relationship Id="rId29" Type="http://schemas.openxmlformats.org/officeDocument/2006/relationships/image" Target="media/image9.jp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activelight" TargetMode="External"/><Relationship Id="rId24" Type="http://schemas.openxmlformats.org/officeDocument/2006/relationships/image" Target="media/image4.jpg"/><Relationship Id="rId32" Type="http://schemas.openxmlformats.org/officeDocument/2006/relationships/image" Target="media/image12.jpg"/><Relationship Id="rId37" Type="http://schemas.openxmlformats.org/officeDocument/2006/relationships/hyperlink" Target="mailto:jennifer.sewell@zumtobelgroup.com" TargetMode="External"/><Relationship Id="rId40" Type="http://schemas.openxmlformats.org/officeDocument/2006/relationships/hyperlink" Target="http://www.zumtobel.us" TargetMode="External"/><Relationship Id="rId5" Type="http://schemas.openxmlformats.org/officeDocument/2006/relationships/numbering" Target="numbering.xml"/><Relationship Id="rId15" Type="http://schemas.openxmlformats.org/officeDocument/2006/relationships/hyperlink" Target="http://www.zumtobel.com/com-en/products/panos_inf_evo_e.html" TargetMode="External"/><Relationship Id="rId23" Type="http://schemas.openxmlformats.org/officeDocument/2006/relationships/image" Target="media/image3.jpg"/><Relationship Id="rId28" Type="http://schemas.openxmlformats.org/officeDocument/2006/relationships/image" Target="media/image8.jpg"/><Relationship Id="rId36" Type="http://schemas.openxmlformats.org/officeDocument/2006/relationships/hyperlink" Target="http://www.zumtobel.com" TargetMode="External"/><Relationship Id="rId10" Type="http://schemas.openxmlformats.org/officeDocument/2006/relationships/endnotes" Target="endnotes.xml"/><Relationship Id="rId19" Type="http://schemas.openxmlformats.org/officeDocument/2006/relationships/hyperlink" Target="http://www.zumtobel.com/com-de/produkte/litecom.html" TargetMode="External"/><Relationship Id="rId31" Type="http://schemas.openxmlformats.org/officeDocument/2006/relationships/image" Target="media/image11.jp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com-en/products/litecom.html" TargetMode="External"/><Relationship Id="rId22" Type="http://schemas.openxmlformats.org/officeDocument/2006/relationships/image" Target="media/image2.jpg"/><Relationship Id="rId27" Type="http://schemas.openxmlformats.org/officeDocument/2006/relationships/image" Target="media/image7.jpg"/><Relationship Id="rId30" Type="http://schemas.openxmlformats.org/officeDocument/2006/relationships/image" Target="media/image10.jpg"/><Relationship Id="rId35" Type="http://schemas.openxmlformats.org/officeDocument/2006/relationships/hyperlink" Target="mailto:andreas.reimann@zumtobelgroup.com"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3FCB-B00D-4154-977E-F88611D3F048}">
  <ds:schemaRefs>
    <ds:schemaRef ds:uri="http://schemas.microsoft.com/office/2006/metadata/properties"/>
    <ds:schemaRef ds:uri="http://purl.org/dc/terms/"/>
    <ds:schemaRef ds:uri="http://schemas.microsoft.com/sharepoint/v3"/>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4.xml><?xml version="1.0" encoding="utf-8"?>
<ds:datastoreItem xmlns:ds="http://schemas.openxmlformats.org/officeDocument/2006/customXml" ds:itemID="{DB05D104-AD3E-4CB0-9608-9B30C6D7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1563</Words>
  <Characters>10092</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11632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keywords/>
  <dc:description/>
  <cp:lastModifiedBy>Reimann Andreas</cp:lastModifiedBy>
  <cp:revision>4</cp:revision>
  <cp:lastPrinted>2016-10-28T15:06:00Z</cp:lastPrinted>
  <dcterms:created xsi:type="dcterms:W3CDTF">2016-10-28T15:04:00Z</dcterms:created>
  <dcterms:modified xsi:type="dcterms:W3CDTF">2016-10-28T15:06:00Z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