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C0FD2" w14:textId="77777777" w:rsidR="00C101D5" w:rsidRPr="00C127F1" w:rsidRDefault="00C101D5" w:rsidP="00C101D5">
      <w:pPr>
        <w:spacing w:line="360" w:lineRule="auto"/>
        <w:jc w:val="both"/>
        <w:rPr>
          <w:rFonts w:ascii="Arial" w:hAnsi="Arial" w:cs="Arial"/>
          <w:sz w:val="20"/>
          <w:szCs w:val="20"/>
        </w:rPr>
      </w:pPr>
      <w:r w:rsidRPr="00F04900">
        <w:rPr>
          <w:rFonts w:ascii="Arial" w:hAnsi="Arial" w:cs="Arial"/>
          <w:b/>
          <w:sz w:val="20"/>
          <w:szCs w:val="20"/>
        </w:rPr>
        <w:t>Presseinformation</w:t>
      </w:r>
    </w:p>
    <w:p w14:paraId="7E67E0FF" w14:textId="77777777" w:rsidR="00122E37" w:rsidRDefault="00122E37" w:rsidP="00C101D5">
      <w:pPr>
        <w:spacing w:line="360" w:lineRule="auto"/>
        <w:rPr>
          <w:rFonts w:ascii="Arial" w:hAnsi="Arial" w:cs="Arial"/>
          <w:sz w:val="20"/>
          <w:szCs w:val="20"/>
        </w:rPr>
      </w:pPr>
    </w:p>
    <w:p w14:paraId="722FA48C" w14:textId="77777777" w:rsidR="004C720A" w:rsidRPr="00F04900" w:rsidRDefault="004C720A" w:rsidP="00C101D5">
      <w:pPr>
        <w:spacing w:line="360" w:lineRule="auto"/>
        <w:rPr>
          <w:rFonts w:ascii="Arial" w:hAnsi="Arial" w:cs="Arial"/>
          <w:sz w:val="20"/>
          <w:szCs w:val="20"/>
        </w:rPr>
      </w:pPr>
    </w:p>
    <w:p w14:paraId="28C89043" w14:textId="32EF44E8" w:rsidR="00B12762" w:rsidRDefault="009346C3" w:rsidP="002F5747">
      <w:pPr>
        <w:spacing w:after="200" w:line="360" w:lineRule="auto"/>
        <w:jc w:val="both"/>
        <w:rPr>
          <w:rFonts w:ascii="Arial" w:hAnsi="Arial" w:cs="Arial"/>
          <w:b/>
          <w:sz w:val="28"/>
          <w:szCs w:val="28"/>
        </w:rPr>
      </w:pPr>
      <w:bookmarkStart w:id="0" w:name="OLE_LINK1"/>
      <w:bookmarkStart w:id="1" w:name="OLE_LINK2"/>
      <w:proofErr w:type="spellStart"/>
      <w:r>
        <w:rPr>
          <w:rFonts w:ascii="Arial" w:hAnsi="Arial" w:cs="Arial"/>
          <w:b/>
          <w:sz w:val="28"/>
          <w:szCs w:val="28"/>
        </w:rPr>
        <w:t>iF</w:t>
      </w:r>
      <w:proofErr w:type="spellEnd"/>
      <w:r>
        <w:rPr>
          <w:rFonts w:ascii="Arial" w:hAnsi="Arial" w:cs="Arial"/>
          <w:b/>
          <w:sz w:val="28"/>
          <w:szCs w:val="28"/>
        </w:rPr>
        <w:t xml:space="preserve"> </w:t>
      </w:r>
      <w:r w:rsidR="009304F1">
        <w:rPr>
          <w:rFonts w:ascii="Arial" w:hAnsi="Arial" w:cs="Arial"/>
          <w:b/>
          <w:sz w:val="28"/>
          <w:szCs w:val="28"/>
        </w:rPr>
        <w:t>DESIGN AWARD</w:t>
      </w:r>
      <w:r w:rsidR="00664F8B">
        <w:rPr>
          <w:rFonts w:ascii="Arial" w:hAnsi="Arial" w:cs="Arial"/>
          <w:b/>
          <w:sz w:val="28"/>
          <w:szCs w:val="28"/>
        </w:rPr>
        <w:t xml:space="preserve"> 2016 für </w:t>
      </w:r>
      <w:r>
        <w:rPr>
          <w:rFonts w:ascii="Arial" w:hAnsi="Arial" w:cs="Arial"/>
          <w:b/>
          <w:sz w:val="28"/>
          <w:szCs w:val="28"/>
        </w:rPr>
        <w:t xml:space="preserve">zwei </w:t>
      </w:r>
      <w:r w:rsidR="00664F8B">
        <w:rPr>
          <w:rFonts w:ascii="Arial" w:hAnsi="Arial" w:cs="Arial"/>
          <w:b/>
          <w:sz w:val="28"/>
          <w:szCs w:val="28"/>
        </w:rPr>
        <w:t>Zumtobel</w:t>
      </w:r>
      <w:r>
        <w:rPr>
          <w:rFonts w:ascii="Arial" w:hAnsi="Arial" w:cs="Arial"/>
          <w:b/>
          <w:sz w:val="28"/>
          <w:szCs w:val="28"/>
        </w:rPr>
        <w:t xml:space="preserve"> Leuchten</w:t>
      </w:r>
    </w:p>
    <w:p w14:paraId="3153287E" w14:textId="6A6F719D" w:rsidR="00664F8B" w:rsidRPr="006F330B" w:rsidRDefault="00664F8B" w:rsidP="006F330B">
      <w:pPr>
        <w:spacing w:line="360" w:lineRule="auto"/>
        <w:jc w:val="both"/>
        <w:rPr>
          <w:rFonts w:ascii="Arial" w:hAnsi="Arial" w:cs="Arial"/>
          <w:b/>
          <w:sz w:val="20"/>
          <w:szCs w:val="20"/>
        </w:rPr>
      </w:pPr>
      <w:r w:rsidRPr="006F330B">
        <w:rPr>
          <w:rFonts w:ascii="Arial" w:hAnsi="Arial" w:cs="Arial"/>
          <w:b/>
          <w:sz w:val="20"/>
          <w:szCs w:val="20"/>
        </w:rPr>
        <w:t xml:space="preserve">Die SUPERSYSTEM Produktfamilie </w:t>
      </w:r>
      <w:r w:rsidR="006A258A">
        <w:rPr>
          <w:rFonts w:ascii="Arial" w:hAnsi="Arial" w:cs="Arial"/>
          <w:b/>
          <w:sz w:val="20"/>
          <w:szCs w:val="20"/>
        </w:rPr>
        <w:t>gewinnt</w:t>
      </w:r>
      <w:r w:rsidRPr="006F330B">
        <w:rPr>
          <w:rFonts w:ascii="Arial" w:hAnsi="Arial" w:cs="Arial"/>
          <w:b/>
          <w:sz w:val="20"/>
          <w:szCs w:val="20"/>
        </w:rPr>
        <w:t xml:space="preserve"> zwei </w:t>
      </w:r>
      <w:proofErr w:type="spellStart"/>
      <w:r w:rsidRPr="006F330B">
        <w:rPr>
          <w:rFonts w:ascii="Arial" w:hAnsi="Arial" w:cs="Arial"/>
          <w:b/>
          <w:sz w:val="20"/>
          <w:szCs w:val="20"/>
        </w:rPr>
        <w:t>iF</w:t>
      </w:r>
      <w:proofErr w:type="spellEnd"/>
      <w:r w:rsidRPr="006F330B">
        <w:rPr>
          <w:rFonts w:ascii="Arial" w:hAnsi="Arial" w:cs="Arial"/>
          <w:b/>
          <w:sz w:val="20"/>
          <w:szCs w:val="20"/>
        </w:rPr>
        <w:t xml:space="preserve"> </w:t>
      </w:r>
      <w:r w:rsidR="009304F1">
        <w:rPr>
          <w:rFonts w:ascii="Arial" w:hAnsi="Arial" w:cs="Arial"/>
          <w:b/>
          <w:sz w:val="20"/>
          <w:szCs w:val="20"/>
        </w:rPr>
        <w:t>DESIGN AWARD</w:t>
      </w:r>
      <w:r w:rsidRPr="006F330B">
        <w:rPr>
          <w:rFonts w:ascii="Arial" w:hAnsi="Arial" w:cs="Arial"/>
          <w:b/>
          <w:sz w:val="20"/>
          <w:szCs w:val="20"/>
        </w:rPr>
        <w:t>s für Zumtobel.</w:t>
      </w:r>
    </w:p>
    <w:bookmarkEnd w:id="0"/>
    <w:bookmarkEnd w:id="1"/>
    <w:p w14:paraId="5E452E8E" w14:textId="77777777" w:rsidR="00E9395A" w:rsidRPr="00E9395A" w:rsidRDefault="00E9395A" w:rsidP="002F5747">
      <w:pPr>
        <w:spacing w:after="200" w:line="360" w:lineRule="auto"/>
        <w:jc w:val="both"/>
        <w:rPr>
          <w:rFonts w:ascii="Arial" w:hAnsi="Arial" w:cs="Arial"/>
          <w:b/>
        </w:rPr>
      </w:pPr>
    </w:p>
    <w:p w14:paraId="1F17F40D" w14:textId="349C874E" w:rsidR="006D2982" w:rsidRPr="006F330B" w:rsidRDefault="006F330B" w:rsidP="004625A4">
      <w:pPr>
        <w:spacing w:line="360" w:lineRule="auto"/>
        <w:jc w:val="both"/>
        <w:rPr>
          <w:rFonts w:ascii="Arial" w:hAnsi="Arial" w:cs="Arial"/>
          <w:b/>
          <w:sz w:val="20"/>
          <w:szCs w:val="20"/>
        </w:rPr>
      </w:pPr>
      <w:r>
        <w:rPr>
          <w:rFonts w:ascii="Arial" w:hAnsi="Arial" w:cs="Arial"/>
          <w:b/>
          <w:sz w:val="20"/>
          <w:szCs w:val="20"/>
        </w:rPr>
        <w:t>H</w:t>
      </w:r>
      <w:r w:rsidRPr="00C819B5">
        <w:rPr>
          <w:rFonts w:ascii="Arial" w:hAnsi="Arial" w:cs="Arial"/>
          <w:b/>
          <w:sz w:val="20"/>
          <w:szCs w:val="20"/>
        </w:rPr>
        <w:t>erausragendes Produktdesign und effiziente Lichttechnologie</w:t>
      </w:r>
      <w:r>
        <w:rPr>
          <w:rFonts w:ascii="Arial" w:hAnsi="Arial" w:cs="Arial"/>
          <w:b/>
          <w:sz w:val="20"/>
          <w:szCs w:val="20"/>
        </w:rPr>
        <w:t xml:space="preserve"> – mit dieser Formel setzt Zumtobel seine Erfolgsserie beim </w:t>
      </w:r>
      <w:proofErr w:type="spellStart"/>
      <w:r>
        <w:rPr>
          <w:rFonts w:ascii="Arial" w:hAnsi="Arial" w:cs="Arial"/>
          <w:b/>
          <w:sz w:val="20"/>
          <w:szCs w:val="20"/>
        </w:rPr>
        <w:t>iF</w:t>
      </w:r>
      <w:proofErr w:type="spellEnd"/>
      <w:r>
        <w:rPr>
          <w:rFonts w:ascii="Arial" w:hAnsi="Arial" w:cs="Arial"/>
          <w:b/>
          <w:sz w:val="20"/>
          <w:szCs w:val="20"/>
        </w:rPr>
        <w:t xml:space="preserve"> </w:t>
      </w:r>
      <w:r w:rsidR="009304F1">
        <w:rPr>
          <w:rFonts w:ascii="Arial" w:hAnsi="Arial" w:cs="Arial"/>
          <w:b/>
          <w:sz w:val="20"/>
          <w:szCs w:val="20"/>
        </w:rPr>
        <w:t>DESIGN AWARD</w:t>
      </w:r>
      <w:r>
        <w:rPr>
          <w:rFonts w:ascii="Arial" w:hAnsi="Arial" w:cs="Arial"/>
          <w:b/>
          <w:sz w:val="20"/>
          <w:szCs w:val="20"/>
        </w:rPr>
        <w:t xml:space="preserve"> 2016 fort. Dieses Jahr wurden zwei Leuchten der SUPERSYSTEM Produktfamilie </w:t>
      </w:r>
      <w:r w:rsidR="006A258A">
        <w:rPr>
          <w:rFonts w:ascii="Arial" w:hAnsi="Arial" w:cs="Arial"/>
          <w:b/>
          <w:sz w:val="20"/>
          <w:szCs w:val="20"/>
        </w:rPr>
        <w:t xml:space="preserve">in der Kategorie Produktdesign </w:t>
      </w:r>
      <w:r>
        <w:rPr>
          <w:rFonts w:ascii="Arial" w:hAnsi="Arial" w:cs="Arial"/>
          <w:b/>
          <w:sz w:val="20"/>
          <w:szCs w:val="20"/>
        </w:rPr>
        <w:t xml:space="preserve">ausgezeichnet: das modulare LED-Lichtsystem SUPERSYSTEM II und SUPERSYSTEM </w:t>
      </w:r>
      <w:proofErr w:type="spellStart"/>
      <w:r>
        <w:rPr>
          <w:rFonts w:ascii="Arial" w:hAnsi="Arial" w:cs="Arial"/>
          <w:b/>
          <w:sz w:val="20"/>
          <w:szCs w:val="20"/>
        </w:rPr>
        <w:t>outdoor</w:t>
      </w:r>
      <w:proofErr w:type="spellEnd"/>
      <w:r>
        <w:rPr>
          <w:rFonts w:ascii="Arial" w:hAnsi="Arial" w:cs="Arial"/>
          <w:b/>
          <w:sz w:val="20"/>
          <w:szCs w:val="20"/>
        </w:rPr>
        <w:t xml:space="preserve">, die erste Leuchte, mit der Zumtobel seine Kompetenz im Außenbereich unter Beweis stellt. </w:t>
      </w:r>
    </w:p>
    <w:p w14:paraId="74FA50DD" w14:textId="77777777" w:rsidR="004625A4" w:rsidRDefault="004625A4" w:rsidP="004625A4">
      <w:pPr>
        <w:spacing w:line="360" w:lineRule="auto"/>
        <w:jc w:val="both"/>
        <w:rPr>
          <w:rFonts w:ascii="Arial" w:hAnsi="Arial" w:cs="Arial"/>
          <w:sz w:val="20"/>
          <w:szCs w:val="20"/>
        </w:rPr>
      </w:pPr>
    </w:p>
    <w:p w14:paraId="600378D0" w14:textId="638C6EEA" w:rsidR="00693639" w:rsidRDefault="000C0203" w:rsidP="006F330B">
      <w:pPr>
        <w:spacing w:line="360" w:lineRule="auto"/>
        <w:jc w:val="both"/>
        <w:rPr>
          <w:rFonts w:ascii="Arial" w:hAnsi="Arial" w:cs="Arial"/>
          <w:sz w:val="20"/>
          <w:szCs w:val="20"/>
        </w:rPr>
      </w:pPr>
      <w:r w:rsidRPr="006E5A7C">
        <w:rPr>
          <w:rFonts w:ascii="Arial" w:hAnsi="Arial" w:cs="Arial"/>
          <w:i/>
          <w:sz w:val="20"/>
          <w:szCs w:val="20"/>
        </w:rPr>
        <w:t xml:space="preserve">Dornbirn, </w:t>
      </w:r>
      <w:r>
        <w:rPr>
          <w:rFonts w:ascii="Arial" w:hAnsi="Arial" w:cs="Arial"/>
          <w:i/>
          <w:sz w:val="20"/>
          <w:szCs w:val="20"/>
        </w:rPr>
        <w:t>März 2016</w:t>
      </w:r>
      <w:r w:rsidRPr="006E5A7C">
        <w:rPr>
          <w:rFonts w:ascii="Arial" w:hAnsi="Arial" w:cs="Arial"/>
          <w:i/>
          <w:sz w:val="20"/>
          <w:szCs w:val="20"/>
        </w:rPr>
        <w:t xml:space="preserve"> </w:t>
      </w:r>
      <w:r>
        <w:rPr>
          <w:rFonts w:ascii="Arial" w:hAnsi="Arial" w:cs="Arial"/>
          <w:i/>
          <w:sz w:val="20"/>
          <w:szCs w:val="20"/>
        </w:rPr>
        <w:t>–</w:t>
      </w:r>
      <w:r>
        <w:rPr>
          <w:rFonts w:ascii="Arial" w:hAnsi="Arial" w:cs="Arial"/>
          <w:sz w:val="20"/>
          <w:szCs w:val="20"/>
        </w:rPr>
        <w:t xml:space="preserve"> </w:t>
      </w:r>
      <w:r w:rsidR="008D4020">
        <w:rPr>
          <w:rFonts w:ascii="Arial" w:hAnsi="Arial" w:cs="Arial"/>
          <w:sz w:val="20"/>
          <w:szCs w:val="20"/>
        </w:rPr>
        <w:t xml:space="preserve">Am 26. Februar 2016 wurden in der </w:t>
      </w:r>
      <w:r w:rsidR="006B3439">
        <w:rPr>
          <w:rFonts w:ascii="Arial" w:hAnsi="Arial" w:cs="Arial"/>
          <w:sz w:val="20"/>
          <w:szCs w:val="20"/>
        </w:rPr>
        <w:t xml:space="preserve">BMW Welt in München </w:t>
      </w:r>
      <w:r w:rsidR="008D4020">
        <w:rPr>
          <w:rFonts w:ascii="Arial" w:hAnsi="Arial" w:cs="Arial"/>
          <w:sz w:val="20"/>
          <w:szCs w:val="20"/>
        </w:rPr>
        <w:t xml:space="preserve">die begehrten Preise </w:t>
      </w:r>
      <w:r w:rsidR="006A258A">
        <w:rPr>
          <w:rFonts w:ascii="Arial" w:hAnsi="Arial" w:cs="Arial"/>
          <w:sz w:val="20"/>
          <w:szCs w:val="20"/>
        </w:rPr>
        <w:t>vergeben</w:t>
      </w:r>
      <w:r w:rsidR="008D4020">
        <w:rPr>
          <w:rFonts w:ascii="Arial" w:hAnsi="Arial" w:cs="Arial"/>
          <w:sz w:val="20"/>
          <w:szCs w:val="20"/>
        </w:rPr>
        <w:t xml:space="preserve">. Über 2.000 Gäste kamen, um </w:t>
      </w:r>
      <w:r w:rsidR="006A258A">
        <w:rPr>
          <w:rFonts w:ascii="Arial" w:hAnsi="Arial" w:cs="Arial"/>
          <w:sz w:val="20"/>
          <w:szCs w:val="20"/>
        </w:rPr>
        <w:t xml:space="preserve">sich über </w:t>
      </w:r>
      <w:r w:rsidR="008D4020">
        <w:rPr>
          <w:rFonts w:ascii="Arial" w:hAnsi="Arial" w:cs="Arial"/>
          <w:sz w:val="20"/>
          <w:szCs w:val="20"/>
        </w:rPr>
        <w:t xml:space="preserve">herausragendes Design zu </w:t>
      </w:r>
      <w:r w:rsidR="006A258A">
        <w:rPr>
          <w:rFonts w:ascii="Arial" w:hAnsi="Arial" w:cs="Arial"/>
          <w:sz w:val="20"/>
          <w:szCs w:val="20"/>
        </w:rPr>
        <w:t>informieren</w:t>
      </w:r>
      <w:r w:rsidR="008D4020">
        <w:rPr>
          <w:rFonts w:ascii="Arial" w:hAnsi="Arial" w:cs="Arial"/>
          <w:sz w:val="20"/>
          <w:szCs w:val="20"/>
        </w:rPr>
        <w:t xml:space="preserve"> und </w:t>
      </w:r>
      <w:r w:rsidR="009512F6">
        <w:rPr>
          <w:rFonts w:ascii="Arial" w:hAnsi="Arial" w:cs="Arial"/>
          <w:sz w:val="20"/>
          <w:szCs w:val="20"/>
        </w:rPr>
        <w:t xml:space="preserve">sich </w:t>
      </w:r>
      <w:r w:rsidR="006A258A">
        <w:rPr>
          <w:rFonts w:ascii="Arial" w:hAnsi="Arial" w:cs="Arial"/>
          <w:sz w:val="20"/>
          <w:szCs w:val="20"/>
        </w:rPr>
        <w:t xml:space="preserve">mit den Besten der Branche auszutauschen. In der Kategorie Produktdesign konnte sich Zumtobel erneut mit zwei Leuchten behaupten. </w:t>
      </w:r>
      <w:r w:rsidR="00693639">
        <w:rPr>
          <w:rFonts w:ascii="Arial" w:hAnsi="Arial" w:cs="Arial"/>
          <w:sz w:val="20"/>
          <w:szCs w:val="20"/>
        </w:rPr>
        <w:t xml:space="preserve">Im Hinblick auf Designkompetenz gilt der </w:t>
      </w:r>
      <w:hyperlink r:id="rId11" w:history="1">
        <w:proofErr w:type="spellStart"/>
        <w:r w:rsidR="00693639" w:rsidRPr="008F1A27">
          <w:rPr>
            <w:rStyle w:val="Hyperlink"/>
            <w:rFonts w:ascii="Arial" w:hAnsi="Arial" w:cs="Arial"/>
            <w:sz w:val="20"/>
            <w:szCs w:val="20"/>
          </w:rPr>
          <w:t>iF</w:t>
        </w:r>
        <w:proofErr w:type="spellEnd"/>
        <w:r w:rsidR="00693639" w:rsidRPr="008F1A27">
          <w:rPr>
            <w:rStyle w:val="Hyperlink"/>
            <w:rFonts w:ascii="Arial" w:hAnsi="Arial" w:cs="Arial"/>
            <w:sz w:val="20"/>
            <w:szCs w:val="20"/>
          </w:rPr>
          <w:t xml:space="preserve"> </w:t>
        </w:r>
        <w:r w:rsidR="009304F1">
          <w:rPr>
            <w:rStyle w:val="Hyperlink"/>
            <w:rFonts w:ascii="Arial" w:hAnsi="Arial" w:cs="Arial"/>
            <w:sz w:val="20"/>
            <w:szCs w:val="20"/>
          </w:rPr>
          <w:t>DESIGN AWARD</w:t>
        </w:r>
      </w:hyperlink>
      <w:r w:rsidR="00693639">
        <w:rPr>
          <w:rFonts w:ascii="Arial" w:hAnsi="Arial" w:cs="Arial"/>
          <w:sz w:val="20"/>
          <w:szCs w:val="20"/>
        </w:rPr>
        <w:t xml:space="preserve"> international als eine der renommiertesten Auszeichnungen. Zumtobel erhielt seinen ersten Designpreis im Jahre 1961</w:t>
      </w:r>
      <w:r w:rsidR="009512F6">
        <w:rPr>
          <w:rFonts w:ascii="Arial" w:hAnsi="Arial" w:cs="Arial"/>
          <w:sz w:val="20"/>
          <w:szCs w:val="20"/>
        </w:rPr>
        <w:t xml:space="preserve">. Heute </w:t>
      </w:r>
      <w:r w:rsidR="00693639">
        <w:rPr>
          <w:rFonts w:ascii="Arial" w:hAnsi="Arial" w:cs="Arial"/>
          <w:sz w:val="20"/>
          <w:szCs w:val="20"/>
        </w:rPr>
        <w:t xml:space="preserve">kann </w:t>
      </w:r>
      <w:r w:rsidR="009512F6">
        <w:rPr>
          <w:rFonts w:ascii="Arial" w:hAnsi="Arial" w:cs="Arial"/>
          <w:sz w:val="20"/>
          <w:szCs w:val="20"/>
        </w:rPr>
        <w:t>Zumtobel</w:t>
      </w:r>
      <w:r w:rsidR="00693639">
        <w:rPr>
          <w:rFonts w:ascii="Arial" w:hAnsi="Arial" w:cs="Arial"/>
          <w:sz w:val="20"/>
          <w:szCs w:val="20"/>
        </w:rPr>
        <w:t xml:space="preserve"> auf insgesamt 80 </w:t>
      </w:r>
      <w:proofErr w:type="spellStart"/>
      <w:r w:rsidR="009512F6">
        <w:rPr>
          <w:rFonts w:ascii="Arial" w:hAnsi="Arial" w:cs="Arial"/>
          <w:sz w:val="20"/>
          <w:szCs w:val="20"/>
        </w:rPr>
        <w:t>iF</w:t>
      </w:r>
      <w:proofErr w:type="spellEnd"/>
      <w:r w:rsidR="009512F6">
        <w:rPr>
          <w:rFonts w:ascii="Arial" w:hAnsi="Arial" w:cs="Arial"/>
          <w:sz w:val="20"/>
          <w:szCs w:val="20"/>
        </w:rPr>
        <w:t xml:space="preserve"> </w:t>
      </w:r>
      <w:r w:rsidR="009304F1">
        <w:rPr>
          <w:rFonts w:ascii="Arial" w:hAnsi="Arial" w:cs="Arial"/>
          <w:sz w:val="20"/>
          <w:szCs w:val="20"/>
        </w:rPr>
        <w:t>DESIGN AWARD</w:t>
      </w:r>
      <w:r w:rsidR="009512F6">
        <w:rPr>
          <w:rFonts w:ascii="Arial" w:hAnsi="Arial" w:cs="Arial"/>
          <w:sz w:val="20"/>
          <w:szCs w:val="20"/>
        </w:rPr>
        <w:t xml:space="preserve">s zurückblicken und </w:t>
      </w:r>
      <w:r w:rsidR="00693639">
        <w:rPr>
          <w:rFonts w:ascii="Arial" w:hAnsi="Arial" w:cs="Arial"/>
          <w:sz w:val="20"/>
          <w:szCs w:val="20"/>
        </w:rPr>
        <w:t xml:space="preserve">zählt zu </w:t>
      </w:r>
      <w:r w:rsidR="009512F6">
        <w:rPr>
          <w:rFonts w:ascii="Arial" w:hAnsi="Arial" w:cs="Arial"/>
          <w:sz w:val="20"/>
          <w:szCs w:val="20"/>
        </w:rPr>
        <w:t>den</w:t>
      </w:r>
      <w:r w:rsidR="00693639">
        <w:rPr>
          <w:rFonts w:ascii="Arial" w:hAnsi="Arial" w:cs="Arial"/>
          <w:sz w:val="20"/>
          <w:szCs w:val="20"/>
        </w:rPr>
        <w:t xml:space="preserve"> erfolgreichsten B2B Unternehmen</w:t>
      </w:r>
      <w:r w:rsidR="009512F6">
        <w:rPr>
          <w:rFonts w:ascii="Arial" w:hAnsi="Arial" w:cs="Arial"/>
          <w:sz w:val="20"/>
          <w:szCs w:val="20"/>
        </w:rPr>
        <w:t xml:space="preserve"> in der </w:t>
      </w:r>
      <w:proofErr w:type="spellStart"/>
      <w:r w:rsidR="009512F6">
        <w:rPr>
          <w:rFonts w:ascii="Arial" w:hAnsi="Arial" w:cs="Arial"/>
          <w:sz w:val="20"/>
          <w:szCs w:val="20"/>
        </w:rPr>
        <w:t>iF</w:t>
      </w:r>
      <w:proofErr w:type="spellEnd"/>
      <w:r w:rsidR="009512F6">
        <w:rPr>
          <w:rFonts w:ascii="Arial" w:hAnsi="Arial" w:cs="Arial"/>
          <w:sz w:val="20"/>
          <w:szCs w:val="20"/>
        </w:rPr>
        <w:t xml:space="preserve"> </w:t>
      </w:r>
      <w:r w:rsidR="009304F1">
        <w:rPr>
          <w:rFonts w:ascii="Arial" w:hAnsi="Arial" w:cs="Arial"/>
          <w:sz w:val="20"/>
          <w:szCs w:val="20"/>
        </w:rPr>
        <w:t>DESIGN AWARD</w:t>
      </w:r>
      <w:r w:rsidR="009512F6">
        <w:rPr>
          <w:rFonts w:ascii="Arial" w:hAnsi="Arial" w:cs="Arial"/>
          <w:sz w:val="20"/>
          <w:szCs w:val="20"/>
        </w:rPr>
        <w:t xml:space="preserve"> Geschichte</w:t>
      </w:r>
      <w:r w:rsidR="00693639">
        <w:rPr>
          <w:rFonts w:ascii="Arial" w:hAnsi="Arial" w:cs="Arial"/>
          <w:sz w:val="20"/>
          <w:szCs w:val="20"/>
        </w:rPr>
        <w:t xml:space="preserve">. </w:t>
      </w:r>
    </w:p>
    <w:p w14:paraId="016D98F3" w14:textId="77777777" w:rsidR="00693639" w:rsidRDefault="00693639" w:rsidP="006F330B">
      <w:pPr>
        <w:spacing w:line="360" w:lineRule="auto"/>
        <w:jc w:val="both"/>
        <w:rPr>
          <w:rFonts w:ascii="Arial" w:hAnsi="Arial" w:cs="Arial"/>
          <w:sz w:val="20"/>
          <w:szCs w:val="20"/>
        </w:rPr>
      </w:pPr>
    </w:p>
    <w:p w14:paraId="4EA8FC79" w14:textId="352A5046" w:rsidR="005C457C" w:rsidRDefault="004C2AB5" w:rsidP="006F330B">
      <w:pPr>
        <w:spacing w:line="360" w:lineRule="auto"/>
        <w:jc w:val="both"/>
        <w:rPr>
          <w:rFonts w:ascii="Arial" w:hAnsi="Arial" w:cs="Arial"/>
          <w:sz w:val="20"/>
          <w:szCs w:val="20"/>
        </w:rPr>
      </w:pPr>
      <w:r w:rsidRPr="004C2AB5">
        <w:rPr>
          <w:rFonts w:ascii="Arial" w:hAnsi="Arial" w:cs="Arial"/>
          <w:sz w:val="20"/>
          <w:szCs w:val="20"/>
        </w:rPr>
        <w:t xml:space="preserve">Mit </w:t>
      </w:r>
      <w:hyperlink r:id="rId12" w:history="1">
        <w:r w:rsidRPr="00425BA6">
          <w:rPr>
            <w:rStyle w:val="Hyperlink"/>
            <w:rFonts w:ascii="Arial" w:hAnsi="Arial" w:cs="Arial"/>
            <w:sz w:val="20"/>
            <w:szCs w:val="20"/>
          </w:rPr>
          <w:t xml:space="preserve">SUPERSYSTEM </w:t>
        </w:r>
        <w:proofErr w:type="spellStart"/>
        <w:r w:rsidRPr="00425BA6">
          <w:rPr>
            <w:rStyle w:val="Hyperlink"/>
            <w:rFonts w:ascii="Arial" w:hAnsi="Arial" w:cs="Arial"/>
            <w:sz w:val="20"/>
            <w:szCs w:val="20"/>
          </w:rPr>
          <w:t>outdoor</w:t>
        </w:r>
        <w:proofErr w:type="spellEnd"/>
      </w:hyperlink>
      <w:r w:rsidRPr="004C2AB5">
        <w:rPr>
          <w:rFonts w:ascii="Arial" w:hAnsi="Arial" w:cs="Arial"/>
          <w:sz w:val="20"/>
          <w:szCs w:val="20"/>
        </w:rPr>
        <w:t xml:space="preserve"> </w:t>
      </w:r>
      <w:r>
        <w:rPr>
          <w:rFonts w:ascii="Arial" w:hAnsi="Arial" w:cs="Arial"/>
          <w:sz w:val="20"/>
          <w:szCs w:val="20"/>
        </w:rPr>
        <w:t xml:space="preserve">hat Zumtobel </w:t>
      </w:r>
      <w:r w:rsidRPr="004C2AB5">
        <w:rPr>
          <w:rFonts w:ascii="Arial" w:hAnsi="Arial" w:cs="Arial"/>
          <w:sz w:val="20"/>
          <w:szCs w:val="20"/>
        </w:rPr>
        <w:t xml:space="preserve">2015 eine erste Lichtlösung für den Außenbereich vorgestellt, die im Rahmen der </w:t>
      </w:r>
      <w:hyperlink r:id="rId13" w:history="1">
        <w:r w:rsidRPr="00425BA6">
          <w:rPr>
            <w:rStyle w:val="Hyperlink"/>
            <w:rFonts w:ascii="Arial" w:hAnsi="Arial" w:cs="Arial"/>
            <w:sz w:val="20"/>
            <w:szCs w:val="20"/>
          </w:rPr>
          <w:t>neuen Ortsgestaltung von Lech am Arlberg</w:t>
        </w:r>
      </w:hyperlink>
      <w:r w:rsidRPr="004C2AB5">
        <w:rPr>
          <w:rFonts w:ascii="Arial" w:hAnsi="Arial" w:cs="Arial"/>
          <w:sz w:val="20"/>
          <w:szCs w:val="20"/>
        </w:rPr>
        <w:t xml:space="preserve"> entwickelt wurde.</w:t>
      </w:r>
      <w:r>
        <w:rPr>
          <w:rFonts w:ascii="Arial" w:hAnsi="Arial" w:cs="Arial"/>
          <w:sz w:val="20"/>
          <w:szCs w:val="20"/>
        </w:rPr>
        <w:t xml:space="preserve"> Jetzt ist die LED-Außenleuchte in Serie gegangen und überzeugt mit multizonalem Licht für eine wirkungsvolle Gestaltung von Außenräumen. </w:t>
      </w:r>
      <w:r w:rsidR="005C457C">
        <w:rPr>
          <w:rFonts w:ascii="Arial" w:hAnsi="Arial" w:cs="Arial"/>
          <w:sz w:val="20"/>
          <w:szCs w:val="20"/>
        </w:rPr>
        <w:t>Die</w:t>
      </w:r>
      <w:r w:rsidR="009512F6">
        <w:rPr>
          <w:rFonts w:ascii="Arial" w:hAnsi="Arial" w:cs="Arial"/>
          <w:sz w:val="20"/>
          <w:szCs w:val="20"/>
        </w:rPr>
        <w:t xml:space="preserve"> innovative Gestaltungskraft von </w:t>
      </w:r>
      <w:r w:rsidRPr="004625A4">
        <w:rPr>
          <w:rFonts w:ascii="Arial" w:hAnsi="Arial" w:cs="Arial"/>
          <w:sz w:val="20"/>
          <w:szCs w:val="20"/>
        </w:rPr>
        <w:t xml:space="preserve">SUPERSYSTEM </w:t>
      </w:r>
      <w:proofErr w:type="spellStart"/>
      <w:r w:rsidRPr="004625A4">
        <w:rPr>
          <w:rFonts w:ascii="Arial" w:hAnsi="Arial" w:cs="Arial"/>
          <w:sz w:val="20"/>
          <w:szCs w:val="20"/>
        </w:rPr>
        <w:t>outdoor</w:t>
      </w:r>
      <w:proofErr w:type="spellEnd"/>
      <w:r>
        <w:rPr>
          <w:rFonts w:ascii="Arial" w:hAnsi="Arial" w:cs="Arial"/>
          <w:sz w:val="20"/>
          <w:szCs w:val="20"/>
        </w:rPr>
        <w:t xml:space="preserve"> </w:t>
      </w:r>
      <w:r w:rsidR="005C457C">
        <w:rPr>
          <w:rFonts w:ascii="Arial" w:hAnsi="Arial" w:cs="Arial"/>
          <w:sz w:val="20"/>
          <w:szCs w:val="20"/>
        </w:rPr>
        <w:t>hat auch die</w:t>
      </w:r>
      <w:r w:rsidR="009512F6">
        <w:rPr>
          <w:rFonts w:ascii="Arial" w:hAnsi="Arial" w:cs="Arial"/>
          <w:sz w:val="20"/>
          <w:szCs w:val="20"/>
        </w:rPr>
        <w:t xml:space="preserve"> </w:t>
      </w:r>
      <w:proofErr w:type="spellStart"/>
      <w:r w:rsidR="009512F6">
        <w:rPr>
          <w:rFonts w:ascii="Arial" w:hAnsi="Arial" w:cs="Arial"/>
          <w:sz w:val="20"/>
          <w:szCs w:val="20"/>
        </w:rPr>
        <w:t>iF</w:t>
      </w:r>
      <w:proofErr w:type="spellEnd"/>
      <w:r w:rsidR="009512F6">
        <w:rPr>
          <w:rFonts w:ascii="Arial" w:hAnsi="Arial" w:cs="Arial"/>
          <w:sz w:val="20"/>
          <w:szCs w:val="20"/>
        </w:rPr>
        <w:t xml:space="preserve">-Jury </w:t>
      </w:r>
      <w:r w:rsidR="005C457C">
        <w:rPr>
          <w:rFonts w:ascii="Arial" w:hAnsi="Arial" w:cs="Arial"/>
          <w:sz w:val="20"/>
          <w:szCs w:val="20"/>
        </w:rPr>
        <w:t>überzeugt</w:t>
      </w:r>
      <w:r w:rsidR="009512F6">
        <w:rPr>
          <w:rFonts w:ascii="Arial" w:hAnsi="Arial" w:cs="Arial"/>
          <w:sz w:val="20"/>
          <w:szCs w:val="20"/>
        </w:rPr>
        <w:t xml:space="preserve">. </w:t>
      </w:r>
      <w:r w:rsidR="003334D2">
        <w:rPr>
          <w:rFonts w:ascii="Arial" w:hAnsi="Arial" w:cs="Arial"/>
          <w:sz w:val="20"/>
          <w:szCs w:val="20"/>
        </w:rPr>
        <w:t xml:space="preserve">Es ist </w:t>
      </w:r>
      <w:r w:rsidR="005C457C">
        <w:rPr>
          <w:rFonts w:ascii="Arial" w:hAnsi="Arial" w:cs="Arial"/>
          <w:sz w:val="20"/>
          <w:szCs w:val="20"/>
        </w:rPr>
        <w:t>nicht nur eine</w:t>
      </w:r>
      <w:r w:rsidR="003334D2">
        <w:rPr>
          <w:rFonts w:ascii="Arial" w:hAnsi="Arial" w:cs="Arial"/>
          <w:sz w:val="20"/>
          <w:szCs w:val="20"/>
        </w:rPr>
        <w:t xml:space="preserve"> konsequente Erweiterung des Zumtobel-Produktportfolios, um durchgängiges Design bei der Innen- und </w:t>
      </w:r>
      <w:r w:rsidR="00547250">
        <w:rPr>
          <w:rFonts w:ascii="Arial" w:hAnsi="Arial" w:cs="Arial"/>
          <w:sz w:val="20"/>
          <w:szCs w:val="20"/>
        </w:rPr>
        <w:t>Außenbeleuchtung zu ermöglichen</w:t>
      </w:r>
      <w:r w:rsidR="005C457C">
        <w:rPr>
          <w:rFonts w:ascii="Arial" w:hAnsi="Arial" w:cs="Arial"/>
          <w:sz w:val="20"/>
          <w:szCs w:val="20"/>
        </w:rPr>
        <w:t>, sondern auch ein</w:t>
      </w:r>
      <w:r w:rsidR="00547250">
        <w:rPr>
          <w:rFonts w:ascii="Arial" w:hAnsi="Arial" w:cs="Arial"/>
          <w:sz w:val="20"/>
          <w:szCs w:val="20"/>
        </w:rPr>
        <w:t xml:space="preserve"> </w:t>
      </w:r>
      <w:proofErr w:type="spellStart"/>
      <w:r w:rsidR="005C457C">
        <w:rPr>
          <w:rFonts w:ascii="Arial" w:hAnsi="Arial" w:cs="Arial"/>
          <w:sz w:val="20"/>
          <w:szCs w:val="20"/>
        </w:rPr>
        <w:t>moduleres</w:t>
      </w:r>
      <w:proofErr w:type="spellEnd"/>
      <w:r w:rsidR="00547250">
        <w:rPr>
          <w:rFonts w:ascii="Arial" w:hAnsi="Arial" w:cs="Arial"/>
          <w:sz w:val="20"/>
          <w:szCs w:val="20"/>
        </w:rPr>
        <w:t xml:space="preserve"> Lichtwerkzeug</w:t>
      </w:r>
      <w:r w:rsidR="005C457C">
        <w:rPr>
          <w:rFonts w:ascii="Arial" w:hAnsi="Arial" w:cs="Arial"/>
          <w:sz w:val="20"/>
          <w:szCs w:val="20"/>
        </w:rPr>
        <w:t>, das</w:t>
      </w:r>
      <w:r w:rsidR="00547250">
        <w:rPr>
          <w:rFonts w:ascii="Arial" w:hAnsi="Arial" w:cs="Arial"/>
          <w:sz w:val="20"/>
          <w:szCs w:val="20"/>
        </w:rPr>
        <w:t xml:space="preserve"> eine nachhaltige Lösung</w:t>
      </w:r>
      <w:r w:rsidR="005C457C">
        <w:rPr>
          <w:rFonts w:ascii="Arial" w:hAnsi="Arial" w:cs="Arial"/>
          <w:sz w:val="20"/>
          <w:szCs w:val="20"/>
        </w:rPr>
        <w:t xml:space="preserve"> bietet, um</w:t>
      </w:r>
      <w:r w:rsidR="003334D2">
        <w:rPr>
          <w:rFonts w:ascii="Arial" w:hAnsi="Arial" w:cs="Arial"/>
          <w:sz w:val="20"/>
          <w:szCs w:val="20"/>
        </w:rPr>
        <w:t xml:space="preserve"> </w:t>
      </w:r>
      <w:r w:rsidR="00547250">
        <w:rPr>
          <w:rFonts w:ascii="Arial" w:hAnsi="Arial" w:cs="Arial"/>
          <w:sz w:val="20"/>
          <w:szCs w:val="20"/>
        </w:rPr>
        <w:t>differenzierte</w:t>
      </w:r>
      <w:r w:rsidR="00547250" w:rsidRPr="004625A4">
        <w:rPr>
          <w:rFonts w:ascii="Arial" w:hAnsi="Arial" w:cs="Arial"/>
          <w:sz w:val="20"/>
          <w:szCs w:val="20"/>
        </w:rPr>
        <w:t xml:space="preserve"> Beleuchtungsaufgaben</w:t>
      </w:r>
      <w:r w:rsidR="00547250">
        <w:rPr>
          <w:rFonts w:ascii="Arial" w:hAnsi="Arial" w:cs="Arial"/>
          <w:sz w:val="20"/>
          <w:szCs w:val="20"/>
        </w:rPr>
        <w:t xml:space="preserve"> und m</w:t>
      </w:r>
      <w:r w:rsidR="005C457C">
        <w:rPr>
          <w:rFonts w:ascii="Arial" w:hAnsi="Arial" w:cs="Arial"/>
          <w:sz w:val="20"/>
          <w:szCs w:val="20"/>
        </w:rPr>
        <w:t>enschliche</w:t>
      </w:r>
      <w:r w:rsidR="00547250">
        <w:rPr>
          <w:rFonts w:ascii="Arial" w:hAnsi="Arial" w:cs="Arial"/>
          <w:sz w:val="20"/>
          <w:szCs w:val="20"/>
        </w:rPr>
        <w:t xml:space="preserve"> Bedürfnisse zu </w:t>
      </w:r>
      <w:r w:rsidR="005C457C">
        <w:rPr>
          <w:rFonts w:ascii="Arial" w:hAnsi="Arial" w:cs="Arial"/>
          <w:sz w:val="20"/>
          <w:szCs w:val="20"/>
        </w:rPr>
        <w:t xml:space="preserve">erfüllen. </w:t>
      </w:r>
    </w:p>
    <w:p w14:paraId="61E44534" w14:textId="77777777" w:rsidR="003334D2" w:rsidRDefault="003334D2" w:rsidP="006F330B">
      <w:pPr>
        <w:spacing w:line="360" w:lineRule="auto"/>
        <w:jc w:val="both"/>
        <w:rPr>
          <w:rFonts w:ascii="Arial" w:hAnsi="Arial" w:cs="Arial"/>
          <w:sz w:val="20"/>
          <w:szCs w:val="20"/>
        </w:rPr>
      </w:pPr>
    </w:p>
    <w:p w14:paraId="6319D6D9" w14:textId="33564D7F" w:rsidR="003334D2" w:rsidRDefault="003334D2" w:rsidP="003334D2">
      <w:pPr>
        <w:spacing w:line="360" w:lineRule="auto"/>
        <w:jc w:val="both"/>
        <w:rPr>
          <w:rFonts w:ascii="Arial" w:hAnsi="Arial" w:cs="Arial"/>
          <w:sz w:val="20"/>
          <w:szCs w:val="20"/>
        </w:rPr>
      </w:pPr>
      <w:r>
        <w:rPr>
          <w:rFonts w:ascii="Arial" w:hAnsi="Arial" w:cs="Arial"/>
          <w:sz w:val="20"/>
          <w:szCs w:val="20"/>
        </w:rPr>
        <w:t xml:space="preserve">Für das multifunktionale LED-Lichtsystem </w:t>
      </w:r>
      <w:hyperlink r:id="rId14" w:history="1">
        <w:r w:rsidRPr="008F1A27">
          <w:rPr>
            <w:rStyle w:val="Hyperlink"/>
            <w:rFonts w:ascii="Arial" w:hAnsi="Arial" w:cs="Arial"/>
            <w:sz w:val="20"/>
            <w:szCs w:val="20"/>
          </w:rPr>
          <w:t>SUPERSYSTEM</w:t>
        </w:r>
      </w:hyperlink>
      <w:r w:rsidRPr="004625A4">
        <w:rPr>
          <w:rFonts w:ascii="Arial" w:hAnsi="Arial" w:cs="Arial"/>
          <w:sz w:val="20"/>
          <w:szCs w:val="20"/>
        </w:rPr>
        <w:t xml:space="preserve"> </w:t>
      </w:r>
      <w:r>
        <w:rPr>
          <w:rFonts w:ascii="Arial" w:hAnsi="Arial" w:cs="Arial"/>
          <w:sz w:val="20"/>
          <w:szCs w:val="20"/>
        </w:rPr>
        <w:t xml:space="preserve">ist es nach 2009 bereits der zweite </w:t>
      </w:r>
      <w:proofErr w:type="spellStart"/>
      <w:r>
        <w:rPr>
          <w:rFonts w:ascii="Arial" w:hAnsi="Arial" w:cs="Arial"/>
          <w:sz w:val="20"/>
          <w:szCs w:val="20"/>
        </w:rPr>
        <w:t>iF</w:t>
      </w:r>
      <w:proofErr w:type="spellEnd"/>
      <w:r>
        <w:rPr>
          <w:rFonts w:ascii="Arial" w:hAnsi="Arial" w:cs="Arial"/>
          <w:sz w:val="20"/>
          <w:szCs w:val="20"/>
        </w:rPr>
        <w:t xml:space="preserve"> </w:t>
      </w:r>
      <w:r w:rsidR="009304F1">
        <w:rPr>
          <w:rFonts w:ascii="Arial" w:hAnsi="Arial" w:cs="Arial"/>
          <w:sz w:val="20"/>
          <w:szCs w:val="20"/>
        </w:rPr>
        <w:t>DESIGN AWARD</w:t>
      </w:r>
      <w:r>
        <w:rPr>
          <w:rFonts w:ascii="Arial" w:hAnsi="Arial" w:cs="Arial"/>
          <w:sz w:val="20"/>
          <w:szCs w:val="20"/>
        </w:rPr>
        <w:t>. Auch die weite</w:t>
      </w:r>
      <w:r w:rsidR="005C457C">
        <w:rPr>
          <w:rFonts w:ascii="Arial" w:hAnsi="Arial" w:cs="Arial"/>
          <w:sz w:val="20"/>
          <w:szCs w:val="20"/>
        </w:rPr>
        <w:t>re</w:t>
      </w:r>
      <w:r>
        <w:rPr>
          <w:rFonts w:ascii="Arial" w:hAnsi="Arial" w:cs="Arial"/>
          <w:sz w:val="20"/>
          <w:szCs w:val="20"/>
        </w:rPr>
        <w:t xml:space="preserve">ntwickelte Version </w:t>
      </w:r>
      <w:r w:rsidRPr="004625A4">
        <w:rPr>
          <w:rFonts w:ascii="Arial" w:hAnsi="Arial" w:cs="Arial"/>
          <w:sz w:val="20"/>
          <w:szCs w:val="20"/>
        </w:rPr>
        <w:t>SUPERSYSTEM</w:t>
      </w:r>
      <w:r>
        <w:rPr>
          <w:rFonts w:ascii="Arial" w:hAnsi="Arial" w:cs="Arial"/>
          <w:sz w:val="20"/>
          <w:szCs w:val="20"/>
        </w:rPr>
        <w:t xml:space="preserve"> II überzeugt mit einer reduzierten Formensprache und wird </w:t>
      </w:r>
      <w:r w:rsidRPr="00693639">
        <w:rPr>
          <w:rFonts w:ascii="Arial" w:hAnsi="Arial" w:cs="Arial"/>
          <w:sz w:val="20"/>
          <w:szCs w:val="20"/>
        </w:rPr>
        <w:t xml:space="preserve">aus </w:t>
      </w:r>
      <w:r>
        <w:rPr>
          <w:rFonts w:ascii="Arial" w:hAnsi="Arial" w:cs="Arial"/>
          <w:sz w:val="20"/>
          <w:szCs w:val="20"/>
        </w:rPr>
        <w:t xml:space="preserve">hochwertigem </w:t>
      </w:r>
      <w:r w:rsidRPr="00693639">
        <w:rPr>
          <w:rFonts w:ascii="Arial" w:hAnsi="Arial" w:cs="Arial"/>
          <w:sz w:val="20"/>
          <w:szCs w:val="20"/>
        </w:rPr>
        <w:t>natur-eloxiertem Aluminium</w:t>
      </w:r>
      <w:r>
        <w:rPr>
          <w:rFonts w:ascii="Arial" w:hAnsi="Arial" w:cs="Arial"/>
          <w:sz w:val="20"/>
          <w:szCs w:val="20"/>
        </w:rPr>
        <w:t xml:space="preserve"> gefertigt. Mit seiner exzellenten Lichttechnik löst es komplexe Beleuchtungsaufgaben und macht gleichzeitig das Zusammenspiel von Licht und Architektur erlebbar.</w:t>
      </w:r>
    </w:p>
    <w:p w14:paraId="6A878161" w14:textId="77777777" w:rsidR="0094645F" w:rsidRDefault="0094645F" w:rsidP="00A165D2">
      <w:pPr>
        <w:spacing w:line="360" w:lineRule="auto"/>
        <w:jc w:val="both"/>
        <w:rPr>
          <w:rFonts w:ascii="Arial" w:hAnsi="Arial" w:cs="Arial"/>
          <w:sz w:val="20"/>
          <w:szCs w:val="20"/>
        </w:rPr>
      </w:pPr>
    </w:p>
    <w:p w14:paraId="6B7B4C10" w14:textId="77777777" w:rsidR="0094645F" w:rsidRDefault="0094645F" w:rsidP="00A165D2">
      <w:pPr>
        <w:spacing w:line="360" w:lineRule="auto"/>
        <w:jc w:val="both"/>
        <w:rPr>
          <w:rFonts w:ascii="Arial" w:hAnsi="Arial" w:cs="Arial"/>
          <w:sz w:val="20"/>
          <w:szCs w:val="20"/>
        </w:rPr>
      </w:pPr>
    </w:p>
    <w:p w14:paraId="7421FC3E" w14:textId="77777777" w:rsidR="0094645F" w:rsidRDefault="0094645F" w:rsidP="00A165D2">
      <w:pPr>
        <w:spacing w:line="360" w:lineRule="auto"/>
        <w:jc w:val="both"/>
        <w:rPr>
          <w:rFonts w:ascii="Arial" w:hAnsi="Arial" w:cs="Arial"/>
          <w:sz w:val="20"/>
          <w:szCs w:val="20"/>
        </w:rPr>
      </w:pPr>
    </w:p>
    <w:p w14:paraId="04C5CDE2" w14:textId="675339B0" w:rsidR="00A165D2" w:rsidRPr="00D81AD2" w:rsidRDefault="00A165D2" w:rsidP="00A165D2">
      <w:pPr>
        <w:spacing w:line="360" w:lineRule="auto"/>
        <w:jc w:val="both"/>
        <w:rPr>
          <w:rFonts w:ascii="Arial" w:hAnsi="Arial" w:cs="Arial"/>
          <w:b/>
          <w:sz w:val="20"/>
          <w:szCs w:val="20"/>
        </w:rPr>
      </w:pPr>
      <w:bookmarkStart w:id="2" w:name="_GoBack"/>
      <w:bookmarkEnd w:id="2"/>
      <w:r w:rsidRPr="00D81AD2">
        <w:rPr>
          <w:rFonts w:ascii="Arial" w:hAnsi="Arial" w:cs="Arial"/>
          <w:b/>
          <w:sz w:val="20"/>
          <w:szCs w:val="20"/>
        </w:rPr>
        <w:t xml:space="preserve">Über den </w:t>
      </w:r>
      <w:proofErr w:type="spellStart"/>
      <w:r w:rsidRPr="00D81AD2">
        <w:rPr>
          <w:rFonts w:ascii="Arial" w:hAnsi="Arial" w:cs="Arial"/>
          <w:b/>
          <w:sz w:val="20"/>
          <w:szCs w:val="20"/>
        </w:rPr>
        <w:t>iF</w:t>
      </w:r>
      <w:proofErr w:type="spellEnd"/>
      <w:r w:rsidRPr="00D81AD2">
        <w:rPr>
          <w:rFonts w:ascii="Arial" w:hAnsi="Arial" w:cs="Arial"/>
          <w:b/>
          <w:sz w:val="20"/>
          <w:szCs w:val="20"/>
        </w:rPr>
        <w:t xml:space="preserve"> </w:t>
      </w:r>
      <w:r w:rsidR="009304F1">
        <w:rPr>
          <w:rFonts w:ascii="Arial" w:hAnsi="Arial" w:cs="Arial"/>
          <w:b/>
          <w:sz w:val="20"/>
          <w:szCs w:val="20"/>
        </w:rPr>
        <w:t>DESIGN AWARD</w:t>
      </w:r>
    </w:p>
    <w:p w14:paraId="337817D7" w14:textId="5AE8CB33" w:rsidR="00A165D2" w:rsidRDefault="00A165D2" w:rsidP="00A165D2">
      <w:pPr>
        <w:spacing w:line="360" w:lineRule="auto"/>
        <w:jc w:val="both"/>
        <w:rPr>
          <w:rFonts w:ascii="Arial" w:hAnsi="Arial" w:cs="Arial"/>
          <w:sz w:val="20"/>
          <w:szCs w:val="20"/>
        </w:rPr>
      </w:pPr>
      <w:r w:rsidRPr="00D81AD2">
        <w:rPr>
          <w:rFonts w:ascii="Arial" w:hAnsi="Arial" w:cs="Arial"/>
          <w:sz w:val="20"/>
          <w:szCs w:val="20"/>
        </w:rPr>
        <w:lastRenderedPageBreak/>
        <w:t xml:space="preserve">Die </w:t>
      </w:r>
      <w:hyperlink r:id="rId15" w:history="1">
        <w:proofErr w:type="spellStart"/>
        <w:r w:rsidRPr="008F1A27">
          <w:rPr>
            <w:rStyle w:val="Hyperlink"/>
            <w:rFonts w:ascii="Arial" w:hAnsi="Arial" w:cs="Arial"/>
            <w:sz w:val="20"/>
            <w:szCs w:val="20"/>
          </w:rPr>
          <w:t>iF</w:t>
        </w:r>
        <w:proofErr w:type="spellEnd"/>
        <w:r w:rsidRPr="008F1A27">
          <w:rPr>
            <w:rStyle w:val="Hyperlink"/>
            <w:rFonts w:ascii="Arial" w:hAnsi="Arial" w:cs="Arial"/>
            <w:sz w:val="20"/>
            <w:szCs w:val="20"/>
          </w:rPr>
          <w:t xml:space="preserve"> </w:t>
        </w:r>
        <w:r w:rsidR="009304F1">
          <w:rPr>
            <w:rStyle w:val="Hyperlink"/>
            <w:rFonts w:ascii="Arial" w:hAnsi="Arial" w:cs="Arial"/>
            <w:sz w:val="20"/>
            <w:szCs w:val="20"/>
          </w:rPr>
          <w:t>DESIGN AWARD</w:t>
        </w:r>
        <w:r w:rsidR="008F1A27" w:rsidRPr="008F1A27">
          <w:rPr>
            <w:rStyle w:val="Hyperlink"/>
            <w:rFonts w:ascii="Arial" w:hAnsi="Arial" w:cs="Arial"/>
            <w:sz w:val="20"/>
            <w:szCs w:val="20"/>
          </w:rPr>
          <w:t>S</w:t>
        </w:r>
      </w:hyperlink>
      <w:r w:rsidR="008F1A27">
        <w:rPr>
          <w:rFonts w:ascii="Arial" w:hAnsi="Arial" w:cs="Arial"/>
          <w:sz w:val="20"/>
          <w:szCs w:val="20"/>
        </w:rPr>
        <w:t xml:space="preserve"> </w:t>
      </w:r>
      <w:r w:rsidRPr="00D81AD2">
        <w:rPr>
          <w:rFonts w:ascii="Arial" w:hAnsi="Arial" w:cs="Arial"/>
          <w:sz w:val="20"/>
          <w:szCs w:val="20"/>
        </w:rPr>
        <w:t>werden seit 1953 verliehen und gehören zu den weltweit bedeutendsten Designauszeichnungen. Sie werden von unabhängigen Jurys aus international angesehenen Designern, Unternehmern und Wissenschaftlern nach fest definierten Kriterien vergeben. Jährlich werden in verschiedenen Kategorien die besten Designs innovativer Unternehmen prämiert. D</w:t>
      </w:r>
      <w:r w:rsidRPr="00D81AD2">
        <w:rPr>
          <w:rFonts w:ascii="Arial" w:hAnsi="Arial" w:cs="Arial"/>
          <w:bCs/>
          <w:sz w:val="20"/>
          <w:szCs w:val="20"/>
        </w:rPr>
        <w:t xml:space="preserve">ie Auszeichnung wird in den fünf </w:t>
      </w:r>
      <w:r w:rsidRPr="00D81AD2">
        <w:rPr>
          <w:rFonts w:ascii="Arial" w:hAnsi="Arial" w:cs="Arial"/>
          <w:sz w:val="20"/>
          <w:szCs w:val="20"/>
        </w:rPr>
        <w:t xml:space="preserve">Disziplinen Produkt-, Kommunikations- und Verpackungsdesign sowie </w:t>
      </w:r>
      <w:proofErr w:type="spellStart"/>
      <w:r w:rsidRPr="00D81AD2">
        <w:rPr>
          <w:rFonts w:ascii="Arial" w:hAnsi="Arial" w:cs="Arial"/>
          <w:sz w:val="20"/>
          <w:szCs w:val="20"/>
        </w:rPr>
        <w:t>Interior</w:t>
      </w:r>
      <w:proofErr w:type="spellEnd"/>
      <w:r w:rsidRPr="00D81AD2">
        <w:rPr>
          <w:rFonts w:ascii="Arial" w:hAnsi="Arial" w:cs="Arial"/>
          <w:sz w:val="20"/>
          <w:szCs w:val="20"/>
        </w:rPr>
        <w:t xml:space="preserve"> </w:t>
      </w:r>
      <w:proofErr w:type="spellStart"/>
      <w:r w:rsidRPr="00D81AD2">
        <w:rPr>
          <w:rFonts w:ascii="Arial" w:hAnsi="Arial" w:cs="Arial"/>
          <w:sz w:val="20"/>
          <w:szCs w:val="20"/>
        </w:rPr>
        <w:t>Architecture</w:t>
      </w:r>
      <w:proofErr w:type="spellEnd"/>
      <w:r w:rsidRPr="00D81AD2">
        <w:rPr>
          <w:rFonts w:ascii="Arial" w:hAnsi="Arial" w:cs="Arial"/>
          <w:sz w:val="20"/>
          <w:szCs w:val="20"/>
        </w:rPr>
        <w:t xml:space="preserve"> und Professional </w:t>
      </w:r>
      <w:proofErr w:type="spellStart"/>
      <w:r w:rsidRPr="00D81AD2">
        <w:rPr>
          <w:rFonts w:ascii="Arial" w:hAnsi="Arial" w:cs="Arial"/>
          <w:sz w:val="20"/>
          <w:szCs w:val="20"/>
        </w:rPr>
        <w:t>Concepts</w:t>
      </w:r>
      <w:proofErr w:type="spellEnd"/>
      <w:r w:rsidRPr="00D81AD2">
        <w:rPr>
          <w:rFonts w:ascii="Arial" w:hAnsi="Arial" w:cs="Arial"/>
          <w:sz w:val="20"/>
          <w:szCs w:val="20"/>
        </w:rPr>
        <w:t xml:space="preserve"> vergeben. Der </w:t>
      </w:r>
      <w:proofErr w:type="spellStart"/>
      <w:r w:rsidRPr="00D81AD2">
        <w:rPr>
          <w:rFonts w:ascii="Arial" w:hAnsi="Arial" w:cs="Arial"/>
          <w:sz w:val="20"/>
          <w:szCs w:val="20"/>
        </w:rPr>
        <w:t>iF</w:t>
      </w:r>
      <w:proofErr w:type="spellEnd"/>
      <w:r w:rsidRPr="00D81AD2">
        <w:rPr>
          <w:rFonts w:ascii="Arial" w:hAnsi="Arial" w:cs="Arial"/>
          <w:sz w:val="20"/>
          <w:szCs w:val="20"/>
        </w:rPr>
        <w:t xml:space="preserve"> </w:t>
      </w:r>
      <w:r w:rsidR="009304F1">
        <w:rPr>
          <w:rFonts w:ascii="Arial" w:hAnsi="Arial" w:cs="Arial"/>
          <w:sz w:val="20"/>
          <w:szCs w:val="20"/>
        </w:rPr>
        <w:t>DESIGN AWARD</w:t>
      </w:r>
      <w:r w:rsidRPr="00D81AD2">
        <w:rPr>
          <w:rFonts w:ascii="Arial" w:hAnsi="Arial" w:cs="Arial"/>
          <w:sz w:val="20"/>
          <w:szCs w:val="20"/>
        </w:rPr>
        <w:t xml:space="preserve"> gilt als Indikator für zukunftsweisende Designentwicklung und Produktinnovationen. </w:t>
      </w:r>
    </w:p>
    <w:p w14:paraId="21376A8D" w14:textId="77777777" w:rsidR="00A165D2" w:rsidRDefault="00A165D2" w:rsidP="004625A4">
      <w:pPr>
        <w:spacing w:line="360" w:lineRule="auto"/>
        <w:jc w:val="both"/>
        <w:rPr>
          <w:rFonts w:ascii="Arial" w:hAnsi="Arial" w:cs="Arial"/>
          <w:sz w:val="20"/>
          <w:szCs w:val="20"/>
        </w:rPr>
      </w:pPr>
    </w:p>
    <w:p w14:paraId="65FF55B9" w14:textId="77777777" w:rsidR="00A165D2" w:rsidRDefault="00A165D2" w:rsidP="004625A4">
      <w:pPr>
        <w:spacing w:line="360" w:lineRule="auto"/>
        <w:jc w:val="both"/>
        <w:rPr>
          <w:rFonts w:ascii="Arial" w:hAnsi="Arial" w:cs="Arial"/>
          <w:sz w:val="20"/>
          <w:szCs w:val="20"/>
        </w:rPr>
      </w:pPr>
    </w:p>
    <w:p w14:paraId="0F888462" w14:textId="77777777" w:rsidR="00B565EB" w:rsidRPr="00927636" w:rsidRDefault="00B565EB" w:rsidP="004C720A">
      <w:pPr>
        <w:spacing w:after="200"/>
        <w:rPr>
          <w:rFonts w:ascii="Arial" w:hAnsi="Arial" w:cs="Arial"/>
          <w:sz w:val="20"/>
          <w:szCs w:val="20"/>
          <w:lang w:val="de-AT"/>
        </w:rPr>
      </w:pPr>
      <w:r w:rsidRPr="00927636">
        <w:rPr>
          <w:rFonts w:ascii="Arial" w:hAnsi="Arial" w:cs="Arial"/>
          <w:b/>
          <w:sz w:val="20"/>
          <w:szCs w:val="20"/>
          <w:lang w:val="de-AT"/>
        </w:rPr>
        <w:t>Bildunterschriften:</w:t>
      </w:r>
    </w:p>
    <w:p w14:paraId="034B65D8" w14:textId="77777777" w:rsidR="00BE79B5" w:rsidRPr="00272B67" w:rsidRDefault="00B565EB" w:rsidP="00491099">
      <w:pPr>
        <w:spacing w:after="200" w:line="360" w:lineRule="auto"/>
        <w:jc w:val="both"/>
        <w:outlineLvl w:val="0"/>
        <w:rPr>
          <w:rFonts w:ascii="Arial" w:hAnsi="Arial" w:cs="Arial"/>
          <w:bCs/>
          <w:sz w:val="16"/>
          <w:szCs w:val="16"/>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14:paraId="7E8EB275" w14:textId="77777777" w:rsidR="001D1920" w:rsidRPr="004C720A" w:rsidRDefault="001D1920" w:rsidP="00122E37">
      <w:pPr>
        <w:spacing w:line="360" w:lineRule="auto"/>
        <w:ind w:right="23"/>
        <w:rPr>
          <w:rFonts w:ascii="Arial" w:hAnsi="Arial" w:cs="Arial"/>
          <w:bCs/>
          <w:sz w:val="20"/>
          <w:szCs w:val="20"/>
        </w:rPr>
      </w:pPr>
    </w:p>
    <w:p w14:paraId="01E35E05" w14:textId="77777777" w:rsidR="00DC1E29" w:rsidRDefault="00DC1E29" w:rsidP="00DC1E29">
      <w:pPr>
        <w:spacing w:line="360" w:lineRule="auto"/>
        <w:jc w:val="both"/>
        <w:rPr>
          <w:rFonts w:ascii="Arial" w:hAnsi="Arial" w:cs="Arial"/>
          <w:sz w:val="20"/>
          <w:szCs w:val="20"/>
          <w:lang w:val="de-AT"/>
        </w:rPr>
      </w:pPr>
    </w:p>
    <w:p w14:paraId="0A9A85E4" w14:textId="77777777" w:rsidR="00FF7FD3" w:rsidRDefault="00FF7FD3" w:rsidP="00DC1E29">
      <w:pPr>
        <w:spacing w:line="360" w:lineRule="auto"/>
        <w:jc w:val="both"/>
        <w:rPr>
          <w:rFonts w:ascii="Arial" w:hAnsi="Arial" w:cs="Arial"/>
          <w:sz w:val="20"/>
          <w:szCs w:val="20"/>
          <w:lang w:val="de-AT"/>
        </w:rPr>
      </w:pPr>
      <w:r w:rsidRPr="00FF7FD3">
        <w:rPr>
          <w:rFonts w:ascii="Arial" w:hAnsi="Arial" w:cs="Arial"/>
          <w:bCs/>
          <w:noProof/>
          <w:sz w:val="20"/>
          <w:szCs w:val="20"/>
          <w:lang w:val="de-AT" w:eastAsia="zh-CN"/>
        </w:rPr>
        <w:drawing>
          <wp:inline distT="0" distB="0" distL="0" distR="0" wp14:anchorId="325DBC6F" wp14:editId="2393827C">
            <wp:extent cx="2438117" cy="172044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Events Awards\2016\light+building preview 2016\Pressetexte\Final\Zumtobel_SUPERSYSTEM outdoor 2.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38117" cy="1720445"/>
                    </a:xfrm>
                    <a:prstGeom prst="rect">
                      <a:avLst/>
                    </a:prstGeom>
                    <a:noFill/>
                    <a:ln>
                      <a:noFill/>
                    </a:ln>
                  </pic:spPr>
                </pic:pic>
              </a:graphicData>
            </a:graphic>
          </wp:inline>
        </w:drawing>
      </w:r>
    </w:p>
    <w:p w14:paraId="650F256A" w14:textId="0E825B37" w:rsidR="00FF7FD3" w:rsidRDefault="00547250" w:rsidP="00DC1E29">
      <w:pPr>
        <w:spacing w:line="360" w:lineRule="auto"/>
        <w:jc w:val="both"/>
        <w:rPr>
          <w:rFonts w:ascii="Arial" w:hAnsi="Arial" w:cs="Arial"/>
          <w:bCs/>
          <w:sz w:val="20"/>
          <w:szCs w:val="20"/>
        </w:rPr>
      </w:pPr>
      <w:r>
        <w:rPr>
          <w:rFonts w:ascii="Arial" w:hAnsi="Arial" w:cs="Arial"/>
          <w:b/>
          <w:sz w:val="20"/>
          <w:szCs w:val="20"/>
          <w:lang w:val="de-AT"/>
        </w:rPr>
        <w:t>Bild 1</w:t>
      </w:r>
      <w:r w:rsidR="00DC1E29" w:rsidRPr="00DC1E29">
        <w:rPr>
          <w:rFonts w:ascii="Arial" w:hAnsi="Arial" w:cs="Arial"/>
          <w:b/>
          <w:sz w:val="20"/>
          <w:szCs w:val="20"/>
          <w:lang w:val="de-AT"/>
        </w:rPr>
        <w:t>:</w:t>
      </w:r>
      <w:r w:rsidR="00DC1E29">
        <w:rPr>
          <w:rFonts w:ascii="Arial" w:hAnsi="Arial" w:cs="Arial"/>
          <w:sz w:val="20"/>
          <w:szCs w:val="20"/>
          <w:lang w:val="de-AT"/>
        </w:rPr>
        <w:t xml:space="preserve"> </w:t>
      </w:r>
      <w:r w:rsidR="00DC1E29">
        <w:rPr>
          <w:rFonts w:ascii="Arial" w:hAnsi="Arial" w:cs="Arial"/>
          <w:bCs/>
          <w:sz w:val="20"/>
          <w:szCs w:val="20"/>
        </w:rPr>
        <w:t xml:space="preserve">Mit SUPERSYSTEM </w:t>
      </w:r>
      <w:proofErr w:type="spellStart"/>
      <w:r w:rsidR="00DC1E29">
        <w:rPr>
          <w:rFonts w:ascii="Arial" w:hAnsi="Arial" w:cs="Arial"/>
          <w:bCs/>
          <w:sz w:val="20"/>
          <w:szCs w:val="20"/>
        </w:rPr>
        <w:t>outdoor</w:t>
      </w:r>
      <w:proofErr w:type="spellEnd"/>
      <w:r w:rsidR="00DC1E29">
        <w:rPr>
          <w:rFonts w:ascii="Arial" w:hAnsi="Arial" w:cs="Arial"/>
          <w:bCs/>
          <w:sz w:val="20"/>
          <w:szCs w:val="20"/>
        </w:rPr>
        <w:t xml:space="preserve"> </w:t>
      </w:r>
      <w:r>
        <w:rPr>
          <w:rFonts w:ascii="Arial" w:hAnsi="Arial" w:cs="Arial"/>
          <w:bCs/>
          <w:sz w:val="20"/>
          <w:szCs w:val="20"/>
        </w:rPr>
        <w:t>präsentiert</w:t>
      </w:r>
      <w:r w:rsidR="00DC1E29">
        <w:rPr>
          <w:rFonts w:ascii="Arial" w:hAnsi="Arial" w:cs="Arial"/>
          <w:bCs/>
          <w:sz w:val="20"/>
          <w:szCs w:val="20"/>
        </w:rPr>
        <w:t xml:space="preserve"> Zumtobel </w:t>
      </w:r>
      <w:r>
        <w:rPr>
          <w:rFonts w:ascii="Arial" w:hAnsi="Arial" w:cs="Arial"/>
          <w:bCs/>
          <w:sz w:val="20"/>
          <w:szCs w:val="20"/>
        </w:rPr>
        <w:t>erstmals</w:t>
      </w:r>
      <w:r w:rsidR="00DC1E29">
        <w:rPr>
          <w:rFonts w:ascii="Arial" w:hAnsi="Arial" w:cs="Arial"/>
          <w:bCs/>
          <w:sz w:val="20"/>
          <w:szCs w:val="20"/>
        </w:rPr>
        <w:t xml:space="preserve"> </w:t>
      </w:r>
      <w:r>
        <w:rPr>
          <w:rFonts w:ascii="Arial" w:hAnsi="Arial" w:cs="Arial"/>
          <w:bCs/>
          <w:sz w:val="20"/>
          <w:szCs w:val="20"/>
        </w:rPr>
        <w:t>eine</w:t>
      </w:r>
      <w:r w:rsidR="00DC1E29">
        <w:rPr>
          <w:rFonts w:ascii="Arial" w:hAnsi="Arial" w:cs="Arial"/>
          <w:bCs/>
          <w:sz w:val="20"/>
          <w:szCs w:val="20"/>
        </w:rPr>
        <w:t xml:space="preserve"> Lichtlösung für den Außenbereich.</w:t>
      </w:r>
      <w:r w:rsidR="00FF7FD3">
        <w:rPr>
          <w:rFonts w:ascii="Arial" w:hAnsi="Arial" w:cs="Arial"/>
          <w:bCs/>
          <w:sz w:val="20"/>
          <w:szCs w:val="20"/>
        </w:rPr>
        <w:t xml:space="preserve"> </w:t>
      </w:r>
    </w:p>
    <w:p w14:paraId="111B3D13" w14:textId="77777777" w:rsidR="004F6A3C" w:rsidRDefault="004F6A3C" w:rsidP="00C101D5">
      <w:pPr>
        <w:spacing w:line="360" w:lineRule="auto"/>
        <w:ind w:right="21"/>
        <w:rPr>
          <w:rFonts w:ascii="Arial" w:hAnsi="Arial" w:cs="Arial"/>
          <w:bCs/>
          <w:sz w:val="16"/>
          <w:szCs w:val="16"/>
          <w:lang w:val="de-AT"/>
        </w:rPr>
      </w:pPr>
    </w:p>
    <w:p w14:paraId="5D02C9D5" w14:textId="77777777" w:rsidR="00710293" w:rsidRDefault="00710293" w:rsidP="00C101D5">
      <w:pPr>
        <w:spacing w:line="360" w:lineRule="auto"/>
        <w:ind w:right="21"/>
        <w:rPr>
          <w:rFonts w:ascii="Arial" w:hAnsi="Arial" w:cs="Arial"/>
          <w:bCs/>
          <w:sz w:val="16"/>
          <w:szCs w:val="16"/>
          <w:lang w:val="de-AT"/>
        </w:rPr>
      </w:pPr>
    </w:p>
    <w:p w14:paraId="2E537F30" w14:textId="77777777" w:rsidR="002F5747" w:rsidRDefault="002F5747" w:rsidP="002F5747">
      <w:pPr>
        <w:spacing w:line="360" w:lineRule="auto"/>
        <w:jc w:val="both"/>
        <w:rPr>
          <w:rFonts w:ascii="Arial" w:hAnsi="Arial" w:cs="Arial"/>
          <w:b/>
          <w:sz w:val="20"/>
          <w:szCs w:val="20"/>
          <w:lang w:val="de-AT"/>
        </w:rPr>
      </w:pPr>
    </w:p>
    <w:p w14:paraId="544315D9" w14:textId="66A621DE" w:rsidR="008B0A1A" w:rsidRDefault="00425BA6" w:rsidP="002F5747">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14:anchorId="0E6E4141" wp14:editId="576F828E">
            <wp:extent cx="2456688" cy="1733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system-II-zweite-Generation-Zumtobel-2.jpg"/>
                    <pic:cNvPicPr/>
                  </pic:nvPicPr>
                  <pic:blipFill>
                    <a:blip r:embed="rId17">
                      <a:extLst>
                        <a:ext uri="{28A0092B-C50C-407E-A947-70E740481C1C}">
                          <a14:useLocalDpi xmlns:a14="http://schemas.microsoft.com/office/drawing/2010/main" val="0"/>
                        </a:ext>
                      </a:extLst>
                    </a:blip>
                    <a:stretch>
                      <a:fillRect/>
                    </a:stretch>
                  </pic:blipFill>
                  <pic:spPr>
                    <a:xfrm>
                      <a:off x="0" y="0"/>
                      <a:ext cx="2462066" cy="1737345"/>
                    </a:xfrm>
                    <a:prstGeom prst="rect">
                      <a:avLst/>
                    </a:prstGeom>
                  </pic:spPr>
                </pic:pic>
              </a:graphicData>
            </a:graphic>
          </wp:inline>
        </w:drawing>
      </w:r>
    </w:p>
    <w:p w14:paraId="20406DA3" w14:textId="3D66C382" w:rsidR="00425BA6" w:rsidRPr="00425BA6" w:rsidRDefault="00425BA6" w:rsidP="00425BA6">
      <w:pPr>
        <w:spacing w:line="360" w:lineRule="auto"/>
        <w:ind w:right="21"/>
        <w:rPr>
          <w:rFonts w:ascii="Arial" w:hAnsi="Arial" w:cs="Arial"/>
          <w:bCs/>
          <w:sz w:val="20"/>
          <w:szCs w:val="20"/>
          <w:lang w:val="de-AT"/>
        </w:rPr>
      </w:pPr>
      <w:r>
        <w:rPr>
          <w:rFonts w:ascii="Arial" w:hAnsi="Arial" w:cs="Arial"/>
          <w:b/>
          <w:bCs/>
          <w:sz w:val="20"/>
          <w:szCs w:val="20"/>
          <w:lang w:val="de-AT"/>
        </w:rPr>
        <w:t>Bild 2</w:t>
      </w:r>
      <w:r w:rsidRPr="00710293">
        <w:rPr>
          <w:rFonts w:ascii="Arial" w:hAnsi="Arial" w:cs="Arial"/>
          <w:b/>
          <w:bCs/>
          <w:sz w:val="20"/>
          <w:szCs w:val="20"/>
          <w:lang w:val="de-AT"/>
        </w:rPr>
        <w:t>:</w:t>
      </w:r>
      <w:r w:rsidRPr="00710293">
        <w:rPr>
          <w:rFonts w:ascii="Arial" w:hAnsi="Arial" w:cs="Arial"/>
          <w:bCs/>
          <w:sz w:val="20"/>
          <w:szCs w:val="20"/>
          <w:lang w:val="de-AT"/>
        </w:rPr>
        <w:t xml:space="preserve"> </w:t>
      </w:r>
      <w:r>
        <w:rPr>
          <w:rFonts w:ascii="Arial" w:hAnsi="Arial" w:cs="Arial"/>
          <w:sz w:val="20"/>
          <w:szCs w:val="20"/>
          <w:lang w:val="de-AT"/>
        </w:rPr>
        <w:t>D</w:t>
      </w:r>
      <w:proofErr w:type="spellStart"/>
      <w:r>
        <w:rPr>
          <w:rFonts w:ascii="Arial" w:hAnsi="Arial" w:cs="Arial"/>
          <w:sz w:val="20"/>
          <w:szCs w:val="20"/>
        </w:rPr>
        <w:t>as</w:t>
      </w:r>
      <w:proofErr w:type="spellEnd"/>
      <w:r>
        <w:rPr>
          <w:rFonts w:ascii="Arial" w:hAnsi="Arial" w:cs="Arial"/>
          <w:sz w:val="20"/>
          <w:szCs w:val="20"/>
        </w:rPr>
        <w:t xml:space="preserve"> LED-Lichtsystem </w:t>
      </w:r>
      <w:r w:rsidRPr="004625A4">
        <w:rPr>
          <w:rFonts w:ascii="Arial" w:hAnsi="Arial" w:cs="Arial"/>
          <w:sz w:val="20"/>
          <w:szCs w:val="20"/>
        </w:rPr>
        <w:t>SUPERSYSTEM</w:t>
      </w:r>
      <w:r>
        <w:rPr>
          <w:rFonts w:ascii="Arial" w:hAnsi="Arial" w:cs="Arial"/>
          <w:sz w:val="20"/>
          <w:szCs w:val="20"/>
        </w:rPr>
        <w:t xml:space="preserve"> II überzeugt mit einer reduzierten Formensprache und wird </w:t>
      </w:r>
      <w:r w:rsidRPr="00693639">
        <w:rPr>
          <w:rFonts w:ascii="Arial" w:hAnsi="Arial" w:cs="Arial"/>
          <w:sz w:val="20"/>
          <w:szCs w:val="20"/>
        </w:rPr>
        <w:t xml:space="preserve">aus </w:t>
      </w:r>
      <w:r>
        <w:rPr>
          <w:rFonts w:ascii="Arial" w:hAnsi="Arial" w:cs="Arial"/>
          <w:sz w:val="20"/>
          <w:szCs w:val="20"/>
        </w:rPr>
        <w:t xml:space="preserve">hochwertigem </w:t>
      </w:r>
      <w:r w:rsidRPr="00693639">
        <w:rPr>
          <w:rFonts w:ascii="Arial" w:hAnsi="Arial" w:cs="Arial"/>
          <w:sz w:val="20"/>
          <w:szCs w:val="20"/>
        </w:rPr>
        <w:t>natur-eloxiertem Aluminium</w:t>
      </w:r>
      <w:r>
        <w:rPr>
          <w:rFonts w:ascii="Arial" w:hAnsi="Arial" w:cs="Arial"/>
          <w:sz w:val="20"/>
          <w:szCs w:val="20"/>
        </w:rPr>
        <w:t xml:space="preserve"> gefertigt.</w:t>
      </w:r>
    </w:p>
    <w:p w14:paraId="2CAA15A0" w14:textId="77777777" w:rsidR="00B51DAE" w:rsidRPr="00710293" w:rsidRDefault="00575BB9" w:rsidP="00710293">
      <w:pPr>
        <w:rPr>
          <w:rFonts w:ascii="Arial" w:hAnsi="Arial" w:cs="Arial"/>
          <w:b/>
          <w:sz w:val="20"/>
          <w:szCs w:val="20"/>
          <w:lang w:val="de-AT"/>
        </w:rPr>
      </w:pPr>
      <w:r>
        <w:rPr>
          <w:rFonts w:ascii="Arial" w:hAnsi="Arial" w:cs="Arial"/>
          <w:b/>
          <w:sz w:val="20"/>
          <w:szCs w:val="20"/>
          <w:lang w:val="de-AT"/>
        </w:rPr>
        <w:br w:type="page"/>
      </w:r>
      <w:r w:rsidR="002F5747">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B51DAE" w:rsidRPr="00704E8E" w14:paraId="385079CF" w14:textId="77777777" w:rsidTr="00A165D2">
        <w:tc>
          <w:tcPr>
            <w:tcW w:w="4219" w:type="dxa"/>
          </w:tcPr>
          <w:p w14:paraId="140C7544" w14:textId="77777777" w:rsidR="00B51DAE" w:rsidRDefault="00B51DAE" w:rsidP="00A165D2">
            <w:pPr>
              <w:ind w:right="23"/>
              <w:rPr>
                <w:rFonts w:ascii="Arial" w:eastAsia="Calibri" w:hAnsi="Arial" w:cs="Arial"/>
                <w:sz w:val="16"/>
                <w:szCs w:val="16"/>
                <w:lang w:val="en-GB"/>
              </w:rPr>
            </w:pPr>
            <w:r>
              <w:rPr>
                <w:rFonts w:ascii="Arial" w:eastAsia="Calibri" w:hAnsi="Arial" w:cs="Arial"/>
                <w:sz w:val="16"/>
                <w:szCs w:val="16"/>
                <w:lang w:val="en-GB"/>
              </w:rPr>
              <w:t>Zumtobel Lighting GmbH</w:t>
            </w:r>
          </w:p>
          <w:p w14:paraId="3CFB78E3" w14:textId="77777777" w:rsidR="00B51DAE" w:rsidRDefault="00B51DAE" w:rsidP="00A165D2">
            <w:pPr>
              <w:ind w:right="23"/>
              <w:rPr>
                <w:rFonts w:ascii="Arial" w:eastAsia="Calibri" w:hAnsi="Arial" w:cs="Arial"/>
                <w:sz w:val="16"/>
                <w:szCs w:val="16"/>
                <w:lang w:val="en-GB"/>
              </w:rPr>
            </w:pPr>
            <w:r>
              <w:rPr>
                <w:rFonts w:ascii="Arial" w:eastAsia="Calibri" w:hAnsi="Arial" w:cs="Arial"/>
                <w:sz w:val="16"/>
                <w:szCs w:val="16"/>
                <w:lang w:val="en-GB"/>
              </w:rPr>
              <w:t>Sophie Moser</w:t>
            </w:r>
          </w:p>
          <w:p w14:paraId="1659655F" w14:textId="77777777" w:rsidR="00B51DAE" w:rsidRPr="00F14C0B" w:rsidRDefault="00B51DAE" w:rsidP="00A165D2">
            <w:pPr>
              <w:ind w:right="23"/>
              <w:rPr>
                <w:rFonts w:ascii="Arial" w:hAnsi="Arial"/>
                <w:sz w:val="16"/>
                <w:lang w:val="en-US" w:eastAsia="nl-BE" w:bidi="nl-BE"/>
              </w:rPr>
            </w:pPr>
            <w:r w:rsidRPr="00DD6829">
              <w:rPr>
                <w:rFonts w:ascii="Arial" w:hAnsi="Arial"/>
                <w:sz w:val="16"/>
                <w:lang w:val="en-US" w:eastAsia="nl-BE" w:bidi="nl-BE"/>
              </w:rPr>
              <w:t>Head of Brand Communications</w:t>
            </w:r>
          </w:p>
          <w:p w14:paraId="7E92BD3B"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14:paraId="5E728AD3" w14:textId="77777777" w:rsidR="00B51DAE" w:rsidRPr="00F14C0B" w:rsidRDefault="00B51DAE" w:rsidP="00A165D2">
            <w:pPr>
              <w:ind w:right="23"/>
              <w:rPr>
                <w:rFonts w:ascii="Arial" w:eastAsia="Calibri" w:hAnsi="Arial" w:cs="Arial"/>
                <w:sz w:val="16"/>
                <w:szCs w:val="16"/>
                <w:lang w:val="de-AT"/>
              </w:rPr>
            </w:pPr>
            <w:r w:rsidRPr="00DD6829">
              <w:rPr>
                <w:rFonts w:ascii="Arial" w:eastAsia="Calibri" w:hAnsi="Arial" w:cs="Arial"/>
                <w:sz w:val="16"/>
                <w:szCs w:val="16"/>
                <w:lang w:val="de-AT"/>
              </w:rPr>
              <w:t>A-6850 Dornbirn</w:t>
            </w:r>
          </w:p>
          <w:p w14:paraId="6B44AD5F" w14:textId="77777777" w:rsidR="00B51DAE" w:rsidRPr="00F14C0B" w:rsidRDefault="00B51DAE" w:rsidP="00A165D2">
            <w:pPr>
              <w:ind w:right="23"/>
              <w:rPr>
                <w:rFonts w:ascii="Arial" w:eastAsia="Calibri" w:hAnsi="Arial" w:cs="Arial"/>
                <w:sz w:val="16"/>
                <w:szCs w:val="16"/>
                <w:lang w:val="de-AT"/>
              </w:rPr>
            </w:pPr>
          </w:p>
          <w:p w14:paraId="44BC04DB" w14:textId="77777777" w:rsidR="00B51DAE" w:rsidRDefault="00B51DAE" w:rsidP="00A165D2">
            <w:pPr>
              <w:ind w:right="23"/>
              <w:rPr>
                <w:rFonts w:ascii="Arial" w:eastAsia="Calibri" w:hAnsi="Arial" w:cs="Arial"/>
                <w:sz w:val="16"/>
                <w:szCs w:val="16"/>
                <w:lang w:val="pt-BR"/>
              </w:rPr>
            </w:pPr>
            <w:proofErr w:type="spellStart"/>
            <w:r>
              <w:rPr>
                <w:rFonts w:ascii="Arial" w:eastAsia="Calibri" w:hAnsi="Arial" w:cs="Arial"/>
                <w:sz w:val="16"/>
                <w:szCs w:val="16"/>
                <w:lang w:val="pt-BR"/>
              </w:rPr>
              <w:t>Tel</w:t>
            </w:r>
            <w:proofErr w:type="spellEnd"/>
            <w:r w:rsidRPr="00DD6829">
              <w:rPr>
                <w:rFonts w:ascii="Arial" w:hAnsi="Arial"/>
                <w:sz w:val="16"/>
                <w:lang w:val="de-AT" w:eastAsia="nl-BE" w:bidi="nl-BE"/>
              </w:rPr>
              <w:t>:         +</w:t>
            </w:r>
            <w:r>
              <w:rPr>
                <w:rFonts w:ascii="Arial" w:eastAsia="Calibri" w:hAnsi="Arial" w:cs="Arial"/>
                <w:sz w:val="16"/>
                <w:szCs w:val="16"/>
                <w:lang w:val="pt-BR"/>
              </w:rPr>
              <w:t>43 5572 390 26527</w:t>
            </w:r>
          </w:p>
          <w:p w14:paraId="7C131C66" w14:textId="77777777" w:rsidR="00B51DAE" w:rsidRDefault="00B51DAE" w:rsidP="00A165D2">
            <w:pPr>
              <w:rPr>
                <w:rFonts w:ascii="Arial" w:eastAsia="Calibri" w:hAnsi="Arial" w:cs="Arial"/>
                <w:color w:val="000000"/>
                <w:sz w:val="16"/>
                <w:szCs w:val="16"/>
                <w:lang w:val="pt-BR" w:eastAsia="de-AT"/>
              </w:rPr>
            </w:pPr>
            <w:r>
              <w:rPr>
                <w:rFonts w:ascii="Arial" w:eastAsia="Calibri" w:hAnsi="Arial" w:cs="Arial"/>
                <w:sz w:val="16"/>
                <w:szCs w:val="16"/>
                <w:lang w:val="pt-BR"/>
              </w:rPr>
              <w:t>Mobil</w:t>
            </w:r>
            <w:r w:rsidRPr="00DD6829">
              <w:rPr>
                <w:rFonts w:ascii="Arial" w:hAnsi="Arial"/>
                <w:sz w:val="16"/>
                <w:lang w:val="nb-NO" w:eastAsia="nl-BE" w:bidi="nl-BE"/>
              </w:rPr>
              <w:t xml:space="preserve">: </w:t>
            </w:r>
            <w:r w:rsidRPr="00DD6829">
              <w:rPr>
                <w:rFonts w:ascii="Arial" w:hAnsi="Arial"/>
                <w:sz w:val="20"/>
                <w:lang w:val="nb-NO" w:eastAsia="nl-BE" w:bidi="nl-BE"/>
              </w:rPr>
              <w:t xml:space="preserve">  </w:t>
            </w:r>
            <w:r w:rsidRPr="00DD6829">
              <w:rPr>
                <w:rFonts w:ascii="Arial" w:hAnsi="Arial"/>
                <w:sz w:val="12"/>
                <w:lang w:val="nb-NO" w:eastAsia="nl-BE" w:bidi="nl-BE"/>
              </w:rPr>
              <w:t xml:space="preserve"> </w:t>
            </w:r>
            <w:r w:rsidRPr="00DD6829">
              <w:rPr>
                <w:rFonts w:ascii="Arial" w:hAnsi="Arial"/>
                <w:sz w:val="16"/>
                <w:lang w:val="nb-NO" w:eastAsia="nl-BE" w:bidi="nl-BE"/>
              </w:rPr>
              <w:t xml:space="preserve"> +</w:t>
            </w:r>
            <w:r>
              <w:rPr>
                <w:rFonts w:ascii="Arial" w:hAnsi="Arial" w:cs="Arial"/>
                <w:sz w:val="16"/>
                <w:szCs w:val="16"/>
                <w:lang w:val="pt-BR"/>
              </w:rPr>
              <w:t>43 664 80892 3074</w:t>
            </w:r>
          </w:p>
          <w:p w14:paraId="043562E7" w14:textId="77777777" w:rsidR="00B51DAE" w:rsidRPr="00F14C0B" w:rsidRDefault="005137E5" w:rsidP="00A165D2">
            <w:pPr>
              <w:ind w:right="23"/>
              <w:rPr>
                <w:lang w:val="nb-NO"/>
              </w:rPr>
            </w:pPr>
            <w:hyperlink r:id="rId18" w:history="1">
              <w:r w:rsidR="00B51DAE">
                <w:rPr>
                  <w:rStyle w:val="Hyperlink"/>
                  <w:rFonts w:ascii="Arial" w:eastAsia="Calibri" w:hAnsi="Arial" w:cs="Arial"/>
                  <w:sz w:val="16"/>
                  <w:szCs w:val="16"/>
                  <w:lang w:val="pt-BR"/>
                </w:rPr>
                <w:t>press@zumtobel.com</w:t>
              </w:r>
            </w:hyperlink>
          </w:p>
          <w:p w14:paraId="0F1FF67D" w14:textId="77777777" w:rsidR="00B51DAE" w:rsidRDefault="005137E5" w:rsidP="00A165D2">
            <w:pPr>
              <w:ind w:right="23"/>
              <w:rPr>
                <w:rFonts w:ascii="Arial" w:eastAsia="Calibri" w:hAnsi="Arial" w:cs="Arial"/>
                <w:sz w:val="16"/>
                <w:szCs w:val="16"/>
                <w:lang w:val="nb-NO"/>
              </w:rPr>
            </w:pPr>
            <w:hyperlink r:id="rId19" w:history="1">
              <w:r w:rsidR="00B51DAE" w:rsidRPr="0078006E">
                <w:rPr>
                  <w:rStyle w:val="Hyperlink"/>
                  <w:rFonts w:ascii="Arial" w:eastAsia="Calibri" w:hAnsi="Arial" w:cs="Arial"/>
                  <w:sz w:val="16"/>
                  <w:szCs w:val="16"/>
                  <w:lang w:val="nb-NO"/>
                </w:rPr>
                <w:t>www.zumtobel.com</w:t>
              </w:r>
            </w:hyperlink>
          </w:p>
          <w:p w14:paraId="583FC039" w14:textId="77777777" w:rsidR="00B51DAE" w:rsidRPr="00F14C0B" w:rsidRDefault="00B51DAE" w:rsidP="00A165D2">
            <w:pPr>
              <w:ind w:right="23"/>
              <w:rPr>
                <w:lang w:val="nb-NO"/>
              </w:rPr>
            </w:pPr>
          </w:p>
          <w:p w14:paraId="20BE27FF" w14:textId="77777777" w:rsidR="00B51DAE" w:rsidRPr="00F14C0B" w:rsidRDefault="00B51DAE" w:rsidP="00A165D2">
            <w:pPr>
              <w:ind w:right="23"/>
              <w:rPr>
                <w:rFonts w:ascii="Arial" w:eastAsia="Calibri" w:hAnsi="Arial" w:cs="Arial"/>
                <w:sz w:val="16"/>
                <w:szCs w:val="16"/>
                <w:lang w:val="nb-NO"/>
              </w:rPr>
            </w:pPr>
          </w:p>
          <w:p w14:paraId="3A111A95" w14:textId="77777777" w:rsidR="00B51DAE" w:rsidRDefault="00B51DAE" w:rsidP="00A165D2">
            <w:pPr>
              <w:ind w:right="23"/>
              <w:rPr>
                <w:rFonts w:ascii="Arial" w:eastAsia="Calibri" w:hAnsi="Arial" w:cs="Arial"/>
                <w:bCs/>
                <w:sz w:val="16"/>
                <w:szCs w:val="16"/>
                <w:lang w:val="pt-BR"/>
              </w:rPr>
            </w:pPr>
          </w:p>
        </w:tc>
        <w:tc>
          <w:tcPr>
            <w:tcW w:w="3717" w:type="dxa"/>
          </w:tcPr>
          <w:p w14:paraId="3D35A1C4" w14:textId="77777777" w:rsidR="00B51DAE" w:rsidRPr="006570B3" w:rsidRDefault="00B51DAE" w:rsidP="00A165D2">
            <w:pPr>
              <w:ind w:right="23"/>
              <w:rPr>
                <w:rFonts w:ascii="Arial" w:eastAsia="Calibri" w:hAnsi="Arial" w:cs="Arial"/>
                <w:sz w:val="16"/>
                <w:szCs w:val="16"/>
                <w:lang w:val="de-AT"/>
              </w:rPr>
            </w:pPr>
            <w:r w:rsidRPr="006570B3">
              <w:rPr>
                <w:rFonts w:ascii="Arial" w:eastAsia="Calibri" w:hAnsi="Arial" w:cs="Arial"/>
                <w:sz w:val="16"/>
                <w:szCs w:val="16"/>
                <w:lang w:val="de-AT"/>
              </w:rPr>
              <w:t>Zumtobel Lighting GmbH</w:t>
            </w:r>
          </w:p>
          <w:p w14:paraId="4D8BBBA9" w14:textId="77777777" w:rsidR="00B51DAE" w:rsidRPr="006570B3" w:rsidRDefault="00B51DAE" w:rsidP="00A165D2">
            <w:pPr>
              <w:ind w:right="23"/>
              <w:rPr>
                <w:rFonts w:ascii="Arial" w:eastAsia="Calibri" w:hAnsi="Arial" w:cs="Arial"/>
                <w:sz w:val="16"/>
                <w:szCs w:val="16"/>
                <w:lang w:val="de-AT"/>
              </w:rPr>
            </w:pPr>
            <w:r w:rsidRPr="006570B3">
              <w:rPr>
                <w:rFonts w:ascii="Arial" w:eastAsia="Calibri" w:hAnsi="Arial" w:cs="Arial"/>
                <w:sz w:val="16"/>
                <w:szCs w:val="16"/>
                <w:lang w:val="de-AT"/>
              </w:rPr>
              <w:t>Andreas Reimann</w:t>
            </w:r>
          </w:p>
          <w:p w14:paraId="04AB2BF9" w14:textId="77777777" w:rsidR="00B51DAE" w:rsidRPr="00704E8E" w:rsidRDefault="00B51DAE" w:rsidP="00A165D2">
            <w:pPr>
              <w:ind w:right="23"/>
              <w:rPr>
                <w:rFonts w:ascii="Arial" w:hAnsi="Arial"/>
                <w:sz w:val="16"/>
                <w:lang w:val="de-AT" w:eastAsia="nl-BE" w:bidi="nl-BE"/>
              </w:rPr>
            </w:pPr>
            <w:r w:rsidRPr="00704E8E">
              <w:rPr>
                <w:rFonts w:ascii="Arial" w:hAnsi="Arial"/>
                <w:sz w:val="16"/>
                <w:lang w:val="de-AT" w:eastAsia="nl-BE" w:bidi="nl-BE"/>
              </w:rPr>
              <w:t>Brand PR Manager</w:t>
            </w:r>
          </w:p>
          <w:p w14:paraId="35C2A050" w14:textId="77777777" w:rsidR="00B51DAE" w:rsidRPr="001E06A9" w:rsidRDefault="00B51DAE" w:rsidP="00A165D2">
            <w:pPr>
              <w:ind w:right="23"/>
              <w:rPr>
                <w:rFonts w:ascii="Arial" w:eastAsia="Calibri" w:hAnsi="Arial" w:cs="Arial"/>
                <w:sz w:val="16"/>
                <w:szCs w:val="16"/>
                <w:lang w:val="de-AT"/>
              </w:rPr>
            </w:pPr>
            <w:r w:rsidRPr="001E06A9">
              <w:rPr>
                <w:rFonts w:ascii="Arial" w:eastAsia="Calibri" w:hAnsi="Arial" w:cs="Arial"/>
                <w:sz w:val="16"/>
                <w:szCs w:val="16"/>
                <w:lang w:val="de-AT"/>
              </w:rPr>
              <w:t xml:space="preserve">Schweizer </w:t>
            </w:r>
            <w:proofErr w:type="spellStart"/>
            <w:r w:rsidRPr="001E06A9">
              <w:rPr>
                <w:rFonts w:ascii="Arial" w:eastAsia="Calibri" w:hAnsi="Arial" w:cs="Arial"/>
                <w:sz w:val="16"/>
                <w:szCs w:val="16"/>
                <w:lang w:val="de-AT"/>
              </w:rPr>
              <w:t>Strasse</w:t>
            </w:r>
            <w:proofErr w:type="spellEnd"/>
            <w:r w:rsidRPr="001E06A9">
              <w:rPr>
                <w:rFonts w:ascii="Arial" w:eastAsia="Calibri" w:hAnsi="Arial" w:cs="Arial"/>
                <w:sz w:val="16"/>
                <w:szCs w:val="16"/>
                <w:lang w:val="de-AT"/>
              </w:rPr>
              <w:t xml:space="preserve"> 30</w:t>
            </w:r>
          </w:p>
          <w:p w14:paraId="068CE107" w14:textId="77777777" w:rsidR="00B51DAE" w:rsidRPr="006570B3" w:rsidRDefault="00B51DAE" w:rsidP="00A165D2">
            <w:pPr>
              <w:ind w:right="23"/>
              <w:rPr>
                <w:rFonts w:ascii="Arial" w:eastAsia="Calibri" w:hAnsi="Arial" w:cs="Arial"/>
                <w:sz w:val="16"/>
                <w:szCs w:val="16"/>
                <w:lang w:val="it-IT"/>
              </w:rPr>
            </w:pPr>
            <w:r w:rsidRPr="006570B3">
              <w:rPr>
                <w:rFonts w:ascii="Arial" w:eastAsia="Calibri" w:hAnsi="Arial" w:cs="Arial"/>
                <w:sz w:val="16"/>
                <w:szCs w:val="16"/>
                <w:lang w:val="it-IT"/>
              </w:rPr>
              <w:t>A-6850 Dornbirn</w:t>
            </w:r>
          </w:p>
          <w:p w14:paraId="65A1735A" w14:textId="77777777" w:rsidR="00B51DAE" w:rsidRPr="006570B3" w:rsidRDefault="00B51DAE" w:rsidP="00A165D2">
            <w:pPr>
              <w:ind w:right="23"/>
              <w:rPr>
                <w:rFonts w:ascii="Arial" w:eastAsia="Calibri" w:hAnsi="Arial" w:cs="Arial"/>
                <w:sz w:val="16"/>
                <w:szCs w:val="16"/>
                <w:lang w:val="it-IT"/>
              </w:rPr>
            </w:pPr>
          </w:p>
          <w:p w14:paraId="7DD32B2B" w14:textId="77777777" w:rsidR="00B51DAE" w:rsidRDefault="00B51DAE" w:rsidP="00A165D2">
            <w:pPr>
              <w:ind w:right="23"/>
              <w:rPr>
                <w:rFonts w:ascii="Arial" w:eastAsia="Calibri" w:hAnsi="Arial" w:cs="Arial"/>
                <w:sz w:val="16"/>
                <w:szCs w:val="16"/>
                <w:lang w:val="pt-BR"/>
              </w:rPr>
            </w:pPr>
            <w:proofErr w:type="spellStart"/>
            <w:r>
              <w:rPr>
                <w:rFonts w:ascii="Arial" w:eastAsia="Calibri" w:hAnsi="Arial" w:cs="Arial"/>
                <w:sz w:val="16"/>
                <w:szCs w:val="16"/>
                <w:lang w:val="pt-BR"/>
              </w:rPr>
              <w:t>Tel</w:t>
            </w:r>
            <w:proofErr w:type="spellEnd"/>
            <w:r>
              <w:rPr>
                <w:rFonts w:ascii="Arial" w:eastAsia="Calibri" w:hAnsi="Arial" w:cs="Arial"/>
                <w:sz w:val="16"/>
                <w:szCs w:val="16"/>
                <w:lang w:val="pt-BR"/>
              </w:rPr>
              <w:t xml:space="preserve">: </w:t>
            </w:r>
            <w:r w:rsidRPr="004B1202">
              <w:rPr>
                <w:rFonts w:ascii="Arial" w:eastAsia="Calibri" w:hAnsi="Arial" w:cs="Arial"/>
                <w:sz w:val="16"/>
                <w:szCs w:val="16"/>
                <w:lang w:val="pt-BR"/>
              </w:rPr>
              <w:t>+43</w:t>
            </w:r>
            <w:r>
              <w:rPr>
                <w:rFonts w:ascii="Arial" w:eastAsia="Calibri" w:hAnsi="Arial" w:cs="Arial"/>
                <w:sz w:val="16"/>
                <w:szCs w:val="16"/>
                <w:lang w:val="pt-BR"/>
              </w:rPr>
              <w:t xml:space="preserve"> </w:t>
            </w:r>
            <w:r w:rsidRPr="004B1202">
              <w:rPr>
                <w:rFonts w:ascii="Arial" w:eastAsia="Calibri" w:hAnsi="Arial" w:cs="Arial"/>
                <w:sz w:val="16"/>
                <w:szCs w:val="16"/>
                <w:lang w:val="pt-BR"/>
              </w:rPr>
              <w:t>5572</w:t>
            </w:r>
            <w:r>
              <w:rPr>
                <w:rFonts w:ascii="Arial" w:eastAsia="Calibri" w:hAnsi="Arial" w:cs="Arial"/>
                <w:sz w:val="16"/>
                <w:szCs w:val="16"/>
                <w:lang w:val="pt-BR"/>
              </w:rPr>
              <w:t xml:space="preserve"> 390 26522</w:t>
            </w:r>
          </w:p>
          <w:p w14:paraId="292C0AE8" w14:textId="77777777" w:rsidR="00B51DAE" w:rsidRPr="004B1202" w:rsidRDefault="00B51DAE" w:rsidP="00A165D2">
            <w:pPr>
              <w:ind w:right="23"/>
              <w:rPr>
                <w:rFonts w:ascii="Arial" w:eastAsia="Calibri" w:hAnsi="Arial" w:cs="Arial"/>
                <w:sz w:val="16"/>
                <w:szCs w:val="16"/>
                <w:lang w:val="pt-BR"/>
              </w:rPr>
            </w:pPr>
            <w:r>
              <w:rPr>
                <w:rFonts w:ascii="Arial" w:eastAsia="Calibri" w:hAnsi="Arial" w:cs="Arial"/>
                <w:sz w:val="16"/>
                <w:szCs w:val="16"/>
                <w:lang w:val="pt-BR"/>
              </w:rPr>
              <w:t>Mobil: +43 664 80892 3334</w:t>
            </w:r>
          </w:p>
          <w:p w14:paraId="19AB2A8B" w14:textId="77777777" w:rsidR="00B51DAE" w:rsidRDefault="005137E5" w:rsidP="00A165D2">
            <w:pPr>
              <w:ind w:right="23"/>
              <w:rPr>
                <w:rStyle w:val="Hyperlink"/>
                <w:rFonts w:ascii="Arial" w:eastAsia="Calibri" w:hAnsi="Arial" w:cs="Arial"/>
                <w:sz w:val="16"/>
                <w:szCs w:val="16"/>
                <w:lang w:val="pt-BR"/>
              </w:rPr>
            </w:pPr>
            <w:hyperlink r:id="rId20" w:history="1">
              <w:r w:rsidR="00B51DAE" w:rsidRPr="00702E70">
                <w:rPr>
                  <w:rStyle w:val="Hyperlink"/>
                  <w:rFonts w:ascii="Arial" w:eastAsia="Calibri" w:hAnsi="Arial" w:cs="Arial"/>
                  <w:sz w:val="16"/>
                  <w:szCs w:val="16"/>
                  <w:lang w:val="pt-BR"/>
                </w:rPr>
                <w:t>press@zumtobel.com</w:t>
              </w:r>
            </w:hyperlink>
          </w:p>
          <w:p w14:paraId="568BDC2E" w14:textId="77777777" w:rsidR="00B51DAE" w:rsidRPr="00704E8E" w:rsidRDefault="005137E5" w:rsidP="00A165D2">
            <w:pPr>
              <w:ind w:right="23"/>
              <w:rPr>
                <w:rFonts w:ascii="Arial" w:eastAsia="Calibri" w:hAnsi="Arial" w:cs="Arial"/>
                <w:sz w:val="16"/>
                <w:szCs w:val="16"/>
                <w:lang w:val="de-AT"/>
              </w:rPr>
            </w:pPr>
            <w:hyperlink r:id="rId21" w:history="1">
              <w:r w:rsidR="00B51DAE" w:rsidRPr="0078006E">
                <w:rPr>
                  <w:rStyle w:val="Hyperlink"/>
                  <w:rFonts w:ascii="Arial" w:eastAsia="Calibri" w:hAnsi="Arial" w:cs="Arial"/>
                  <w:sz w:val="16"/>
                  <w:szCs w:val="16"/>
                  <w:lang w:val="de-AT"/>
                </w:rPr>
                <w:t>www.zumtobel.com</w:t>
              </w:r>
            </w:hyperlink>
          </w:p>
          <w:p w14:paraId="4E8AA7B4" w14:textId="77777777" w:rsidR="00B51DAE" w:rsidRPr="00704E8E" w:rsidRDefault="00B51DAE" w:rsidP="00A165D2">
            <w:pPr>
              <w:ind w:right="23"/>
              <w:jc w:val="both"/>
              <w:rPr>
                <w:rFonts w:ascii="Arial" w:eastAsia="Calibri" w:hAnsi="Arial" w:cs="Arial"/>
                <w:bCs/>
                <w:sz w:val="16"/>
                <w:szCs w:val="16"/>
                <w:lang w:val="de-AT"/>
              </w:rPr>
            </w:pPr>
          </w:p>
        </w:tc>
      </w:tr>
    </w:tbl>
    <w:p w14:paraId="025DD6BD" w14:textId="77777777" w:rsidR="00B51DAE" w:rsidRDefault="00D1753B" w:rsidP="00B51DAE">
      <w:pPr>
        <w:spacing w:line="360" w:lineRule="auto"/>
        <w:jc w:val="both"/>
        <w:rPr>
          <w:rFonts w:ascii="Arial" w:hAnsi="Arial" w:cs="Arial"/>
          <w:b/>
          <w:color w:val="FF0000"/>
          <w:sz w:val="20"/>
          <w:szCs w:val="20"/>
          <w:lang w:val="de-AT"/>
        </w:rPr>
      </w:pPr>
      <w:r>
        <w:rPr>
          <w:rFonts w:ascii="Arial" w:hAnsi="Arial" w:cs="Arial"/>
          <w:b/>
          <w:sz w:val="20"/>
          <w:szCs w:val="20"/>
          <w:lang w:val="de-AT"/>
        </w:rPr>
        <w:t>Vertrieb Deutschland, Ö</w:t>
      </w:r>
      <w:r w:rsidR="00B51DAE">
        <w:rPr>
          <w:rFonts w:ascii="Arial" w:hAnsi="Arial" w:cs="Arial"/>
          <w:b/>
          <w:sz w:val="20"/>
          <w:szCs w:val="20"/>
          <w:lang w:val="de-AT"/>
        </w:rPr>
        <w:t>sterreich, Schweiz:</w:t>
      </w:r>
    </w:p>
    <w:tbl>
      <w:tblPr>
        <w:tblW w:w="0" w:type="auto"/>
        <w:tblLook w:val="01E0" w:firstRow="1" w:lastRow="1" w:firstColumn="1" w:lastColumn="1" w:noHBand="0" w:noVBand="0"/>
      </w:tblPr>
      <w:tblGrid>
        <w:gridCol w:w="4261"/>
        <w:gridCol w:w="4279"/>
        <w:gridCol w:w="241"/>
      </w:tblGrid>
      <w:tr w:rsidR="00B51DAE" w:rsidRPr="00922325" w14:paraId="7859A48C" w14:textId="77777777" w:rsidTr="000C0203">
        <w:tc>
          <w:tcPr>
            <w:tcW w:w="4361" w:type="dxa"/>
          </w:tcPr>
          <w:p w14:paraId="6503D0A6" w14:textId="77777777" w:rsidR="00B51DAE" w:rsidRPr="00F14C0B" w:rsidRDefault="00B51DAE" w:rsidP="00A165D2">
            <w:pPr>
              <w:ind w:right="23"/>
              <w:rPr>
                <w:rFonts w:ascii="Arial" w:eastAsia="Calibri" w:hAnsi="Arial" w:cs="Arial"/>
                <w:bCs/>
                <w:sz w:val="16"/>
                <w:szCs w:val="16"/>
                <w:lang w:val="de-AT"/>
              </w:rPr>
            </w:pPr>
            <w:r w:rsidRPr="00DD6829">
              <w:rPr>
                <w:rFonts w:ascii="Arial" w:eastAsia="Calibri" w:hAnsi="Arial" w:cs="Arial"/>
                <w:bCs/>
                <w:sz w:val="16"/>
                <w:szCs w:val="16"/>
                <w:lang w:val="de-AT"/>
              </w:rPr>
              <w:t>ZG Licht Süd GmbH</w:t>
            </w:r>
          </w:p>
          <w:p w14:paraId="5E684ECA" w14:textId="77777777" w:rsidR="00B51DAE" w:rsidRPr="00B51CE1" w:rsidRDefault="00B51DAE" w:rsidP="00A165D2">
            <w:pPr>
              <w:ind w:right="23"/>
              <w:rPr>
                <w:rFonts w:ascii="Arial" w:eastAsia="Calibri" w:hAnsi="Arial" w:cs="Arial"/>
                <w:bCs/>
                <w:sz w:val="16"/>
                <w:szCs w:val="16"/>
                <w:lang w:val="de-AT"/>
              </w:rPr>
            </w:pPr>
            <w:r w:rsidRPr="006570B3">
              <w:rPr>
                <w:rFonts w:ascii="Arial" w:hAnsi="Arial" w:cs="Arial"/>
                <w:sz w:val="16"/>
                <w:szCs w:val="16"/>
                <w:lang w:val="de-AT"/>
              </w:rPr>
              <w:t>Beratungszentrum Frankfurt</w:t>
            </w:r>
            <w:r w:rsidRPr="006570B3">
              <w:rPr>
                <w:rFonts w:ascii="Arial" w:hAnsi="Arial" w:cs="Arial"/>
                <w:sz w:val="16"/>
                <w:szCs w:val="16"/>
                <w:lang w:val="de-AT"/>
              </w:rPr>
              <w:br/>
              <w:t>Carl-Benz-Straße 21</w:t>
            </w:r>
            <w:r w:rsidRPr="006570B3">
              <w:rPr>
                <w:rFonts w:ascii="Arial" w:hAnsi="Arial" w:cs="Arial"/>
                <w:sz w:val="16"/>
                <w:szCs w:val="16"/>
                <w:lang w:val="de-AT"/>
              </w:rPr>
              <w:br/>
              <w:t>60386 Frankfurt / Mannheim</w:t>
            </w:r>
          </w:p>
          <w:p w14:paraId="62A38E19" w14:textId="77777777" w:rsidR="00B51DAE" w:rsidRDefault="00B51DAE" w:rsidP="00A165D2">
            <w:pPr>
              <w:ind w:right="23"/>
              <w:rPr>
                <w:rFonts w:ascii="Arial" w:eastAsia="Calibri" w:hAnsi="Arial" w:cs="Arial"/>
                <w:sz w:val="16"/>
                <w:szCs w:val="16"/>
                <w:lang w:val="pt-BR"/>
              </w:rPr>
            </w:pPr>
          </w:p>
          <w:p w14:paraId="378F3272" w14:textId="77777777" w:rsidR="00B51DAE" w:rsidRPr="00E4677F" w:rsidRDefault="00B51DAE" w:rsidP="00A165D2">
            <w:pPr>
              <w:ind w:right="23"/>
              <w:rPr>
                <w:rFonts w:ascii="Arial" w:eastAsia="Calibri" w:hAnsi="Arial" w:cs="Arial"/>
                <w:bCs/>
                <w:sz w:val="16"/>
                <w:szCs w:val="16"/>
                <w:lang w:val="en-US"/>
              </w:rPr>
            </w:pPr>
            <w:proofErr w:type="spellStart"/>
            <w:r>
              <w:rPr>
                <w:rFonts w:ascii="Arial" w:eastAsia="Calibri" w:hAnsi="Arial" w:cs="Arial"/>
                <w:sz w:val="16"/>
                <w:szCs w:val="16"/>
                <w:lang w:val="pt-BR"/>
              </w:rPr>
              <w:t>Tel</w:t>
            </w:r>
            <w:proofErr w:type="spellEnd"/>
            <w:r w:rsidRPr="00E4677F">
              <w:rPr>
                <w:rFonts w:ascii="Arial" w:hAnsi="Arial"/>
                <w:sz w:val="16"/>
                <w:lang w:val="en-US" w:eastAsia="nl-BE" w:bidi="nl-BE"/>
              </w:rPr>
              <w:t>:        +</w:t>
            </w:r>
            <w:r w:rsidRPr="00E4677F">
              <w:rPr>
                <w:rFonts w:ascii="Arial" w:eastAsia="Calibri" w:hAnsi="Arial" w:cs="Arial"/>
                <w:bCs/>
                <w:sz w:val="16"/>
                <w:szCs w:val="16"/>
                <w:lang w:val="en-US"/>
              </w:rPr>
              <w:t>49 69 26 48 89 0</w:t>
            </w:r>
          </w:p>
          <w:p w14:paraId="0B8EFF55" w14:textId="77777777" w:rsidR="00B51DAE" w:rsidRPr="00E4677F" w:rsidRDefault="00B51DAE" w:rsidP="00A165D2">
            <w:pPr>
              <w:ind w:right="23"/>
              <w:rPr>
                <w:rStyle w:val="Hyperlink"/>
                <w:rFonts w:eastAsia="Calibri"/>
                <w:lang w:val="en-US"/>
              </w:rPr>
            </w:pPr>
            <w:r w:rsidRPr="00E4677F">
              <w:rPr>
                <w:rFonts w:ascii="Arial" w:eastAsia="Calibri" w:hAnsi="Arial" w:cs="Arial"/>
                <w:sz w:val="16"/>
                <w:szCs w:val="16"/>
                <w:lang w:val="en-US"/>
              </w:rPr>
              <w:t>Fax:       +</w:t>
            </w:r>
            <w:r w:rsidRPr="00E4677F">
              <w:rPr>
                <w:rFonts w:ascii="Arial" w:eastAsia="Calibri" w:hAnsi="Arial" w:cs="Arial"/>
                <w:bCs/>
                <w:sz w:val="16"/>
                <w:szCs w:val="16"/>
                <w:lang w:val="en-US"/>
              </w:rPr>
              <w:t>49 69 69 26 48 89 80</w:t>
            </w:r>
            <w:r w:rsidRPr="00E4677F">
              <w:rPr>
                <w:rFonts w:ascii="Arial" w:eastAsia="Calibri" w:hAnsi="Arial" w:cs="Arial"/>
                <w:bCs/>
                <w:sz w:val="16"/>
                <w:szCs w:val="16"/>
                <w:lang w:val="en-US"/>
              </w:rPr>
              <w:br/>
            </w:r>
            <w:hyperlink r:id="rId22" w:history="1">
              <w:r w:rsidRPr="00E4677F">
                <w:rPr>
                  <w:rStyle w:val="Hyperlink"/>
                  <w:rFonts w:ascii="Arial" w:eastAsia="Calibri" w:hAnsi="Arial" w:cs="Arial"/>
                  <w:sz w:val="16"/>
                  <w:szCs w:val="16"/>
                  <w:lang w:val="en-US"/>
                </w:rPr>
                <w:t>info@zumtobel.de</w:t>
              </w:r>
            </w:hyperlink>
          </w:p>
          <w:p w14:paraId="07E61109" w14:textId="77777777" w:rsidR="00B51DAE" w:rsidRDefault="005137E5" w:rsidP="00A165D2">
            <w:pPr>
              <w:ind w:right="23"/>
              <w:rPr>
                <w:rFonts w:ascii="Arial" w:eastAsia="Calibri" w:hAnsi="Arial" w:cs="Arial"/>
                <w:bCs/>
                <w:sz w:val="16"/>
                <w:szCs w:val="16"/>
                <w:lang w:val="fr-FR"/>
              </w:rPr>
            </w:pPr>
            <w:hyperlink r:id="rId23" w:history="1">
              <w:r w:rsidR="00B51DAE" w:rsidRPr="00E4677F">
                <w:rPr>
                  <w:rStyle w:val="Hyperlink"/>
                  <w:rFonts w:ascii="Arial" w:eastAsia="Calibri" w:hAnsi="Arial" w:cs="Arial"/>
                  <w:sz w:val="16"/>
                  <w:szCs w:val="16"/>
                  <w:lang w:val="en-US"/>
                </w:rPr>
                <w:t>www.zumtobel.de</w:t>
              </w:r>
            </w:hyperlink>
            <w:r w:rsidR="00B51DAE">
              <w:rPr>
                <w:rFonts w:ascii="Arial" w:eastAsia="Calibri" w:hAnsi="Arial" w:cs="Arial"/>
                <w:bCs/>
                <w:sz w:val="16"/>
                <w:szCs w:val="16"/>
                <w:lang w:val="fr-FR"/>
              </w:rPr>
              <w:t xml:space="preserve"> </w:t>
            </w:r>
          </w:p>
          <w:p w14:paraId="20283FBE" w14:textId="77777777" w:rsidR="00B51DAE" w:rsidRPr="007A5664" w:rsidRDefault="00B51DAE" w:rsidP="00A165D2">
            <w:pPr>
              <w:ind w:right="23"/>
              <w:rPr>
                <w:rFonts w:ascii="Arial" w:eastAsia="Calibri" w:hAnsi="Arial" w:cs="Arial"/>
                <w:bCs/>
                <w:sz w:val="16"/>
                <w:szCs w:val="16"/>
                <w:lang w:val="en-US"/>
              </w:rPr>
            </w:pPr>
          </w:p>
        </w:tc>
        <w:tc>
          <w:tcPr>
            <w:tcW w:w="4394" w:type="dxa"/>
          </w:tcPr>
          <w:p w14:paraId="43221BB6" w14:textId="77777777" w:rsidR="00B51DAE" w:rsidRDefault="00B51DAE" w:rsidP="00A165D2">
            <w:pPr>
              <w:ind w:right="23"/>
              <w:rPr>
                <w:rFonts w:ascii="Arial" w:eastAsia="Calibri" w:hAnsi="Arial" w:cs="Arial"/>
                <w:bCs/>
                <w:sz w:val="16"/>
                <w:szCs w:val="16"/>
                <w:lang w:val="fr-FR"/>
              </w:rPr>
            </w:pPr>
          </w:p>
        </w:tc>
        <w:tc>
          <w:tcPr>
            <w:tcW w:w="242" w:type="dxa"/>
          </w:tcPr>
          <w:p w14:paraId="0E8DFE18" w14:textId="77777777" w:rsidR="00B51DAE" w:rsidRDefault="00B51DAE" w:rsidP="00A165D2">
            <w:pPr>
              <w:ind w:right="23"/>
              <w:rPr>
                <w:rFonts w:ascii="Arial" w:eastAsia="Calibri" w:hAnsi="Arial" w:cs="Arial"/>
                <w:bCs/>
                <w:sz w:val="16"/>
                <w:szCs w:val="16"/>
                <w:lang w:val="fr-FR"/>
              </w:rPr>
            </w:pPr>
          </w:p>
        </w:tc>
      </w:tr>
      <w:tr w:rsidR="00B51DAE" w:rsidRPr="00922325" w14:paraId="4E7F60D2" w14:textId="77777777" w:rsidTr="000C0203">
        <w:trPr>
          <w:trHeight w:val="1503"/>
        </w:trPr>
        <w:tc>
          <w:tcPr>
            <w:tcW w:w="4361" w:type="dxa"/>
          </w:tcPr>
          <w:p w14:paraId="220A9A27" w14:textId="77777777" w:rsidR="00B51DAE" w:rsidRPr="00C9597F" w:rsidRDefault="00B51DAE" w:rsidP="00A165D2">
            <w:pPr>
              <w:ind w:right="23"/>
              <w:rPr>
                <w:rFonts w:ascii="Arial" w:eastAsia="Calibri" w:hAnsi="Arial" w:cs="Arial"/>
                <w:bCs/>
                <w:sz w:val="16"/>
                <w:szCs w:val="16"/>
                <w:lang w:val="de-AT"/>
              </w:rPr>
            </w:pPr>
          </w:p>
          <w:p w14:paraId="0BC8976C" w14:textId="77777777" w:rsidR="00B51DAE" w:rsidRPr="00C9597F" w:rsidRDefault="00B51DAE" w:rsidP="00A165D2">
            <w:pPr>
              <w:ind w:right="23"/>
              <w:rPr>
                <w:rFonts w:ascii="Arial" w:eastAsia="Calibri" w:hAnsi="Arial" w:cs="Arial"/>
                <w:bCs/>
                <w:sz w:val="16"/>
                <w:szCs w:val="16"/>
                <w:lang w:val="de-AT"/>
              </w:rPr>
            </w:pPr>
          </w:p>
          <w:p w14:paraId="2965C820" w14:textId="77777777" w:rsidR="00B51DAE" w:rsidRPr="004625A4" w:rsidRDefault="00B51DAE" w:rsidP="00A165D2">
            <w:pPr>
              <w:ind w:right="23"/>
              <w:rPr>
                <w:rFonts w:ascii="Arial" w:eastAsia="Calibri" w:hAnsi="Arial" w:cs="Arial"/>
                <w:bCs/>
                <w:sz w:val="16"/>
                <w:szCs w:val="16"/>
                <w:lang w:val="de-AT"/>
              </w:rPr>
            </w:pPr>
            <w:r w:rsidRPr="006570B3">
              <w:rPr>
                <w:rFonts w:ascii="Arial" w:eastAsia="Calibri" w:hAnsi="Arial" w:cs="Arial"/>
                <w:bCs/>
                <w:sz w:val="16"/>
                <w:szCs w:val="16"/>
                <w:lang w:val="de-AT"/>
              </w:rPr>
              <w:t>ZG Lighting Austria GmbH</w:t>
            </w:r>
            <w:r w:rsidRPr="006570B3">
              <w:rPr>
                <w:rFonts w:ascii="Arial" w:eastAsia="Calibri" w:hAnsi="Arial" w:cs="Arial"/>
                <w:bCs/>
                <w:sz w:val="16"/>
                <w:szCs w:val="16"/>
                <w:lang w:val="de-AT"/>
              </w:rPr>
              <w:br/>
            </w:r>
            <w:r w:rsidRPr="006570B3">
              <w:rPr>
                <w:rFonts w:ascii="Arial" w:hAnsi="Arial" w:cs="Arial"/>
                <w:sz w:val="16"/>
                <w:szCs w:val="16"/>
                <w:lang w:val="de-AT"/>
              </w:rPr>
              <w:t>Beratungszentrum Wien, Niederösterreich, Burgenland</w:t>
            </w:r>
            <w:r w:rsidRPr="006570B3">
              <w:rPr>
                <w:rFonts w:ascii="Arial" w:hAnsi="Arial" w:cs="Arial"/>
                <w:sz w:val="16"/>
                <w:szCs w:val="16"/>
                <w:lang w:val="de-AT"/>
              </w:rPr>
              <w:br/>
            </w:r>
            <w:proofErr w:type="spellStart"/>
            <w:r w:rsidRPr="006570B3">
              <w:rPr>
                <w:rFonts w:ascii="Arial" w:hAnsi="Arial" w:cs="Arial"/>
                <w:sz w:val="16"/>
                <w:szCs w:val="16"/>
                <w:lang w:val="de-AT"/>
              </w:rPr>
              <w:t>Wagramer</w:t>
            </w:r>
            <w:proofErr w:type="spellEnd"/>
            <w:r w:rsidRPr="006570B3">
              <w:rPr>
                <w:rFonts w:ascii="Arial" w:hAnsi="Arial" w:cs="Arial"/>
                <w:sz w:val="16"/>
                <w:szCs w:val="16"/>
                <w:lang w:val="de-AT"/>
              </w:rPr>
              <w:t xml:space="preserve"> Straße 19</w:t>
            </w:r>
            <w:r w:rsidRPr="006570B3">
              <w:rPr>
                <w:rFonts w:ascii="Arial" w:hAnsi="Arial" w:cs="Arial"/>
                <w:sz w:val="16"/>
                <w:szCs w:val="16"/>
                <w:lang w:val="de-AT"/>
              </w:rPr>
              <w:br/>
              <w:t>A-1220 Wien</w:t>
            </w:r>
          </w:p>
          <w:p w14:paraId="40BB4ED0" w14:textId="77777777" w:rsidR="00B51DAE" w:rsidRPr="004625A4" w:rsidRDefault="00B51DAE" w:rsidP="00A165D2">
            <w:pPr>
              <w:ind w:right="23"/>
              <w:rPr>
                <w:rFonts w:ascii="Arial" w:eastAsia="Calibri" w:hAnsi="Arial" w:cs="Arial"/>
                <w:bCs/>
                <w:sz w:val="16"/>
                <w:szCs w:val="16"/>
                <w:lang w:val="de-AT"/>
              </w:rPr>
            </w:pPr>
          </w:p>
          <w:p w14:paraId="6CCB5D92" w14:textId="77777777" w:rsidR="00B51DAE" w:rsidRDefault="00B51DAE" w:rsidP="00A165D2">
            <w:pPr>
              <w:ind w:right="23"/>
              <w:rPr>
                <w:rFonts w:ascii="Arial" w:eastAsia="Calibri" w:hAnsi="Arial" w:cs="Arial"/>
                <w:bCs/>
                <w:sz w:val="16"/>
                <w:szCs w:val="16"/>
                <w:lang w:val="fr-FR"/>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bCs/>
                <w:sz w:val="16"/>
                <w:szCs w:val="16"/>
                <w:lang w:val="fr-FR"/>
              </w:rPr>
              <w:t>43 1 258 2601 0</w:t>
            </w:r>
          </w:p>
          <w:p w14:paraId="50D1AC57" w14:textId="77777777" w:rsidR="00B51DAE" w:rsidRDefault="00B51DAE" w:rsidP="00A165D2">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14:paraId="16CD5AA7" w14:textId="77777777" w:rsidR="00B51DAE" w:rsidRPr="00372FF1" w:rsidRDefault="005137E5" w:rsidP="00A165D2">
            <w:pPr>
              <w:ind w:right="23"/>
              <w:rPr>
                <w:rStyle w:val="Hyperlink"/>
                <w:rFonts w:eastAsia="Calibri"/>
                <w:lang w:val="en-GB"/>
              </w:rPr>
            </w:pPr>
            <w:hyperlink r:id="rId24" w:history="1">
              <w:r w:rsidR="00B51DAE">
                <w:rPr>
                  <w:rStyle w:val="Hyperlink"/>
                  <w:rFonts w:ascii="Arial" w:eastAsia="Calibri" w:hAnsi="Arial" w:cs="Arial"/>
                  <w:bCs/>
                  <w:sz w:val="16"/>
                  <w:szCs w:val="16"/>
                  <w:lang w:val="fr-FR"/>
                </w:rPr>
                <w:t>welcome@zumtobel.at</w:t>
              </w:r>
            </w:hyperlink>
          </w:p>
          <w:p w14:paraId="5F1B725C" w14:textId="77777777" w:rsidR="00B51DAE" w:rsidRDefault="005137E5" w:rsidP="00A165D2">
            <w:pPr>
              <w:ind w:right="23"/>
              <w:rPr>
                <w:rFonts w:ascii="Arial" w:eastAsia="Calibri" w:hAnsi="Arial" w:cs="Arial"/>
                <w:bCs/>
                <w:sz w:val="16"/>
                <w:szCs w:val="16"/>
                <w:lang w:val="fr-FR"/>
              </w:rPr>
            </w:pPr>
            <w:hyperlink r:id="rId25" w:history="1">
              <w:r w:rsidR="00B51DAE">
                <w:rPr>
                  <w:rStyle w:val="Hyperlink"/>
                  <w:rFonts w:ascii="Arial" w:eastAsia="Calibri" w:hAnsi="Arial" w:cs="Arial"/>
                  <w:bCs/>
                  <w:sz w:val="16"/>
                  <w:szCs w:val="16"/>
                  <w:lang w:val="fr-FR"/>
                </w:rPr>
                <w:t>www.zumtobel.at</w:t>
              </w:r>
            </w:hyperlink>
          </w:p>
          <w:p w14:paraId="3AFF2E61" w14:textId="77777777" w:rsidR="00B51DAE" w:rsidRDefault="00B51DAE" w:rsidP="00A165D2">
            <w:pPr>
              <w:ind w:right="23"/>
              <w:rPr>
                <w:rFonts w:ascii="Arial" w:eastAsia="Calibri" w:hAnsi="Arial" w:cs="Arial"/>
                <w:bCs/>
                <w:sz w:val="16"/>
                <w:szCs w:val="16"/>
                <w:lang w:val="fr-FR"/>
              </w:rPr>
            </w:pPr>
          </w:p>
          <w:p w14:paraId="6AA31BD9" w14:textId="77777777" w:rsidR="00B51DAE" w:rsidRPr="007A5664" w:rsidRDefault="00B51DAE" w:rsidP="00A165D2">
            <w:pPr>
              <w:ind w:right="23"/>
              <w:rPr>
                <w:rFonts w:ascii="Arial" w:eastAsia="Calibri" w:hAnsi="Arial" w:cs="Arial"/>
                <w:sz w:val="16"/>
                <w:szCs w:val="16"/>
                <w:lang w:val="en-US"/>
              </w:rPr>
            </w:pPr>
          </w:p>
        </w:tc>
        <w:tc>
          <w:tcPr>
            <w:tcW w:w="4394" w:type="dxa"/>
          </w:tcPr>
          <w:p w14:paraId="0E704128" w14:textId="77777777" w:rsidR="00B51DAE" w:rsidRPr="00C9597F" w:rsidRDefault="00B51DAE" w:rsidP="00A165D2">
            <w:pPr>
              <w:ind w:right="23"/>
              <w:rPr>
                <w:rFonts w:ascii="Arial" w:eastAsia="Calibri" w:hAnsi="Arial" w:cs="Arial"/>
                <w:sz w:val="16"/>
                <w:szCs w:val="16"/>
                <w:lang w:val="de-AT"/>
              </w:rPr>
            </w:pPr>
          </w:p>
          <w:p w14:paraId="03804F89" w14:textId="77777777" w:rsidR="00B51DAE" w:rsidRPr="00C9597F" w:rsidRDefault="00B51DAE" w:rsidP="00A165D2">
            <w:pPr>
              <w:ind w:right="23"/>
              <w:rPr>
                <w:rFonts w:ascii="Arial" w:eastAsia="Calibri" w:hAnsi="Arial" w:cs="Arial"/>
                <w:sz w:val="16"/>
                <w:szCs w:val="16"/>
                <w:lang w:val="de-AT"/>
              </w:rPr>
            </w:pPr>
          </w:p>
          <w:p w14:paraId="6C77F07E"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Zumtobel Licht AG</w:t>
            </w:r>
          </w:p>
          <w:p w14:paraId="5051F4AE" w14:textId="77777777" w:rsidR="00B51DAE" w:rsidRDefault="00B51DAE" w:rsidP="00A165D2">
            <w:pPr>
              <w:ind w:right="23"/>
              <w:rPr>
                <w:rFonts w:ascii="Arial" w:eastAsia="Calibri" w:hAnsi="Arial" w:cs="Arial"/>
                <w:sz w:val="16"/>
                <w:szCs w:val="16"/>
                <w:lang w:val="de-AT"/>
              </w:rPr>
            </w:pPr>
            <w:proofErr w:type="spellStart"/>
            <w:r>
              <w:rPr>
                <w:rFonts w:ascii="Arial" w:eastAsia="Calibri" w:hAnsi="Arial" w:cs="Arial"/>
                <w:sz w:val="16"/>
                <w:szCs w:val="16"/>
                <w:lang w:val="de-AT"/>
              </w:rPr>
              <w:t>Thurgauerstrasse</w:t>
            </w:r>
            <w:proofErr w:type="spellEnd"/>
            <w:r>
              <w:rPr>
                <w:rFonts w:ascii="Arial" w:eastAsia="Calibri" w:hAnsi="Arial" w:cs="Arial"/>
                <w:sz w:val="16"/>
                <w:szCs w:val="16"/>
                <w:lang w:val="de-AT"/>
              </w:rPr>
              <w:t xml:space="preserve"> 39</w:t>
            </w:r>
          </w:p>
          <w:p w14:paraId="7324880E"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CH-8050 Zürich</w:t>
            </w:r>
          </w:p>
          <w:p w14:paraId="5B8480EA" w14:textId="77777777" w:rsidR="00B51DAE" w:rsidRDefault="00B51DAE" w:rsidP="00A165D2">
            <w:pPr>
              <w:ind w:right="23"/>
              <w:rPr>
                <w:rFonts w:ascii="Arial" w:eastAsia="Calibri" w:hAnsi="Arial" w:cs="Arial"/>
                <w:sz w:val="16"/>
                <w:szCs w:val="16"/>
                <w:lang w:val="de-AT"/>
              </w:rPr>
            </w:pPr>
          </w:p>
          <w:p w14:paraId="0552665B" w14:textId="77777777" w:rsidR="00B51DAE" w:rsidRDefault="00B51DAE" w:rsidP="00A165D2">
            <w:pPr>
              <w:ind w:right="23"/>
              <w:rPr>
                <w:rFonts w:ascii="Arial" w:eastAsia="Calibri" w:hAnsi="Arial" w:cs="Arial"/>
                <w:sz w:val="16"/>
                <w:szCs w:val="16"/>
                <w:lang w:val="pt-BR"/>
              </w:rPr>
            </w:pPr>
          </w:p>
          <w:p w14:paraId="452D6043" w14:textId="77777777" w:rsidR="00B51DAE" w:rsidRDefault="00B51DAE" w:rsidP="00A165D2">
            <w:pPr>
              <w:ind w:right="23"/>
              <w:rPr>
                <w:rFonts w:ascii="Arial" w:eastAsia="Calibri" w:hAnsi="Arial" w:cs="Arial"/>
                <w:sz w:val="16"/>
                <w:szCs w:val="16"/>
                <w:lang w:val="pt-BR"/>
              </w:rPr>
            </w:pPr>
          </w:p>
          <w:p w14:paraId="78D2D4CF" w14:textId="77777777" w:rsidR="00B51DAE" w:rsidRDefault="00B51DAE" w:rsidP="00A165D2">
            <w:pPr>
              <w:ind w:right="23"/>
              <w:rPr>
                <w:rFonts w:ascii="Arial" w:eastAsia="Calibri" w:hAnsi="Arial" w:cs="Arial"/>
                <w:sz w:val="16"/>
                <w:szCs w:val="16"/>
                <w:lang w:val="it-IT"/>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sz w:val="16"/>
                <w:szCs w:val="16"/>
                <w:lang w:val="it-IT"/>
              </w:rPr>
              <w:t>41 44 305 35 35</w:t>
            </w:r>
          </w:p>
          <w:p w14:paraId="4B3B0DAC" w14:textId="77777777" w:rsidR="00B51DAE" w:rsidRPr="00372FF1" w:rsidRDefault="00B51DAE" w:rsidP="00A165D2">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26" w:history="1">
              <w:r>
                <w:rPr>
                  <w:rStyle w:val="Hyperlink"/>
                  <w:rFonts w:ascii="Arial" w:eastAsia="Calibri" w:hAnsi="Arial" w:cs="Arial"/>
                  <w:sz w:val="16"/>
                  <w:szCs w:val="16"/>
                  <w:lang w:val="it-IT"/>
                </w:rPr>
                <w:t>info@zumtobel.ch</w:t>
              </w:r>
            </w:hyperlink>
          </w:p>
          <w:p w14:paraId="33885EB8" w14:textId="77777777" w:rsidR="00B51DAE" w:rsidRDefault="005137E5" w:rsidP="00A165D2">
            <w:pPr>
              <w:ind w:right="23"/>
              <w:jc w:val="both"/>
              <w:rPr>
                <w:rFonts w:ascii="Arial" w:eastAsia="Calibri" w:hAnsi="Arial" w:cs="Arial"/>
                <w:sz w:val="16"/>
                <w:szCs w:val="16"/>
                <w:lang w:val="en-GB"/>
              </w:rPr>
            </w:pPr>
            <w:hyperlink r:id="rId27" w:history="1">
              <w:r w:rsidR="00B51DAE">
                <w:rPr>
                  <w:rStyle w:val="Hyperlink"/>
                  <w:rFonts w:ascii="Arial" w:eastAsia="Calibri" w:hAnsi="Arial" w:cs="Arial"/>
                  <w:sz w:val="16"/>
                  <w:szCs w:val="16"/>
                  <w:lang w:val="en-GB"/>
                </w:rPr>
                <w:t>www.zumtobel.ch</w:t>
              </w:r>
            </w:hyperlink>
          </w:p>
          <w:p w14:paraId="11A68D84" w14:textId="77777777" w:rsidR="00B51DAE" w:rsidRDefault="00B51DAE" w:rsidP="00A165D2">
            <w:pPr>
              <w:ind w:right="23"/>
              <w:jc w:val="both"/>
              <w:rPr>
                <w:rFonts w:ascii="Arial" w:eastAsia="Calibri" w:hAnsi="Arial" w:cs="Arial"/>
                <w:bCs/>
                <w:sz w:val="16"/>
                <w:szCs w:val="16"/>
                <w:lang w:val="en-GB"/>
              </w:rPr>
            </w:pPr>
          </w:p>
        </w:tc>
        <w:tc>
          <w:tcPr>
            <w:tcW w:w="242" w:type="dxa"/>
          </w:tcPr>
          <w:p w14:paraId="3D8FBE2C" w14:textId="77777777" w:rsidR="00B51DAE" w:rsidRDefault="00B51DAE" w:rsidP="00A165D2">
            <w:pPr>
              <w:ind w:right="23"/>
              <w:jc w:val="both"/>
              <w:rPr>
                <w:rFonts w:ascii="Arial" w:eastAsia="Calibri" w:hAnsi="Arial" w:cs="Arial"/>
                <w:bCs/>
                <w:sz w:val="16"/>
                <w:szCs w:val="16"/>
                <w:lang w:val="en-GB"/>
              </w:rPr>
            </w:pPr>
          </w:p>
        </w:tc>
      </w:tr>
    </w:tbl>
    <w:p w14:paraId="07B23308" w14:textId="77777777" w:rsidR="00B51DAE" w:rsidRDefault="00B51DAE" w:rsidP="00B51DAE">
      <w:pPr>
        <w:spacing w:after="120"/>
        <w:jc w:val="both"/>
        <w:rPr>
          <w:rFonts w:ascii="Arial" w:hAnsi="Arial" w:cs="Arial"/>
          <w:b/>
          <w:sz w:val="16"/>
          <w:szCs w:val="16"/>
          <w:lang w:val="de-AT"/>
        </w:rPr>
      </w:pPr>
    </w:p>
    <w:p w14:paraId="64F55AC8" w14:textId="77777777" w:rsidR="005F7EEF" w:rsidRDefault="005F7EEF" w:rsidP="005F7EEF">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33A89368" w14:textId="77777777" w:rsidR="005F7EEF" w:rsidRDefault="005F7EEF" w:rsidP="005F7EEF">
      <w:pPr>
        <w:jc w:val="both"/>
        <w:rPr>
          <w:rFonts w:ascii="Arial" w:hAnsi="Arial" w:cs="Arial"/>
          <w:sz w:val="16"/>
          <w:szCs w:val="16"/>
          <w:lang w:val="de-AT"/>
        </w:rPr>
      </w:pPr>
      <w:r w:rsidRPr="005F7EEF">
        <w:rPr>
          <w:rFonts w:ascii="Arial" w:hAnsi="Arial" w:cs="Arial"/>
          <w:sz w:val="16"/>
          <w:szCs w:val="16"/>
          <w:lang w:val="de-AT"/>
        </w:rPr>
        <w:t>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w:t>
      </w:r>
      <w:r>
        <w:rPr>
          <w:rFonts w:ascii="Arial" w:hAnsi="Arial" w:cs="Arial"/>
          <w:sz w:val="16"/>
          <w:szCs w:val="16"/>
          <w:lang w:val="de-AT"/>
        </w:rPr>
        <w:t xml:space="preserve"> </w:t>
      </w:r>
    </w:p>
    <w:p w14:paraId="381A532B" w14:textId="77777777" w:rsidR="005F7EEF" w:rsidRDefault="005F7EEF" w:rsidP="00B51DAE">
      <w:pPr>
        <w:spacing w:after="120"/>
        <w:jc w:val="both"/>
        <w:rPr>
          <w:rFonts w:ascii="Arial" w:hAnsi="Arial" w:cs="Arial"/>
          <w:b/>
          <w:sz w:val="16"/>
          <w:szCs w:val="16"/>
          <w:lang w:val="de-AT"/>
        </w:rPr>
      </w:pPr>
    </w:p>
    <w:p w14:paraId="3898C0AE" w14:textId="77777777" w:rsidR="00B51DAE" w:rsidRDefault="00B51DAE" w:rsidP="00B51DAE">
      <w:pPr>
        <w:spacing w:line="360" w:lineRule="auto"/>
        <w:jc w:val="right"/>
        <w:rPr>
          <w:rFonts w:ascii="Arial" w:hAnsi="Arial" w:cs="Arial"/>
          <w:b/>
          <w:color w:val="FF0000"/>
          <w:sz w:val="20"/>
          <w:szCs w:val="20"/>
        </w:rPr>
      </w:pPr>
      <w:r>
        <w:rPr>
          <w:rFonts w:ascii="Arial" w:hAnsi="Arial" w:cs="Arial"/>
          <w:b/>
          <w:sz w:val="20"/>
          <w:szCs w:val="20"/>
        </w:rPr>
        <w:t>Zumtobel. Das Licht.</w:t>
      </w:r>
    </w:p>
    <w:p w14:paraId="57249B11" w14:textId="77777777"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44EE" w14:textId="77777777" w:rsidR="003334D2" w:rsidRDefault="003334D2">
      <w:r>
        <w:separator/>
      </w:r>
    </w:p>
  </w:endnote>
  <w:endnote w:type="continuationSeparator" w:id="0">
    <w:p w14:paraId="0205D9EE" w14:textId="77777777" w:rsidR="003334D2" w:rsidRDefault="0033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9F84" w14:textId="77777777" w:rsidR="003334D2" w:rsidRPr="00F04900" w:rsidRDefault="003334D2"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137E5">
      <w:rPr>
        <w:rStyle w:val="PageNumber"/>
        <w:rFonts w:ascii="Arial" w:hAnsi="Arial" w:cs="Arial"/>
        <w:noProof/>
        <w:sz w:val="16"/>
        <w:szCs w:val="16"/>
      </w:rPr>
      <w:t>3</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137E5">
      <w:rPr>
        <w:rStyle w:val="PageNumber"/>
        <w:rFonts w:ascii="Arial" w:hAnsi="Arial" w:cs="Arial"/>
        <w:noProof/>
        <w:sz w:val="16"/>
        <w:szCs w:val="16"/>
      </w:rPr>
      <w:t>3</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29430" w14:textId="77777777" w:rsidR="003334D2" w:rsidRDefault="003334D2">
      <w:r>
        <w:separator/>
      </w:r>
    </w:p>
  </w:footnote>
  <w:footnote w:type="continuationSeparator" w:id="0">
    <w:p w14:paraId="055CFC7F" w14:textId="77777777" w:rsidR="003334D2" w:rsidRDefault="00333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C116" w14:textId="77777777" w:rsidR="003334D2" w:rsidRDefault="003334D2" w:rsidP="00C101D5">
    <w:pPr>
      <w:pStyle w:val="Header"/>
      <w:jc w:val="right"/>
    </w:pPr>
    <w:r>
      <w:rPr>
        <w:noProof/>
        <w:lang w:val="de-AT" w:eastAsia="zh-CN"/>
      </w:rPr>
      <w:drawing>
        <wp:inline distT="0" distB="0" distL="0" distR="0" wp14:anchorId="4A9F84D5" wp14:editId="64B7B745">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3E9C5257" w14:textId="77777777" w:rsidR="003334D2" w:rsidRDefault="003334D2" w:rsidP="00C101D5">
    <w:pPr>
      <w:pStyle w:val="Header"/>
      <w:jc w:val="right"/>
    </w:pPr>
  </w:p>
  <w:p w14:paraId="0E0FBC6F" w14:textId="77777777" w:rsidR="003334D2" w:rsidRDefault="003334D2"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10C8A"/>
    <w:rsid w:val="00022DDE"/>
    <w:rsid w:val="00027353"/>
    <w:rsid w:val="00031895"/>
    <w:rsid w:val="00033255"/>
    <w:rsid w:val="00035D0F"/>
    <w:rsid w:val="0004478E"/>
    <w:rsid w:val="00054A05"/>
    <w:rsid w:val="000628B5"/>
    <w:rsid w:val="000630FB"/>
    <w:rsid w:val="0006392F"/>
    <w:rsid w:val="0007380E"/>
    <w:rsid w:val="00075E05"/>
    <w:rsid w:val="00093BA1"/>
    <w:rsid w:val="000A6C94"/>
    <w:rsid w:val="000A762B"/>
    <w:rsid w:val="000B1FE7"/>
    <w:rsid w:val="000B21BE"/>
    <w:rsid w:val="000C0203"/>
    <w:rsid w:val="000C2BE3"/>
    <w:rsid w:val="000C5C32"/>
    <w:rsid w:val="000C7E06"/>
    <w:rsid w:val="000D0940"/>
    <w:rsid w:val="000D0D38"/>
    <w:rsid w:val="000D3459"/>
    <w:rsid w:val="000E04DD"/>
    <w:rsid w:val="000E269F"/>
    <w:rsid w:val="000F3E13"/>
    <w:rsid w:val="00101DE3"/>
    <w:rsid w:val="00107532"/>
    <w:rsid w:val="00110454"/>
    <w:rsid w:val="0011269E"/>
    <w:rsid w:val="001140C3"/>
    <w:rsid w:val="00114C9D"/>
    <w:rsid w:val="001206A9"/>
    <w:rsid w:val="00122E37"/>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920"/>
    <w:rsid w:val="001E30E9"/>
    <w:rsid w:val="001E6927"/>
    <w:rsid w:val="001F2156"/>
    <w:rsid w:val="001F7503"/>
    <w:rsid w:val="002012D1"/>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4A24"/>
    <w:rsid w:val="00316D08"/>
    <w:rsid w:val="00325C55"/>
    <w:rsid w:val="00326E14"/>
    <w:rsid w:val="003334D2"/>
    <w:rsid w:val="00335DA7"/>
    <w:rsid w:val="003372F2"/>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4F21"/>
    <w:rsid w:val="003B01E8"/>
    <w:rsid w:val="003B703D"/>
    <w:rsid w:val="003C5932"/>
    <w:rsid w:val="003D72B1"/>
    <w:rsid w:val="003E24E4"/>
    <w:rsid w:val="003E37F8"/>
    <w:rsid w:val="003E742A"/>
    <w:rsid w:val="00401C54"/>
    <w:rsid w:val="00404FA8"/>
    <w:rsid w:val="00412325"/>
    <w:rsid w:val="00413228"/>
    <w:rsid w:val="00416DB9"/>
    <w:rsid w:val="00421FEF"/>
    <w:rsid w:val="00423C48"/>
    <w:rsid w:val="00425BA6"/>
    <w:rsid w:val="00435901"/>
    <w:rsid w:val="0043656B"/>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2AB5"/>
    <w:rsid w:val="004C720A"/>
    <w:rsid w:val="004D4A6C"/>
    <w:rsid w:val="004D50F1"/>
    <w:rsid w:val="004E3855"/>
    <w:rsid w:val="004E4525"/>
    <w:rsid w:val="004E684F"/>
    <w:rsid w:val="004F0A9C"/>
    <w:rsid w:val="004F45BE"/>
    <w:rsid w:val="004F5C16"/>
    <w:rsid w:val="004F67E4"/>
    <w:rsid w:val="004F6A3C"/>
    <w:rsid w:val="005137E5"/>
    <w:rsid w:val="0051498A"/>
    <w:rsid w:val="00517DF1"/>
    <w:rsid w:val="005232E1"/>
    <w:rsid w:val="00527E6D"/>
    <w:rsid w:val="005320B0"/>
    <w:rsid w:val="00532816"/>
    <w:rsid w:val="00534679"/>
    <w:rsid w:val="00536D90"/>
    <w:rsid w:val="00540B25"/>
    <w:rsid w:val="00547250"/>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C457C"/>
    <w:rsid w:val="005D634E"/>
    <w:rsid w:val="005E570C"/>
    <w:rsid w:val="005F07EE"/>
    <w:rsid w:val="005F7EEF"/>
    <w:rsid w:val="0060194B"/>
    <w:rsid w:val="006128A6"/>
    <w:rsid w:val="00616935"/>
    <w:rsid w:val="0061751E"/>
    <w:rsid w:val="00622651"/>
    <w:rsid w:val="0064254C"/>
    <w:rsid w:val="00643D5B"/>
    <w:rsid w:val="00644169"/>
    <w:rsid w:val="0065065D"/>
    <w:rsid w:val="006511FE"/>
    <w:rsid w:val="00655C1B"/>
    <w:rsid w:val="00660064"/>
    <w:rsid w:val="00664F8B"/>
    <w:rsid w:val="006673D6"/>
    <w:rsid w:val="00680885"/>
    <w:rsid w:val="00686175"/>
    <w:rsid w:val="00690376"/>
    <w:rsid w:val="0069066D"/>
    <w:rsid w:val="00693639"/>
    <w:rsid w:val="006959FE"/>
    <w:rsid w:val="006A258A"/>
    <w:rsid w:val="006A590A"/>
    <w:rsid w:val="006A7F2C"/>
    <w:rsid w:val="006B3439"/>
    <w:rsid w:val="006B6311"/>
    <w:rsid w:val="006B704B"/>
    <w:rsid w:val="006C30DA"/>
    <w:rsid w:val="006C45C4"/>
    <w:rsid w:val="006C6BFE"/>
    <w:rsid w:val="006D2982"/>
    <w:rsid w:val="006D467B"/>
    <w:rsid w:val="006D5BC1"/>
    <w:rsid w:val="006D5D83"/>
    <w:rsid w:val="006E0085"/>
    <w:rsid w:val="006E2CF6"/>
    <w:rsid w:val="006E43B1"/>
    <w:rsid w:val="006E4AF7"/>
    <w:rsid w:val="006E5A7C"/>
    <w:rsid w:val="006E5E3B"/>
    <w:rsid w:val="006F00E2"/>
    <w:rsid w:val="006F330B"/>
    <w:rsid w:val="006F3F23"/>
    <w:rsid w:val="006F49E0"/>
    <w:rsid w:val="006F587A"/>
    <w:rsid w:val="006F7F8C"/>
    <w:rsid w:val="00704A6A"/>
    <w:rsid w:val="00704E8E"/>
    <w:rsid w:val="00710293"/>
    <w:rsid w:val="00710B20"/>
    <w:rsid w:val="00711965"/>
    <w:rsid w:val="00711ADE"/>
    <w:rsid w:val="00716309"/>
    <w:rsid w:val="00745C6B"/>
    <w:rsid w:val="00746E84"/>
    <w:rsid w:val="00754DC2"/>
    <w:rsid w:val="00766352"/>
    <w:rsid w:val="00786E22"/>
    <w:rsid w:val="00792D54"/>
    <w:rsid w:val="0079456D"/>
    <w:rsid w:val="0079670C"/>
    <w:rsid w:val="007A6C6C"/>
    <w:rsid w:val="007B055F"/>
    <w:rsid w:val="007B240A"/>
    <w:rsid w:val="007B2F60"/>
    <w:rsid w:val="007B7D01"/>
    <w:rsid w:val="007D1D90"/>
    <w:rsid w:val="007D2D0E"/>
    <w:rsid w:val="007E4847"/>
    <w:rsid w:val="007F0EF3"/>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D4020"/>
    <w:rsid w:val="008E2997"/>
    <w:rsid w:val="008E4FA5"/>
    <w:rsid w:val="008E63A7"/>
    <w:rsid w:val="008F1A27"/>
    <w:rsid w:val="008F2332"/>
    <w:rsid w:val="008F6C10"/>
    <w:rsid w:val="00906B4E"/>
    <w:rsid w:val="00911294"/>
    <w:rsid w:val="009116C9"/>
    <w:rsid w:val="00922325"/>
    <w:rsid w:val="009229EC"/>
    <w:rsid w:val="00925D11"/>
    <w:rsid w:val="00927636"/>
    <w:rsid w:val="009304F1"/>
    <w:rsid w:val="009346C3"/>
    <w:rsid w:val="00936BDE"/>
    <w:rsid w:val="0094194C"/>
    <w:rsid w:val="009423E4"/>
    <w:rsid w:val="00943309"/>
    <w:rsid w:val="0094597D"/>
    <w:rsid w:val="0094645F"/>
    <w:rsid w:val="00947C33"/>
    <w:rsid w:val="0095067F"/>
    <w:rsid w:val="009512F6"/>
    <w:rsid w:val="00965E35"/>
    <w:rsid w:val="00965F5D"/>
    <w:rsid w:val="00967443"/>
    <w:rsid w:val="0097462C"/>
    <w:rsid w:val="00976562"/>
    <w:rsid w:val="00977DFD"/>
    <w:rsid w:val="009947F2"/>
    <w:rsid w:val="0099543D"/>
    <w:rsid w:val="009A0D45"/>
    <w:rsid w:val="009A1D79"/>
    <w:rsid w:val="009B0343"/>
    <w:rsid w:val="009B72A3"/>
    <w:rsid w:val="009C2541"/>
    <w:rsid w:val="009C444A"/>
    <w:rsid w:val="009C7FA4"/>
    <w:rsid w:val="009D0625"/>
    <w:rsid w:val="009D0A80"/>
    <w:rsid w:val="009D3802"/>
    <w:rsid w:val="009E001D"/>
    <w:rsid w:val="009E08EC"/>
    <w:rsid w:val="009E0A83"/>
    <w:rsid w:val="009E1864"/>
    <w:rsid w:val="009F0B11"/>
    <w:rsid w:val="00A013A7"/>
    <w:rsid w:val="00A028F9"/>
    <w:rsid w:val="00A031E4"/>
    <w:rsid w:val="00A15639"/>
    <w:rsid w:val="00A165D2"/>
    <w:rsid w:val="00A33ABC"/>
    <w:rsid w:val="00A352C4"/>
    <w:rsid w:val="00A403FE"/>
    <w:rsid w:val="00A41C61"/>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74D3"/>
    <w:rsid w:val="00AA3290"/>
    <w:rsid w:val="00AB2D13"/>
    <w:rsid w:val="00AC0D60"/>
    <w:rsid w:val="00AC3092"/>
    <w:rsid w:val="00AD169F"/>
    <w:rsid w:val="00AE321A"/>
    <w:rsid w:val="00AF036F"/>
    <w:rsid w:val="00B05851"/>
    <w:rsid w:val="00B10462"/>
    <w:rsid w:val="00B12762"/>
    <w:rsid w:val="00B200A6"/>
    <w:rsid w:val="00B23DBF"/>
    <w:rsid w:val="00B327A4"/>
    <w:rsid w:val="00B32F95"/>
    <w:rsid w:val="00B337A7"/>
    <w:rsid w:val="00B34703"/>
    <w:rsid w:val="00B362DE"/>
    <w:rsid w:val="00B37DA0"/>
    <w:rsid w:val="00B4075A"/>
    <w:rsid w:val="00B45DBC"/>
    <w:rsid w:val="00B51CE1"/>
    <w:rsid w:val="00B51DAE"/>
    <w:rsid w:val="00B55336"/>
    <w:rsid w:val="00B56302"/>
    <w:rsid w:val="00B565EB"/>
    <w:rsid w:val="00B60085"/>
    <w:rsid w:val="00B63866"/>
    <w:rsid w:val="00B718A4"/>
    <w:rsid w:val="00B73773"/>
    <w:rsid w:val="00B75FE7"/>
    <w:rsid w:val="00B8558E"/>
    <w:rsid w:val="00BA677A"/>
    <w:rsid w:val="00BC1E68"/>
    <w:rsid w:val="00BC3997"/>
    <w:rsid w:val="00BE0663"/>
    <w:rsid w:val="00BE07F8"/>
    <w:rsid w:val="00BE448F"/>
    <w:rsid w:val="00BE79B5"/>
    <w:rsid w:val="00C06905"/>
    <w:rsid w:val="00C101D5"/>
    <w:rsid w:val="00C127F1"/>
    <w:rsid w:val="00C12CCC"/>
    <w:rsid w:val="00C13690"/>
    <w:rsid w:val="00C14253"/>
    <w:rsid w:val="00C15F0B"/>
    <w:rsid w:val="00C25695"/>
    <w:rsid w:val="00C25F9A"/>
    <w:rsid w:val="00C3290D"/>
    <w:rsid w:val="00C5485C"/>
    <w:rsid w:val="00C569DC"/>
    <w:rsid w:val="00C60CAF"/>
    <w:rsid w:val="00C66486"/>
    <w:rsid w:val="00C670DB"/>
    <w:rsid w:val="00C74095"/>
    <w:rsid w:val="00C80DB7"/>
    <w:rsid w:val="00C832DC"/>
    <w:rsid w:val="00C83C8B"/>
    <w:rsid w:val="00C90101"/>
    <w:rsid w:val="00C9179D"/>
    <w:rsid w:val="00C92D00"/>
    <w:rsid w:val="00C9597F"/>
    <w:rsid w:val="00CB26FD"/>
    <w:rsid w:val="00CB4014"/>
    <w:rsid w:val="00CB55F1"/>
    <w:rsid w:val="00CB742B"/>
    <w:rsid w:val="00CC4F1F"/>
    <w:rsid w:val="00CC5940"/>
    <w:rsid w:val="00CD5ABC"/>
    <w:rsid w:val="00CE6554"/>
    <w:rsid w:val="00CE7B34"/>
    <w:rsid w:val="00CF6D08"/>
    <w:rsid w:val="00D021E1"/>
    <w:rsid w:val="00D03648"/>
    <w:rsid w:val="00D0508C"/>
    <w:rsid w:val="00D1087C"/>
    <w:rsid w:val="00D13AD5"/>
    <w:rsid w:val="00D1753B"/>
    <w:rsid w:val="00D36DEE"/>
    <w:rsid w:val="00D37011"/>
    <w:rsid w:val="00D4696F"/>
    <w:rsid w:val="00D577DA"/>
    <w:rsid w:val="00D64DF8"/>
    <w:rsid w:val="00D71BE2"/>
    <w:rsid w:val="00D72C87"/>
    <w:rsid w:val="00D77CFB"/>
    <w:rsid w:val="00D81305"/>
    <w:rsid w:val="00D83C32"/>
    <w:rsid w:val="00D85F34"/>
    <w:rsid w:val="00DA1C6B"/>
    <w:rsid w:val="00DA3D0C"/>
    <w:rsid w:val="00DB438F"/>
    <w:rsid w:val="00DC12C6"/>
    <w:rsid w:val="00DC1E29"/>
    <w:rsid w:val="00DC3C5D"/>
    <w:rsid w:val="00DC5484"/>
    <w:rsid w:val="00DD05F7"/>
    <w:rsid w:val="00DD3886"/>
    <w:rsid w:val="00DD636A"/>
    <w:rsid w:val="00DD6829"/>
    <w:rsid w:val="00DD6E4D"/>
    <w:rsid w:val="00DD7632"/>
    <w:rsid w:val="00DF0F2E"/>
    <w:rsid w:val="00E074D8"/>
    <w:rsid w:val="00E1190A"/>
    <w:rsid w:val="00E17BA4"/>
    <w:rsid w:val="00E23971"/>
    <w:rsid w:val="00E27B0F"/>
    <w:rsid w:val="00E4677F"/>
    <w:rsid w:val="00E4776B"/>
    <w:rsid w:val="00E615C3"/>
    <w:rsid w:val="00E65099"/>
    <w:rsid w:val="00E67A35"/>
    <w:rsid w:val="00E735E3"/>
    <w:rsid w:val="00E9395A"/>
    <w:rsid w:val="00E93ECB"/>
    <w:rsid w:val="00EA20A2"/>
    <w:rsid w:val="00EA6287"/>
    <w:rsid w:val="00EA6B4A"/>
    <w:rsid w:val="00EB4936"/>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2038"/>
    <w:rsid w:val="00F9432E"/>
    <w:rsid w:val="00FA786F"/>
    <w:rsid w:val="00FB4968"/>
    <w:rsid w:val="00FB6BD8"/>
    <w:rsid w:val="00FC44D1"/>
    <w:rsid w:val="00FC74C4"/>
    <w:rsid w:val="00FD152F"/>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37490B0"/>
  <w15:docId w15:val="{497D99B0-0212-4D71-A317-E67CFD65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ghtlive.com/de/20150320-lech-im-licht/" TargetMode="External"/><Relationship Id="rId18" Type="http://schemas.openxmlformats.org/officeDocument/2006/relationships/hyperlink" Target="mailto:press@zumtobel.com"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zumtobel.com/com-de/produkte/susy_outdoor.html" TargetMode="External"/><Relationship Id="rId17" Type="http://schemas.openxmlformats.org/officeDocument/2006/relationships/image" Target="media/image2.jpg"/><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mailto:press@zumtobe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fworlddesignguide.com/" TargetMode="External"/><Relationship Id="rId24" Type="http://schemas.openxmlformats.org/officeDocument/2006/relationships/hyperlink" Target="mailto:welcome@zumtobel.at" TargetMode="External"/><Relationship Id="rId5" Type="http://schemas.openxmlformats.org/officeDocument/2006/relationships/numbering" Target="numbering.xml"/><Relationship Id="rId15" Type="http://schemas.openxmlformats.org/officeDocument/2006/relationships/hyperlink" Target="http://ifworlddesignguide.com/if-design-award-2016" TargetMode="External"/><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de/produkte/supersystem.html" TargetMode="External"/><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microsoft.com/office/2006/documentManagement/types"/>
    <ds:schemaRef ds:uri="http://purl.org/dc/terms/"/>
    <ds:schemaRef ds:uri="http://schemas.microsoft.com/sharepoint/v3"/>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50C357E3-2234-486E-8C84-DBE2C0F9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5160</Characters>
  <Application>Microsoft Office Word</Application>
  <DocSecurity>0</DocSecurity>
  <Lines>43</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baut Kompetenz im Bereich Außenbeleuchtung aus</vt:lpstr>
      <vt:lpstr>Zumtobel baut Kompetenz im Bereich Außenbeleuchtung aus</vt:lpstr>
    </vt:vector>
  </TitlesOfParts>
  <Company>Zumtobel Lighting</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baut Kompetenz im Bereich Außenbeleuchtung aus</dc:title>
  <dc:subject>Outdoor</dc:subject>
  <dc:creator>Sophie Moser</dc:creator>
  <cp:lastModifiedBy>Moser Sophie</cp:lastModifiedBy>
  <cp:revision>4</cp:revision>
  <cp:lastPrinted>2016-03-01T08:44:00Z</cp:lastPrinted>
  <dcterms:created xsi:type="dcterms:W3CDTF">2016-03-01T08:43:00Z</dcterms:created>
  <dcterms:modified xsi:type="dcterms:W3CDTF">2016-03-01T08:44:00Z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