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1C6097" w:rsidRDefault="000C3A85" w:rsidP="004F2D9E">
      <w:pPr>
        <w:spacing w:line="360" w:lineRule="auto"/>
        <w:jc w:val="both"/>
        <w:rPr>
          <w:rFonts w:ascii="Arial" w:hAnsi="Arial" w:cs="Arial"/>
          <w:b/>
          <w:sz w:val="20"/>
          <w:szCs w:val="20"/>
        </w:rPr>
      </w:pPr>
      <w:r>
        <w:rPr>
          <w:rFonts w:ascii="Arial" w:hAnsi="Arial"/>
          <w:b/>
          <w:sz w:val="20"/>
        </w:rPr>
        <w:t xml:space="preserve">Press release </w:t>
      </w:r>
    </w:p>
    <w:p w:rsidR="000C3A85" w:rsidRDefault="000C3A85" w:rsidP="004F2D9E">
      <w:pPr>
        <w:spacing w:line="360" w:lineRule="auto"/>
        <w:jc w:val="both"/>
        <w:rPr>
          <w:rFonts w:ascii="Arial" w:hAnsi="Arial" w:cs="Arial"/>
          <w:b/>
          <w:sz w:val="28"/>
          <w:szCs w:val="28"/>
        </w:rPr>
      </w:pPr>
    </w:p>
    <w:p w:rsidR="001C6097" w:rsidRPr="001C6097" w:rsidRDefault="001C6097" w:rsidP="004F2D9E">
      <w:pPr>
        <w:spacing w:line="360" w:lineRule="auto"/>
        <w:jc w:val="both"/>
        <w:rPr>
          <w:rFonts w:ascii="Arial" w:hAnsi="Arial" w:cs="Arial"/>
          <w:b/>
          <w:sz w:val="28"/>
          <w:szCs w:val="28"/>
        </w:rPr>
      </w:pPr>
    </w:p>
    <w:p w:rsidR="001C6097" w:rsidRDefault="001C6097" w:rsidP="001C6097">
      <w:pPr>
        <w:jc w:val="both"/>
        <w:rPr>
          <w:rFonts w:ascii="Arial" w:hAnsi="Arial" w:cs="Arial"/>
          <w:b/>
          <w:sz w:val="28"/>
          <w:szCs w:val="28"/>
        </w:rPr>
      </w:pPr>
      <w:r>
        <w:rPr>
          <w:rFonts w:ascii="Arial" w:hAnsi="Arial"/>
          <w:b/>
          <w:sz w:val="28"/>
        </w:rPr>
        <w:t>Lech illuminated</w:t>
      </w:r>
    </w:p>
    <w:p w:rsidR="007B20A3" w:rsidRDefault="00BB784F" w:rsidP="001C6097">
      <w:pPr>
        <w:jc w:val="both"/>
        <w:rPr>
          <w:rFonts w:ascii="Arial" w:hAnsi="Arial" w:cs="Arial"/>
          <w:b/>
          <w:sz w:val="20"/>
          <w:szCs w:val="20"/>
        </w:rPr>
      </w:pPr>
      <w:r>
        <w:rPr>
          <w:rFonts w:ascii="Arial" w:hAnsi="Arial"/>
          <w:b/>
          <w:sz w:val="20"/>
        </w:rPr>
        <w:t xml:space="preserve">Zumtobel implements custom solution to illuminate the town of Lech </w:t>
      </w:r>
      <w:proofErr w:type="gramStart"/>
      <w:r>
        <w:rPr>
          <w:rFonts w:ascii="Arial" w:hAnsi="Arial"/>
          <w:b/>
          <w:sz w:val="20"/>
        </w:rPr>
        <w:t>am</w:t>
      </w:r>
      <w:proofErr w:type="gramEnd"/>
      <w:r>
        <w:rPr>
          <w:rFonts w:ascii="Arial" w:hAnsi="Arial"/>
          <w:b/>
          <w:sz w:val="20"/>
        </w:rPr>
        <w:t xml:space="preserve"> Arlberg</w:t>
      </w:r>
    </w:p>
    <w:p w:rsidR="009D16D5" w:rsidRDefault="007B20A3" w:rsidP="00F41D43">
      <w:pPr>
        <w:spacing w:line="360" w:lineRule="auto"/>
        <w:jc w:val="both"/>
        <w:rPr>
          <w:rFonts w:ascii="Arial" w:hAnsi="Arial" w:cs="Arial"/>
          <w:b/>
          <w:sz w:val="20"/>
          <w:szCs w:val="20"/>
        </w:rPr>
      </w:pPr>
      <w:r>
        <w:rPr>
          <w:rFonts w:ascii="Arial" w:hAnsi="Arial"/>
          <w:b/>
          <w:sz w:val="20"/>
        </w:rPr>
        <w:t xml:space="preserve">This winter, night-time appearance of the ski resort of Lech has been changed by a newly implemented LED lighting concept. In collaboration with Dieter Bartenbach, Zumtobel has developed a custom solution which skilfully illuminates not only the townscape of Lech, but also the river of the same name. A specifically developed control system adjusts the lighting levels depending on the time of day or night, so that the lighting conditions will be perfect at all times. </w:t>
      </w:r>
    </w:p>
    <w:p w:rsidR="00EA656D" w:rsidRDefault="001C6097" w:rsidP="00511A9B">
      <w:pPr>
        <w:spacing w:line="360" w:lineRule="auto"/>
        <w:jc w:val="both"/>
        <w:rPr>
          <w:rFonts w:ascii="Arial" w:hAnsi="Arial" w:cs="Arial"/>
          <w:sz w:val="20"/>
          <w:szCs w:val="20"/>
        </w:rPr>
      </w:pPr>
      <w:r>
        <w:rPr>
          <w:rFonts w:ascii="Arial" w:hAnsi="Arial"/>
          <w:i/>
          <w:sz w:val="20"/>
        </w:rPr>
        <w:t>Dornbirn, March 2015</w:t>
      </w:r>
      <w:r>
        <w:rPr>
          <w:rFonts w:ascii="Arial" w:hAnsi="Arial"/>
          <w:i/>
          <w:color w:val="FF0000"/>
          <w:sz w:val="20"/>
        </w:rPr>
        <w:t xml:space="preserve"> </w:t>
      </w:r>
      <w:r>
        <w:rPr>
          <w:rFonts w:ascii="Arial" w:hAnsi="Arial"/>
          <w:i/>
          <w:sz w:val="20"/>
        </w:rPr>
        <w:t xml:space="preserve">– </w:t>
      </w:r>
      <w:r>
        <w:rPr>
          <w:rFonts w:ascii="Arial" w:hAnsi="Arial"/>
          <w:sz w:val="20"/>
        </w:rPr>
        <w:t xml:space="preserve">Lech am Arlberg in Austria is a picture-postcard skiing location, picturesquely situated on the banks of the river Lech, surrounded by </w:t>
      </w:r>
      <w:proofErr w:type="gramStart"/>
      <w:r>
        <w:rPr>
          <w:rFonts w:ascii="Arial" w:hAnsi="Arial"/>
          <w:sz w:val="20"/>
        </w:rPr>
        <w:t>an impressive</w:t>
      </w:r>
      <w:proofErr w:type="gramEnd"/>
      <w:r>
        <w:rPr>
          <w:rFonts w:ascii="Arial" w:hAnsi="Arial"/>
          <w:sz w:val="20"/>
        </w:rPr>
        <w:t xml:space="preserve"> mountain scenery, up to 2809 m above sea level. The small town of approximately 1500 </w:t>
      </w:r>
      <w:proofErr w:type="gramStart"/>
      <w:r>
        <w:rPr>
          <w:rFonts w:ascii="Arial" w:hAnsi="Arial"/>
          <w:sz w:val="20"/>
        </w:rPr>
        <w:t>inhabitants</w:t>
      </w:r>
      <w:proofErr w:type="gramEnd"/>
      <w:r>
        <w:rPr>
          <w:rFonts w:ascii="Arial" w:hAnsi="Arial"/>
          <w:sz w:val="20"/>
        </w:rPr>
        <w:t xml:space="preserve"> lives on tourism: with some 8300 hotel beds available, Lech reports almost one million overnight stays per year. The town has been preserved as a smallish village settlement and makes very high demands on itself. For instance, Lech was distinguished with the title “most beautiful village </w:t>
      </w:r>
      <w:r w:rsidR="00AF75D5">
        <w:rPr>
          <w:rFonts w:ascii="Arial" w:hAnsi="Arial"/>
          <w:sz w:val="20"/>
        </w:rPr>
        <w:t>in</w:t>
      </w:r>
      <w:r>
        <w:rPr>
          <w:rFonts w:ascii="Arial" w:hAnsi="Arial"/>
          <w:sz w:val="20"/>
        </w:rPr>
        <w:t xml:space="preserve"> Europe” in the past. </w:t>
      </w:r>
    </w:p>
    <w:p w:rsidR="001C6097" w:rsidRPr="001C6097" w:rsidRDefault="00D1439E" w:rsidP="001C6097">
      <w:pPr>
        <w:spacing w:line="360" w:lineRule="auto"/>
        <w:jc w:val="both"/>
        <w:rPr>
          <w:rFonts w:ascii="Arial" w:hAnsi="Arial" w:cs="Arial"/>
          <w:sz w:val="20"/>
          <w:szCs w:val="20"/>
        </w:rPr>
      </w:pPr>
      <w:r>
        <w:rPr>
          <w:rFonts w:ascii="Arial" w:hAnsi="Arial"/>
          <w:sz w:val="20"/>
        </w:rPr>
        <w:t xml:space="preserve">Thanks to the new lighting concept developed by Dieter Bartenbach and implemented in close collaboration with Zumtobel, the town is now presented in perfect light. “The </w:t>
      </w:r>
      <w:r w:rsidR="00AF75D5">
        <w:rPr>
          <w:rFonts w:ascii="Arial" w:hAnsi="Arial"/>
          <w:sz w:val="20"/>
        </w:rPr>
        <w:t xml:space="preserve">existing </w:t>
      </w:r>
      <w:r>
        <w:rPr>
          <w:rFonts w:ascii="Arial" w:hAnsi="Arial"/>
          <w:sz w:val="20"/>
        </w:rPr>
        <w:t xml:space="preserve">street lighting system with its obsolete technology was simply not up to contemporary requirements any more,” remembers Karlheinz Egger from the Lech building authority. However, it took many meetings and information events as well as a lot of persuading to win over political decision-makers, administrators and the local hotel keepers to opt for a new lighting concept based on LED technology. </w:t>
      </w:r>
    </w:p>
    <w:p w:rsidR="001C6097" w:rsidRPr="001C6097" w:rsidRDefault="001C6097" w:rsidP="001C6097">
      <w:pPr>
        <w:spacing w:line="360" w:lineRule="auto"/>
        <w:jc w:val="both"/>
        <w:rPr>
          <w:rFonts w:ascii="Arial" w:hAnsi="Arial" w:cs="Arial"/>
          <w:sz w:val="20"/>
          <w:szCs w:val="20"/>
        </w:rPr>
      </w:pPr>
      <w:r>
        <w:rPr>
          <w:rFonts w:ascii="Arial" w:hAnsi="Arial"/>
          <w:sz w:val="20"/>
        </w:rPr>
        <w:t xml:space="preserve">The situation that Dieter Bartenbach was facing when he started his planning work was the same he finds again and again at other locations: a “lighting mess” that “blurs” the townscape. The diffuse lighting situation is usually caused by conventional outdoor lighting mostly involving lamps with open light distribution. This is countered by the illumination of shop windows and advertising facilities through highly excessive light radiation, which makes the original </w:t>
      </w:r>
      <w:proofErr w:type="gramStart"/>
      <w:r>
        <w:rPr>
          <w:rFonts w:ascii="Arial" w:hAnsi="Arial"/>
          <w:sz w:val="20"/>
        </w:rPr>
        <w:t>townscape</w:t>
      </w:r>
      <w:proofErr w:type="gramEnd"/>
      <w:r>
        <w:rPr>
          <w:rFonts w:ascii="Arial" w:hAnsi="Arial"/>
          <w:sz w:val="20"/>
        </w:rPr>
        <w:t xml:space="preserve"> disappear completely. “The perception of space is overturned in that the attention of the viewer is drawn exclusively to the sources of glare,” Bartenbach explains. </w:t>
      </w:r>
    </w:p>
    <w:p w:rsidR="001C6097" w:rsidRPr="001C6097" w:rsidRDefault="00A468E8" w:rsidP="001C6097">
      <w:pPr>
        <w:spacing w:line="360" w:lineRule="auto"/>
        <w:jc w:val="both"/>
        <w:rPr>
          <w:rFonts w:ascii="Arial" w:hAnsi="Arial" w:cs="Arial"/>
          <w:sz w:val="20"/>
          <w:szCs w:val="20"/>
        </w:rPr>
      </w:pPr>
      <w:r>
        <w:rPr>
          <w:rFonts w:ascii="Arial" w:hAnsi="Arial"/>
          <w:sz w:val="20"/>
        </w:rPr>
        <w:t xml:space="preserve">The new concept ensures that the nightly townscape of Lech with its typical features is deliberately highlighted by LED lighting which provides accent lighting and defines spaces. The luminaire </w:t>
      </w:r>
      <w:r>
        <w:rPr>
          <w:rFonts w:ascii="Arial" w:hAnsi="Arial"/>
          <w:sz w:val="20"/>
        </w:rPr>
        <w:lastRenderedPageBreak/>
        <w:t>especially manufactured for this purpose dissolves the lighting intensity into several LED points, so that passers-by are hardly dazzled any more. Additionally, the light is much more precise and directional than before. This is achieved through precise milling of the LED lighting points. Another benefit is the modular design, similar to a system of building blocks: the luminaires can be configured with 6 to 34 LED points, each with approx. 2 W. Thus, the lighting situation can be adjusted as required. For the columns, too, Zumtobel has developed various different versions depending on the location.</w:t>
      </w:r>
    </w:p>
    <w:p w:rsidR="001C6097" w:rsidRPr="005C0C1C" w:rsidRDefault="00855A48" w:rsidP="007B20A3">
      <w:pPr>
        <w:spacing w:line="360" w:lineRule="auto"/>
        <w:jc w:val="both"/>
        <w:rPr>
          <w:rFonts w:ascii="Arial" w:hAnsi="Arial" w:cs="Arial"/>
          <w:sz w:val="20"/>
          <w:szCs w:val="20"/>
        </w:rPr>
      </w:pPr>
      <w:r>
        <w:rPr>
          <w:rFonts w:ascii="Arial" w:hAnsi="Arial"/>
          <w:sz w:val="20"/>
        </w:rPr>
        <w:t xml:space="preserve">It is primarily the linear alignment of spaces that is characteristic of the village and is emphasised through the new lighting solution: the main street, which is pleasantly illuminated in the way of an esplanade, the house façades and the river. Making the river perceptible within the nocturnal townscape was considered especially important by the planners. The lighting brings the river back into the town by illuminating the banks and walls. Both are reflected along the water course and make for a dynamic image captivating the viewer through the movement of the current, so that a three-dimensional effect is created. Another spatial element is the illumination of the façades. Here, the modular system proves particularly beneficial. Instead of installing the luminaire heads on the columns, they can also be installed on the façades, thus not only providing for uniformity of appearance and a balanced lighting effect but also for spectacular illumination of the hotel façades. This argument eventually convinced the hotel keepers, who are themselves responsible for financing these measures.  </w:t>
      </w:r>
    </w:p>
    <w:p w:rsidR="001C6097" w:rsidRPr="001C6097" w:rsidRDefault="001C6097" w:rsidP="005C0C1C">
      <w:pPr>
        <w:spacing w:line="360" w:lineRule="auto"/>
        <w:jc w:val="both"/>
        <w:rPr>
          <w:rFonts w:ascii="Arial" w:hAnsi="Arial" w:cs="Arial"/>
          <w:sz w:val="20"/>
          <w:szCs w:val="20"/>
        </w:rPr>
      </w:pPr>
      <w:r>
        <w:rPr>
          <w:rFonts w:ascii="Arial" w:hAnsi="Arial"/>
          <w:sz w:val="20"/>
        </w:rPr>
        <w:t xml:space="preserve">The new lighting is dispensed in a well-dosed manner: from dusk till 10 p.m., all spaces of the town are illuminated. After 10 p.m., façade illumination is switched off. At midnight, the brightness of the street lighting is reduced to a low ambient lighting level. The finely tuned brightness levels are made possible by special, web-based lighting control: each luminaire contains a radio sensor that is used for dimming and switching the light. In this way, the idea of the Smart City is introduced into the alpine landscape of Vorarlberg. </w:t>
      </w:r>
    </w:p>
    <w:p w:rsidR="001C6097" w:rsidRDefault="001C6097" w:rsidP="001C6097">
      <w:pPr>
        <w:spacing w:line="360" w:lineRule="auto"/>
        <w:jc w:val="both"/>
        <w:rPr>
          <w:rFonts w:ascii="Arial" w:hAnsi="Arial" w:cs="Arial"/>
          <w:sz w:val="20"/>
          <w:szCs w:val="20"/>
        </w:rPr>
      </w:pPr>
      <w:r>
        <w:rPr>
          <w:rFonts w:ascii="Arial" w:hAnsi="Arial"/>
          <w:sz w:val="20"/>
        </w:rPr>
        <w:t xml:space="preserve">The new town lighting is therefore not only a visual improvement. Precise focussed light combined with effective glare reduction and lighting control ensures that the town is illuminated in a sustainable manner. The LED luminaires used are more efficient and environmentally compatible than conventional diffuse lighting concepts with open light distribution, which emit 60 per cent of the light into the sky with no effect. In addition, light pollution and the impact of light on animals are reduced as well. Lech's new nightly townscape is therefore an investment into the future in many respects. </w:t>
      </w:r>
    </w:p>
    <w:p w:rsidR="00FC7064" w:rsidRDefault="00FC7064" w:rsidP="001C6097">
      <w:pPr>
        <w:tabs>
          <w:tab w:val="left" w:pos="2462"/>
        </w:tabs>
        <w:rPr>
          <w:rFonts w:ascii="Arial" w:hAnsi="Arial" w:cs="Arial"/>
          <w:b/>
          <w:sz w:val="20"/>
          <w:szCs w:val="20"/>
        </w:rPr>
      </w:pPr>
    </w:p>
    <w:p w:rsidR="00114592" w:rsidRDefault="00114592">
      <w:pPr>
        <w:spacing w:after="0" w:line="240" w:lineRule="auto"/>
        <w:rPr>
          <w:rFonts w:ascii="Arial" w:hAnsi="Arial" w:cs="Arial"/>
          <w:sz w:val="20"/>
          <w:szCs w:val="20"/>
        </w:rPr>
      </w:pPr>
      <w:r>
        <w:br w:type="page"/>
      </w:r>
    </w:p>
    <w:p w:rsidR="001C6097" w:rsidRDefault="001C6097" w:rsidP="001C6097">
      <w:pPr>
        <w:tabs>
          <w:tab w:val="left" w:pos="2462"/>
        </w:tabs>
        <w:rPr>
          <w:rFonts w:ascii="Arial" w:hAnsi="Arial" w:cs="Arial"/>
          <w:sz w:val="20"/>
          <w:szCs w:val="20"/>
        </w:rPr>
      </w:pPr>
      <w:r>
        <w:rPr>
          <w:rFonts w:ascii="Arial" w:hAnsi="Arial"/>
          <w:sz w:val="20"/>
        </w:rPr>
        <w:lastRenderedPageBreak/>
        <w:t>Client:</w:t>
      </w:r>
      <w:r>
        <w:tab/>
      </w:r>
      <w:r>
        <w:rPr>
          <w:rFonts w:ascii="Arial" w:hAnsi="Arial"/>
          <w:sz w:val="20"/>
        </w:rPr>
        <w:t>Municipality of Lech am Arlberg, Lech am Arlberg/A</w:t>
      </w:r>
    </w:p>
    <w:p w:rsidR="001C6097" w:rsidRPr="00AF75D5" w:rsidRDefault="001C6097" w:rsidP="001C6097">
      <w:pPr>
        <w:tabs>
          <w:tab w:val="left" w:pos="2462"/>
        </w:tabs>
        <w:rPr>
          <w:rFonts w:ascii="Arial" w:hAnsi="Arial" w:cs="Arial"/>
          <w:sz w:val="20"/>
          <w:szCs w:val="20"/>
          <w:lang w:val="de-AT"/>
        </w:rPr>
      </w:pPr>
      <w:r w:rsidRPr="00AF75D5">
        <w:rPr>
          <w:rFonts w:ascii="Arial" w:hAnsi="Arial"/>
          <w:sz w:val="20"/>
          <w:lang w:val="de-AT"/>
        </w:rPr>
        <w:t>Lighting design:</w:t>
      </w:r>
      <w:r w:rsidRPr="00AF75D5">
        <w:rPr>
          <w:lang w:val="de-AT"/>
        </w:rPr>
        <w:tab/>
      </w:r>
      <w:r w:rsidRPr="00AF75D5">
        <w:rPr>
          <w:rFonts w:ascii="Arial" w:hAnsi="Arial"/>
          <w:sz w:val="20"/>
          <w:lang w:val="de-AT"/>
        </w:rPr>
        <w:t xml:space="preserve">Dieter </w:t>
      </w:r>
      <w:proofErr w:type="spellStart"/>
      <w:r w:rsidRPr="00AF75D5">
        <w:rPr>
          <w:rFonts w:ascii="Arial" w:hAnsi="Arial"/>
          <w:sz w:val="20"/>
          <w:lang w:val="de-AT"/>
        </w:rPr>
        <w:t>Bartenbach</w:t>
      </w:r>
      <w:proofErr w:type="spellEnd"/>
      <w:r w:rsidRPr="00AF75D5">
        <w:rPr>
          <w:rFonts w:ascii="Arial" w:hAnsi="Arial"/>
          <w:sz w:val="20"/>
          <w:lang w:val="de-AT"/>
        </w:rPr>
        <w:t>, Innsbruck/A</w:t>
      </w:r>
    </w:p>
    <w:p w:rsidR="001C6097" w:rsidRDefault="001C6097" w:rsidP="001C6097">
      <w:pPr>
        <w:tabs>
          <w:tab w:val="left" w:pos="2462"/>
        </w:tabs>
        <w:rPr>
          <w:rFonts w:ascii="Arial" w:hAnsi="Arial" w:cs="Arial"/>
          <w:sz w:val="20"/>
          <w:szCs w:val="20"/>
        </w:rPr>
      </w:pPr>
      <w:r>
        <w:rPr>
          <w:rFonts w:ascii="Arial" w:hAnsi="Arial"/>
          <w:sz w:val="20"/>
        </w:rPr>
        <w:t>Electrical installations:</w:t>
      </w:r>
      <w:r>
        <w:tab/>
      </w:r>
      <w:proofErr w:type="spellStart"/>
      <w:r>
        <w:rPr>
          <w:rFonts w:ascii="Arial" w:hAnsi="Arial"/>
          <w:sz w:val="20"/>
        </w:rPr>
        <w:t>Elektro</w:t>
      </w:r>
      <w:proofErr w:type="spellEnd"/>
      <w:r>
        <w:rPr>
          <w:rFonts w:ascii="Arial" w:hAnsi="Arial"/>
          <w:sz w:val="20"/>
        </w:rPr>
        <w:t xml:space="preserve"> Müller, </w:t>
      </w:r>
      <w:proofErr w:type="spellStart"/>
      <w:r>
        <w:rPr>
          <w:rFonts w:ascii="Arial" w:hAnsi="Arial"/>
          <w:sz w:val="20"/>
        </w:rPr>
        <w:t>Landeck</w:t>
      </w:r>
      <w:proofErr w:type="spellEnd"/>
      <w:r>
        <w:rPr>
          <w:rFonts w:ascii="Arial" w:hAnsi="Arial"/>
          <w:sz w:val="20"/>
        </w:rPr>
        <w:t>/A</w:t>
      </w:r>
    </w:p>
    <w:p w:rsidR="001C6097" w:rsidRDefault="001C6097" w:rsidP="001C6097">
      <w:pPr>
        <w:tabs>
          <w:tab w:val="left" w:pos="2462"/>
        </w:tabs>
        <w:rPr>
          <w:rFonts w:ascii="Arial" w:hAnsi="Arial" w:cs="Arial"/>
          <w:sz w:val="20"/>
          <w:szCs w:val="20"/>
        </w:rPr>
      </w:pPr>
      <w:r>
        <w:rPr>
          <w:rFonts w:ascii="Arial" w:hAnsi="Arial"/>
          <w:sz w:val="20"/>
        </w:rPr>
        <w:t>Lighting solution:</w:t>
      </w:r>
      <w:r>
        <w:tab/>
      </w:r>
      <w:r w:rsidR="00AF75D5">
        <w:rPr>
          <w:rFonts w:ascii="Arial" w:hAnsi="Arial"/>
          <w:sz w:val="20"/>
        </w:rPr>
        <w:t>Custom</w:t>
      </w:r>
      <w:r>
        <w:rPr>
          <w:rFonts w:ascii="Arial" w:hAnsi="Arial"/>
          <w:sz w:val="20"/>
        </w:rPr>
        <w:t xml:space="preserve"> lighting solution </w:t>
      </w:r>
    </w:p>
    <w:p w:rsidR="001C6097" w:rsidRDefault="001C6097" w:rsidP="001C6097">
      <w:pPr>
        <w:spacing w:line="360" w:lineRule="auto"/>
        <w:jc w:val="both"/>
        <w:rPr>
          <w:rFonts w:ascii="Arial" w:hAnsi="Arial" w:cs="Arial"/>
          <w:b/>
          <w:sz w:val="20"/>
          <w:szCs w:val="20"/>
        </w:rPr>
      </w:pPr>
    </w:p>
    <w:p w:rsidR="00844B85" w:rsidRPr="004665D2" w:rsidRDefault="00566A12" w:rsidP="001C6097">
      <w:pPr>
        <w:spacing w:line="360" w:lineRule="auto"/>
        <w:jc w:val="both"/>
        <w:rPr>
          <w:rFonts w:ascii="Arial" w:hAnsi="Arial" w:cs="Arial"/>
          <w:b/>
          <w:sz w:val="20"/>
          <w:szCs w:val="20"/>
        </w:rPr>
      </w:pPr>
      <w:r>
        <w:rPr>
          <w:rFonts w:ascii="Arial" w:hAnsi="Arial"/>
          <w:b/>
          <w:sz w:val="20"/>
        </w:rPr>
        <w:t>Captions:</w:t>
      </w:r>
    </w:p>
    <w:p w:rsidR="00566A12" w:rsidRDefault="00566A12" w:rsidP="000E2638">
      <w:pPr>
        <w:spacing w:line="360" w:lineRule="auto"/>
        <w:jc w:val="both"/>
        <w:rPr>
          <w:rFonts w:ascii="Arial" w:hAnsi="Arial" w:cs="Arial"/>
          <w:sz w:val="20"/>
          <w:szCs w:val="20"/>
        </w:rPr>
      </w:pPr>
      <w:r>
        <w:rPr>
          <w:rFonts w:ascii="Arial" w:hAnsi="Arial"/>
          <w:sz w:val="20"/>
        </w:rPr>
        <w:t xml:space="preserve">(Photo credits: Zumtobel) </w:t>
      </w:r>
    </w:p>
    <w:p w:rsidR="00A03040" w:rsidRPr="001C2A08" w:rsidRDefault="00655C67" w:rsidP="000E2638">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3600000" cy="2396993"/>
            <wp:effectExtent l="0" t="0" r="635" b="3810"/>
            <wp:docPr id="6" name="Picture 6" descr="\\dop110\LK_BrandCommunication\01_Content\Projects\Lech\Bilder neu\Lech-4-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110\LK_BrandCommunication\01_Content\Projects\Lech\Bilder neu\Lech-4-kle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396993"/>
                    </a:xfrm>
                    <a:prstGeom prst="rect">
                      <a:avLst/>
                    </a:prstGeom>
                    <a:noFill/>
                    <a:ln>
                      <a:noFill/>
                    </a:ln>
                  </pic:spPr>
                </pic:pic>
              </a:graphicData>
            </a:graphic>
          </wp:inline>
        </w:drawing>
      </w:r>
    </w:p>
    <w:p w:rsidR="00566A12" w:rsidRPr="00FC7064" w:rsidRDefault="00566A12" w:rsidP="00566A12">
      <w:pPr>
        <w:spacing w:line="360" w:lineRule="auto"/>
        <w:jc w:val="both"/>
        <w:rPr>
          <w:rFonts w:ascii="Arial" w:hAnsi="Arial" w:cs="Arial"/>
          <w:sz w:val="20"/>
          <w:szCs w:val="20"/>
        </w:rPr>
      </w:pPr>
      <w:r>
        <w:rPr>
          <w:rFonts w:ascii="Arial" w:hAnsi="Arial"/>
          <w:b/>
          <w:sz w:val="20"/>
        </w:rPr>
        <w:t>Fig. 1:</w:t>
      </w:r>
      <w:r>
        <w:rPr>
          <w:rFonts w:ascii="Arial" w:hAnsi="Arial"/>
          <w:sz w:val="20"/>
        </w:rPr>
        <w:t xml:space="preserve"> The town of Lech </w:t>
      </w:r>
      <w:proofErr w:type="gramStart"/>
      <w:r>
        <w:rPr>
          <w:rFonts w:ascii="Arial" w:hAnsi="Arial"/>
          <w:sz w:val="20"/>
        </w:rPr>
        <w:t>am</w:t>
      </w:r>
      <w:proofErr w:type="gramEnd"/>
      <w:r>
        <w:rPr>
          <w:rFonts w:ascii="Arial" w:hAnsi="Arial"/>
          <w:sz w:val="20"/>
        </w:rPr>
        <w:t xml:space="preserve"> Arlberg shines in a new light.</w:t>
      </w:r>
    </w:p>
    <w:p w:rsidR="00566A12" w:rsidRPr="00844B85" w:rsidRDefault="002515CB" w:rsidP="00566A12">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3600000" cy="2397600"/>
            <wp:effectExtent l="0" t="0" r="635" b="3175"/>
            <wp:docPr id="7" name="Picture 7" descr="\\dop110\LK_BrandCommunication\01_Content\Projects\Lech\Bilder neu\Lech-3-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110\LK_BrandCommunication\01_Content\Projects\Lech\Bilder neu\Lech-3-klei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0" cy="2397600"/>
                    </a:xfrm>
                    <a:prstGeom prst="rect">
                      <a:avLst/>
                    </a:prstGeom>
                    <a:noFill/>
                    <a:ln>
                      <a:noFill/>
                    </a:ln>
                  </pic:spPr>
                </pic:pic>
              </a:graphicData>
            </a:graphic>
          </wp:inline>
        </w:drawing>
      </w:r>
    </w:p>
    <w:p w:rsidR="00566A12" w:rsidRPr="00FC7064" w:rsidRDefault="00566A12" w:rsidP="00413E81">
      <w:pPr>
        <w:spacing w:line="360" w:lineRule="auto"/>
        <w:jc w:val="both"/>
        <w:rPr>
          <w:rFonts w:ascii="Arial" w:hAnsi="Arial" w:cs="Arial"/>
          <w:sz w:val="20"/>
          <w:szCs w:val="20"/>
        </w:rPr>
      </w:pPr>
      <w:r>
        <w:rPr>
          <w:rFonts w:ascii="Arial" w:hAnsi="Arial"/>
          <w:b/>
          <w:sz w:val="20"/>
        </w:rPr>
        <w:t xml:space="preserve">Fig. 2: </w:t>
      </w:r>
      <w:r>
        <w:rPr>
          <w:rFonts w:ascii="Arial" w:hAnsi="Arial"/>
          <w:sz w:val="20"/>
        </w:rPr>
        <w:t xml:space="preserve">The </w:t>
      </w:r>
      <w:proofErr w:type="gramStart"/>
      <w:r>
        <w:rPr>
          <w:rFonts w:ascii="Arial" w:hAnsi="Arial"/>
          <w:sz w:val="20"/>
        </w:rPr>
        <w:t>river</w:t>
      </w:r>
      <w:proofErr w:type="gramEnd"/>
      <w:r>
        <w:rPr>
          <w:rFonts w:ascii="Arial" w:hAnsi="Arial"/>
          <w:sz w:val="20"/>
        </w:rPr>
        <w:t xml:space="preserve"> of the same name is reintegrated into the townscape by the new lighting system.  </w:t>
      </w:r>
    </w:p>
    <w:p w:rsidR="00566A12" w:rsidRPr="00FB721C" w:rsidRDefault="00E14643" w:rsidP="00413E81">
      <w:pPr>
        <w:spacing w:line="360" w:lineRule="auto"/>
        <w:jc w:val="both"/>
        <w:rPr>
          <w:rFonts w:ascii="Arial" w:hAnsi="Arial" w:cs="Arial"/>
          <w:sz w:val="20"/>
          <w:szCs w:val="20"/>
        </w:rPr>
      </w:pPr>
      <w:r>
        <w:rPr>
          <w:rFonts w:ascii="Arial" w:hAnsi="Arial" w:cs="Arial"/>
          <w:noProof/>
          <w:sz w:val="20"/>
          <w:szCs w:val="20"/>
          <w:lang w:val="de-AT" w:eastAsia="de-AT" w:bidi="ar-SA"/>
        </w:rPr>
        <w:lastRenderedPageBreak/>
        <w:drawing>
          <wp:inline distT="0" distB="0" distL="0" distR="0" wp14:anchorId="59DBC769" wp14:editId="5F7DF237">
            <wp:extent cx="3600000" cy="2602805"/>
            <wp:effectExtent l="0" t="0" r="635" b="7620"/>
            <wp:docPr id="1" name="Picture 1" descr="\\atdozsfs04\Datenchange\_Brand_Communication\01_BrandComm_Dateistruktur_neu\02 Kommunikation\01 Texte\03 Pressetexte Projekte\17_Lech\Bilder vorsortiert\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7_Lech\Bilder vorsortiert\  (6).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0000" cy="2602805"/>
                    </a:xfrm>
                    <a:prstGeom prst="rect">
                      <a:avLst/>
                    </a:prstGeom>
                    <a:noFill/>
                    <a:ln>
                      <a:noFill/>
                    </a:ln>
                  </pic:spPr>
                </pic:pic>
              </a:graphicData>
            </a:graphic>
          </wp:inline>
        </w:drawing>
      </w:r>
    </w:p>
    <w:p w:rsidR="00E14643" w:rsidRPr="00FC7064" w:rsidRDefault="00E14643" w:rsidP="00E14643">
      <w:pPr>
        <w:spacing w:line="360" w:lineRule="auto"/>
        <w:jc w:val="both"/>
        <w:rPr>
          <w:rFonts w:ascii="Arial" w:hAnsi="Arial" w:cs="Arial"/>
          <w:sz w:val="20"/>
          <w:szCs w:val="20"/>
        </w:rPr>
      </w:pPr>
      <w:r>
        <w:rPr>
          <w:rFonts w:ascii="Arial" w:hAnsi="Arial"/>
          <w:b/>
          <w:sz w:val="20"/>
        </w:rPr>
        <w:t xml:space="preserve">Fig. 3: </w:t>
      </w:r>
      <w:r>
        <w:rPr>
          <w:rFonts w:ascii="Arial" w:hAnsi="Arial"/>
          <w:sz w:val="20"/>
        </w:rPr>
        <w:t xml:space="preserve">The façades of the traditional buildings are enhanced by the new lighting concept. </w:t>
      </w:r>
    </w:p>
    <w:p w:rsidR="00E14643" w:rsidRDefault="00601394" w:rsidP="00413E81">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14:anchorId="7DC21778" wp14:editId="1A0B6197">
            <wp:extent cx="1976020" cy="2963917"/>
            <wp:effectExtent l="0" t="0" r="5715" b="8255"/>
            <wp:docPr id="2" name="Picture 2" descr="\\atdozsfs04\Datenchange\_Brand_Communication\01_BrandComm_Dateistruktur_neu\02 Kommunikation\01 Texte\03 Pressetexte Projekte\17_Lech\Bilder vorsortie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3 Pressetexte Projekte\17_Lech\Bilder vorsortiert\  (1).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977116" cy="2965561"/>
                    </a:xfrm>
                    <a:prstGeom prst="rect">
                      <a:avLst/>
                    </a:prstGeom>
                    <a:noFill/>
                    <a:ln>
                      <a:noFill/>
                    </a:ln>
                  </pic:spPr>
                </pic:pic>
              </a:graphicData>
            </a:graphic>
          </wp:inline>
        </w:drawing>
      </w:r>
    </w:p>
    <w:p w:rsidR="000E2638" w:rsidRDefault="00E14643" w:rsidP="00413E81">
      <w:pPr>
        <w:spacing w:line="360" w:lineRule="auto"/>
        <w:jc w:val="both"/>
        <w:rPr>
          <w:rFonts w:ascii="Arial" w:hAnsi="Arial" w:cs="Arial"/>
          <w:sz w:val="20"/>
          <w:szCs w:val="20"/>
        </w:rPr>
      </w:pPr>
      <w:r>
        <w:rPr>
          <w:rFonts w:ascii="Arial" w:hAnsi="Arial"/>
          <w:b/>
          <w:sz w:val="20"/>
        </w:rPr>
        <w:t xml:space="preserve">Fig. 4: </w:t>
      </w:r>
      <w:r>
        <w:rPr>
          <w:rFonts w:ascii="Arial" w:hAnsi="Arial"/>
          <w:sz w:val="20"/>
        </w:rPr>
        <w:t>The luminaires can be configured with 6 to 34 LED points, each with approx. 2 W.</w:t>
      </w:r>
    </w:p>
    <w:p w:rsidR="00A03040" w:rsidRDefault="002515CB" w:rsidP="00413E81">
      <w:pPr>
        <w:spacing w:line="360" w:lineRule="auto"/>
        <w:jc w:val="both"/>
        <w:rPr>
          <w:rFonts w:ascii="Arial" w:hAnsi="Arial" w:cs="Arial"/>
          <w:sz w:val="20"/>
          <w:szCs w:val="20"/>
        </w:rPr>
      </w:pPr>
      <w:bookmarkStart w:id="0" w:name="_GoBack"/>
      <w:r>
        <w:rPr>
          <w:rFonts w:ascii="Arial" w:hAnsi="Arial" w:cs="Arial"/>
          <w:noProof/>
          <w:sz w:val="20"/>
          <w:szCs w:val="20"/>
          <w:lang w:val="de-AT" w:eastAsia="de-AT" w:bidi="ar-SA"/>
        </w:rPr>
        <w:lastRenderedPageBreak/>
        <w:drawing>
          <wp:inline distT="0" distB="0" distL="0" distR="0">
            <wp:extent cx="3600000" cy="2397600"/>
            <wp:effectExtent l="0" t="0" r="635" b="3175"/>
            <wp:docPr id="10" name="Picture 10" descr="\\dop110\LK_BrandCommunication\01_Content\Projects\Lech\Bilder neu\Lech-5-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110\LK_BrandCommunication\01_Content\Projects\Lech\Bilder neu\Lech-5-klei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2397600"/>
                    </a:xfrm>
                    <a:prstGeom prst="rect">
                      <a:avLst/>
                    </a:prstGeom>
                    <a:noFill/>
                    <a:ln>
                      <a:noFill/>
                    </a:ln>
                  </pic:spPr>
                </pic:pic>
              </a:graphicData>
            </a:graphic>
          </wp:inline>
        </w:drawing>
      </w:r>
      <w:bookmarkEnd w:id="0"/>
    </w:p>
    <w:p w:rsidR="00A03040" w:rsidRPr="00A03040" w:rsidRDefault="00A03040" w:rsidP="00413E81">
      <w:pPr>
        <w:spacing w:line="360" w:lineRule="auto"/>
        <w:jc w:val="both"/>
        <w:rPr>
          <w:rFonts w:ascii="Arial" w:hAnsi="Arial" w:cs="Arial"/>
          <w:b/>
          <w:sz w:val="20"/>
          <w:szCs w:val="20"/>
        </w:rPr>
      </w:pPr>
      <w:r>
        <w:rPr>
          <w:rFonts w:ascii="Arial" w:hAnsi="Arial"/>
          <w:b/>
          <w:sz w:val="20"/>
        </w:rPr>
        <w:t xml:space="preserve">Fig. 5: </w:t>
      </w:r>
      <w:r>
        <w:rPr>
          <w:rFonts w:ascii="Arial" w:hAnsi="Arial"/>
          <w:sz w:val="20"/>
        </w:rPr>
        <w:t>It is primarily the linear alignment of spaces that is characteristic of the village and is emphasised through the new lighting solution: the main street, which is pleasantly illuminated in the way of an esplanade, the house façades and the river.</w:t>
      </w:r>
    </w:p>
    <w:p w:rsidR="000E2638" w:rsidRPr="00FC7064" w:rsidRDefault="000E2638" w:rsidP="00413E81">
      <w:pPr>
        <w:spacing w:line="360" w:lineRule="auto"/>
        <w:jc w:val="both"/>
        <w:rPr>
          <w:rFonts w:ascii="Arial" w:hAnsi="Arial" w:cs="Arial"/>
          <w:sz w:val="20"/>
          <w:szCs w:val="20"/>
        </w:rPr>
      </w:pPr>
    </w:p>
    <w:p w:rsidR="001C6097" w:rsidRPr="00FC7064" w:rsidRDefault="001C6097" w:rsidP="00413E81">
      <w:pPr>
        <w:spacing w:line="360" w:lineRule="auto"/>
        <w:jc w:val="both"/>
        <w:rPr>
          <w:rFonts w:ascii="Arial" w:hAnsi="Arial" w:cs="Arial"/>
          <w:sz w:val="20"/>
          <w:szCs w:val="20"/>
        </w:rPr>
      </w:pPr>
    </w:p>
    <w:p w:rsidR="001C6097" w:rsidRPr="00FC7064" w:rsidRDefault="001C6097" w:rsidP="00413E81">
      <w:pPr>
        <w:spacing w:line="360" w:lineRule="auto"/>
        <w:jc w:val="both"/>
        <w:rPr>
          <w:rFonts w:ascii="Arial" w:hAnsi="Arial" w:cs="Arial"/>
          <w:sz w:val="20"/>
          <w:szCs w:val="20"/>
        </w:rPr>
      </w:pPr>
    </w:p>
    <w:p w:rsidR="00723B12" w:rsidRPr="00FC7064" w:rsidRDefault="00723B12" w:rsidP="00413E81">
      <w:pPr>
        <w:spacing w:line="360" w:lineRule="auto"/>
        <w:jc w:val="both"/>
        <w:rPr>
          <w:rFonts w:ascii="Arial" w:hAnsi="Arial" w:cs="Arial"/>
          <w:b/>
          <w:sz w:val="20"/>
          <w:szCs w:val="20"/>
        </w:rPr>
      </w:pPr>
    </w:p>
    <w:p w:rsidR="001C6097" w:rsidRPr="00FC7064" w:rsidRDefault="001C6097">
      <w:pPr>
        <w:spacing w:after="0" w:line="240" w:lineRule="auto"/>
        <w:rPr>
          <w:rFonts w:ascii="Arial" w:hAnsi="Arial" w:cs="Arial"/>
          <w:b/>
          <w:sz w:val="20"/>
          <w:szCs w:val="20"/>
        </w:rPr>
      </w:pPr>
      <w:r>
        <w:br w:type="page"/>
      </w:r>
    </w:p>
    <w:p w:rsidR="00413E81" w:rsidRPr="007577D6" w:rsidRDefault="00413E81" w:rsidP="00413E81">
      <w:pPr>
        <w:spacing w:line="360" w:lineRule="auto"/>
        <w:jc w:val="both"/>
        <w:rPr>
          <w:rFonts w:ascii="Arial" w:hAnsi="Arial" w:cs="Arial"/>
          <w:b/>
          <w:color w:val="FF0000"/>
          <w:sz w:val="20"/>
          <w:szCs w:val="20"/>
        </w:rPr>
      </w:pPr>
      <w:r>
        <w:rPr>
          <w:rFonts w:ascii="Arial" w:hAnsi="Arial"/>
          <w:b/>
          <w:sz w:val="20"/>
        </w:rPr>
        <w:lastRenderedPageBreak/>
        <w:t xml:space="preserve">Press contact: </w:t>
      </w:r>
    </w:p>
    <w:tbl>
      <w:tblPr>
        <w:tblW w:w="0" w:type="auto"/>
        <w:tblLook w:val="01E0" w:firstRow="1" w:lastRow="1" w:firstColumn="1" w:lastColumn="1" w:noHBand="0" w:noVBand="0"/>
      </w:tblPr>
      <w:tblGrid>
        <w:gridCol w:w="4219"/>
        <w:gridCol w:w="3717"/>
      </w:tblGrid>
      <w:tr w:rsidR="00413E81" w:rsidRPr="00A642A2" w:rsidTr="006336FD">
        <w:tc>
          <w:tcPr>
            <w:tcW w:w="4219" w:type="dxa"/>
          </w:tcPr>
          <w:p w:rsidR="00413E81" w:rsidRPr="00AF75D5" w:rsidRDefault="00413E81" w:rsidP="006336FD">
            <w:pPr>
              <w:spacing w:after="0" w:line="240" w:lineRule="auto"/>
              <w:ind w:right="23"/>
              <w:rPr>
                <w:rFonts w:ascii="Arial" w:eastAsia="Calibri" w:hAnsi="Arial" w:cs="Arial"/>
                <w:sz w:val="16"/>
                <w:szCs w:val="16"/>
                <w:lang w:val="de-AT"/>
              </w:rPr>
            </w:pPr>
            <w:r w:rsidRPr="00AF75D5">
              <w:rPr>
                <w:rFonts w:ascii="Arial" w:hAnsi="Arial"/>
                <w:sz w:val="16"/>
                <w:lang w:val="de-AT"/>
              </w:rPr>
              <w:t>Zumtobel Lighting GmbH</w:t>
            </w:r>
          </w:p>
          <w:p w:rsidR="00413E81" w:rsidRPr="00AF75D5" w:rsidRDefault="00413E81" w:rsidP="006336FD">
            <w:pPr>
              <w:spacing w:after="0" w:line="240" w:lineRule="auto"/>
              <w:ind w:right="23"/>
              <w:rPr>
                <w:rFonts w:ascii="Arial" w:eastAsia="Calibri" w:hAnsi="Arial" w:cs="Arial"/>
                <w:sz w:val="16"/>
                <w:szCs w:val="16"/>
                <w:lang w:val="de-AT"/>
              </w:rPr>
            </w:pPr>
            <w:r w:rsidRPr="00AF75D5">
              <w:rPr>
                <w:rFonts w:ascii="Arial" w:hAnsi="Arial"/>
                <w:sz w:val="16"/>
                <w:lang w:val="de-AT"/>
              </w:rPr>
              <w:t>Sophie Moser</w:t>
            </w:r>
          </w:p>
          <w:p w:rsidR="00413E81" w:rsidRPr="00AF75D5" w:rsidRDefault="00413E81" w:rsidP="006336FD">
            <w:pPr>
              <w:spacing w:after="0" w:line="240" w:lineRule="auto"/>
              <w:ind w:right="23"/>
              <w:rPr>
                <w:rFonts w:ascii="Arial" w:eastAsia="Calibri" w:hAnsi="Arial" w:cs="Arial"/>
                <w:sz w:val="16"/>
                <w:szCs w:val="16"/>
                <w:lang w:val="de-AT"/>
              </w:rPr>
            </w:pPr>
            <w:r w:rsidRPr="00AF75D5">
              <w:rPr>
                <w:rFonts w:ascii="Arial" w:hAnsi="Arial"/>
                <w:sz w:val="16"/>
                <w:lang w:val="de-AT"/>
              </w:rPr>
              <w:t>PR Manager</w:t>
            </w:r>
          </w:p>
          <w:p w:rsidR="00413E81" w:rsidRPr="00AF75D5" w:rsidRDefault="00413E81" w:rsidP="006336FD">
            <w:pPr>
              <w:spacing w:after="0" w:line="240" w:lineRule="auto"/>
              <w:ind w:right="23"/>
              <w:rPr>
                <w:rFonts w:ascii="Arial" w:eastAsia="Calibri" w:hAnsi="Arial" w:cs="Arial"/>
                <w:sz w:val="16"/>
                <w:szCs w:val="16"/>
                <w:lang w:val="de-AT"/>
              </w:rPr>
            </w:pPr>
            <w:r w:rsidRPr="00AF75D5">
              <w:rPr>
                <w:rFonts w:ascii="Arial" w:hAnsi="Arial"/>
                <w:sz w:val="16"/>
                <w:lang w:val="de-AT"/>
              </w:rPr>
              <w:t xml:space="preserve">Schweizer </w:t>
            </w:r>
            <w:proofErr w:type="spellStart"/>
            <w:r w:rsidRPr="00AF75D5">
              <w:rPr>
                <w:rFonts w:ascii="Arial" w:hAnsi="Arial"/>
                <w:sz w:val="16"/>
                <w:lang w:val="de-AT"/>
              </w:rPr>
              <w:t>Strasse</w:t>
            </w:r>
            <w:proofErr w:type="spellEnd"/>
            <w:r w:rsidRPr="00AF75D5">
              <w:rPr>
                <w:rFonts w:ascii="Arial" w:hAnsi="Arial"/>
                <w:sz w:val="16"/>
                <w:lang w:val="de-AT"/>
              </w:rPr>
              <w:t xml:space="preserve"> 30</w:t>
            </w:r>
          </w:p>
          <w:p w:rsidR="00413E81" w:rsidRPr="00AF75D5" w:rsidRDefault="00413E81" w:rsidP="006336FD">
            <w:pPr>
              <w:spacing w:after="0" w:line="240" w:lineRule="auto"/>
              <w:ind w:right="23"/>
              <w:rPr>
                <w:rFonts w:ascii="Arial" w:eastAsia="Calibri" w:hAnsi="Arial" w:cs="Arial"/>
                <w:sz w:val="16"/>
                <w:szCs w:val="16"/>
                <w:lang w:val="it-IT"/>
              </w:rPr>
            </w:pPr>
            <w:r w:rsidRPr="00AF75D5">
              <w:rPr>
                <w:rFonts w:ascii="Arial" w:hAnsi="Arial"/>
                <w:sz w:val="16"/>
                <w:lang w:val="it-IT"/>
              </w:rPr>
              <w:t>A-6850 Dornbirn</w:t>
            </w:r>
          </w:p>
          <w:p w:rsidR="00413E81" w:rsidRPr="00AF75D5" w:rsidRDefault="00413E81" w:rsidP="006336FD">
            <w:pPr>
              <w:spacing w:after="0" w:line="240" w:lineRule="auto"/>
              <w:ind w:right="23"/>
              <w:rPr>
                <w:rFonts w:ascii="Arial" w:eastAsia="Calibri" w:hAnsi="Arial" w:cs="Arial"/>
                <w:sz w:val="16"/>
                <w:szCs w:val="16"/>
                <w:lang w:val="it-IT"/>
              </w:rPr>
            </w:pPr>
          </w:p>
          <w:p w:rsidR="00413E81" w:rsidRPr="00AF75D5" w:rsidRDefault="00413E81" w:rsidP="006336FD">
            <w:pPr>
              <w:spacing w:after="0" w:line="240" w:lineRule="auto"/>
              <w:ind w:right="23"/>
              <w:rPr>
                <w:rFonts w:ascii="Arial" w:eastAsia="Calibri" w:hAnsi="Arial" w:cs="Arial"/>
                <w:sz w:val="16"/>
                <w:szCs w:val="16"/>
                <w:lang w:val="it-IT"/>
              </w:rPr>
            </w:pPr>
            <w:proofErr w:type="spellStart"/>
            <w:r w:rsidRPr="00AF75D5">
              <w:rPr>
                <w:rFonts w:ascii="Arial" w:hAnsi="Arial"/>
                <w:sz w:val="16"/>
                <w:lang w:val="it-IT"/>
              </w:rPr>
              <w:t>Tel</w:t>
            </w:r>
            <w:proofErr w:type="spellEnd"/>
            <w:r w:rsidRPr="00AF75D5">
              <w:rPr>
                <w:rFonts w:ascii="Arial" w:hAnsi="Arial"/>
                <w:sz w:val="16"/>
                <w:lang w:val="it-IT"/>
              </w:rPr>
              <w:t xml:space="preserve"> </w:t>
            </w:r>
            <w:proofErr w:type="gramStart"/>
            <w:r w:rsidRPr="00AF75D5">
              <w:rPr>
                <w:rFonts w:ascii="Arial" w:hAnsi="Arial"/>
                <w:sz w:val="16"/>
                <w:lang w:val="it-IT"/>
              </w:rPr>
              <w:t>+43-5572-390-26527</w:t>
            </w:r>
            <w:proofErr w:type="gramEnd"/>
          </w:p>
          <w:p w:rsidR="00413E81" w:rsidRPr="00AF75D5" w:rsidRDefault="00413E81" w:rsidP="006336FD">
            <w:pPr>
              <w:spacing w:after="0" w:line="240" w:lineRule="auto"/>
              <w:rPr>
                <w:rFonts w:ascii="Arial" w:eastAsia="Calibri" w:hAnsi="Arial" w:cs="Arial"/>
                <w:color w:val="000000"/>
                <w:sz w:val="16"/>
                <w:szCs w:val="16"/>
                <w:lang w:val="it-IT"/>
              </w:rPr>
            </w:pPr>
            <w:r w:rsidRPr="00AF75D5">
              <w:rPr>
                <w:rFonts w:ascii="Arial" w:hAnsi="Arial"/>
                <w:sz w:val="16"/>
                <w:lang w:val="it-IT"/>
              </w:rPr>
              <w:t xml:space="preserve">Mobile: </w:t>
            </w:r>
            <w:proofErr w:type="gramStart"/>
            <w:r w:rsidRPr="00AF75D5">
              <w:rPr>
                <w:rFonts w:ascii="Arial" w:hAnsi="Arial"/>
                <w:sz w:val="16"/>
                <w:lang w:val="it-IT"/>
              </w:rPr>
              <w:t>+43-664-80892-3074</w:t>
            </w:r>
            <w:proofErr w:type="gramEnd"/>
          </w:p>
          <w:p w:rsidR="00413E81" w:rsidRPr="00AF75D5" w:rsidRDefault="00413E81" w:rsidP="006336FD">
            <w:pPr>
              <w:spacing w:after="0" w:line="240" w:lineRule="auto"/>
              <w:ind w:right="23"/>
              <w:rPr>
                <w:rFonts w:ascii="Arial" w:eastAsia="Calibri" w:hAnsi="Arial" w:cs="Arial"/>
                <w:sz w:val="16"/>
                <w:szCs w:val="16"/>
                <w:lang w:val="it-IT"/>
              </w:rPr>
            </w:pPr>
            <w:r w:rsidRPr="00AF75D5">
              <w:rPr>
                <w:rFonts w:ascii="Arial" w:hAnsi="Arial"/>
                <w:sz w:val="16"/>
                <w:lang w:val="it-IT"/>
              </w:rPr>
              <w:t xml:space="preserve">E-mail </w:t>
            </w:r>
            <w:hyperlink r:id="rId16" w:history="1">
              <w:r w:rsidRPr="00AF75D5">
                <w:rPr>
                  <w:rStyle w:val="Hyperlink"/>
                  <w:rFonts w:ascii="Arial" w:hAnsi="Arial"/>
                  <w:sz w:val="16"/>
                  <w:lang w:val="it-IT"/>
                </w:rPr>
                <w:t>press@zumtobel.com</w:t>
              </w:r>
            </w:hyperlink>
          </w:p>
          <w:p w:rsidR="00413E81" w:rsidRDefault="00845378" w:rsidP="006336FD">
            <w:pPr>
              <w:spacing w:after="0" w:line="240" w:lineRule="auto"/>
              <w:ind w:right="23"/>
              <w:rPr>
                <w:rFonts w:ascii="Arial" w:eastAsia="Calibri" w:hAnsi="Arial" w:cs="Arial"/>
                <w:sz w:val="16"/>
                <w:szCs w:val="16"/>
              </w:rPr>
            </w:pPr>
            <w:hyperlink r:id="rId17">
              <w:r w:rsidR="003D7A65">
                <w:rPr>
                  <w:rStyle w:val="Hyperlink"/>
                  <w:rFonts w:ascii="Arial" w:hAnsi="Arial"/>
                  <w:sz w:val="16"/>
                </w:rPr>
                <w:t>www.zumtobel.com</w:t>
              </w:r>
            </w:hyperlink>
          </w:p>
          <w:p w:rsidR="00392D90" w:rsidRPr="004B1202" w:rsidRDefault="00392D90" w:rsidP="006336FD">
            <w:pPr>
              <w:spacing w:after="0" w:line="240" w:lineRule="auto"/>
              <w:ind w:right="23"/>
              <w:rPr>
                <w:rFonts w:ascii="Arial" w:eastAsia="Calibri" w:hAnsi="Arial" w:cs="Arial"/>
                <w:bCs/>
                <w:sz w:val="16"/>
                <w:szCs w:val="16"/>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rPr>
            </w:pPr>
          </w:p>
        </w:tc>
      </w:tr>
    </w:tbl>
    <w:p w:rsidR="001833E2" w:rsidRPr="00FB41E5" w:rsidRDefault="00413E81" w:rsidP="001833E2">
      <w:pPr>
        <w:spacing w:line="360" w:lineRule="auto"/>
        <w:rPr>
          <w:rFonts w:ascii="Arial" w:hAnsi="Arial" w:cs="Arial"/>
          <w:b/>
          <w:color w:val="FF0000"/>
          <w:sz w:val="20"/>
          <w:szCs w:val="20"/>
          <w:lang w:val="de-AT"/>
        </w:rPr>
      </w:pPr>
      <w:r>
        <w:rPr>
          <w:rFonts w:ascii="Arial" w:hAnsi="Arial" w:cs="Arial"/>
          <w:sz w:val="20"/>
          <w:szCs w:val="20"/>
        </w:rPr>
        <w:br/>
      </w:r>
      <w:proofErr w:type="spellStart"/>
      <w:r w:rsidR="001833E2">
        <w:rPr>
          <w:rFonts w:ascii="Arial" w:hAnsi="Arial" w:cs="Arial"/>
          <w:b/>
          <w:sz w:val="20"/>
          <w:szCs w:val="20"/>
          <w:lang w:val="de-AT"/>
        </w:rPr>
        <w:t>Sales</w:t>
      </w:r>
      <w:proofErr w:type="spellEnd"/>
      <w:r w:rsidR="001833E2">
        <w:rPr>
          <w:rFonts w:ascii="Arial" w:hAnsi="Arial" w:cs="Arial"/>
          <w:b/>
          <w:sz w:val="20"/>
          <w:szCs w:val="20"/>
          <w:lang w:val="de-AT"/>
        </w:rPr>
        <w:t xml:space="preserve"> </w:t>
      </w:r>
      <w:proofErr w:type="spellStart"/>
      <w:r w:rsidR="001833E2">
        <w:rPr>
          <w:rFonts w:ascii="Arial" w:hAnsi="Arial" w:cs="Arial"/>
          <w:b/>
          <w:sz w:val="20"/>
          <w:szCs w:val="20"/>
          <w:lang w:val="de-AT"/>
        </w:rPr>
        <w:t>contact</w:t>
      </w:r>
      <w:proofErr w:type="spellEnd"/>
      <w:r w:rsidR="001833E2" w:rsidRPr="00392D90">
        <w:rPr>
          <w:rFonts w:ascii="Arial" w:hAnsi="Arial" w:cs="Arial"/>
          <w:b/>
          <w:sz w:val="20"/>
          <w:szCs w:val="20"/>
          <w:lang w:val="de-AT"/>
        </w:rPr>
        <w:t>:</w:t>
      </w:r>
      <w:r w:rsidR="001833E2">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1833E2" w:rsidRPr="001263FD" w:rsidTr="0013644B">
        <w:tc>
          <w:tcPr>
            <w:tcW w:w="4219" w:type="dxa"/>
          </w:tcPr>
          <w:p w:rsidR="001833E2" w:rsidRPr="00FB41E5" w:rsidRDefault="001833E2" w:rsidP="0013644B">
            <w:pPr>
              <w:spacing w:after="0" w:line="240" w:lineRule="auto"/>
              <w:ind w:right="23"/>
              <w:rPr>
                <w:rFonts w:ascii="Arial" w:hAnsi="Arial"/>
                <w:sz w:val="16"/>
                <w:lang w:val="en-US"/>
              </w:rPr>
            </w:pPr>
            <w:r w:rsidRPr="00FB41E5">
              <w:rPr>
                <w:rFonts w:ascii="Arial" w:hAnsi="Arial"/>
                <w:sz w:val="16"/>
                <w:lang w:val="en-US"/>
              </w:rPr>
              <w:t>Zumtobel Lighting Ltd.</w:t>
            </w:r>
          </w:p>
          <w:p w:rsidR="001833E2" w:rsidRPr="00FB41E5" w:rsidRDefault="001833E2" w:rsidP="0013644B">
            <w:pPr>
              <w:spacing w:after="0" w:line="240" w:lineRule="auto"/>
              <w:ind w:right="23"/>
              <w:rPr>
                <w:rFonts w:ascii="Arial" w:hAnsi="Arial"/>
                <w:sz w:val="16"/>
                <w:lang w:val="en-US"/>
              </w:rPr>
            </w:pPr>
            <w:r w:rsidRPr="00FB41E5">
              <w:rPr>
                <w:rFonts w:ascii="Arial" w:hAnsi="Arial"/>
                <w:sz w:val="16"/>
                <w:lang w:val="en-US"/>
              </w:rPr>
              <w:t>Chiltern Park</w:t>
            </w:r>
          </w:p>
          <w:p w:rsidR="001833E2" w:rsidRPr="00FB41E5" w:rsidRDefault="001833E2" w:rsidP="0013644B">
            <w:pPr>
              <w:spacing w:after="0" w:line="240" w:lineRule="auto"/>
              <w:ind w:right="23"/>
              <w:rPr>
                <w:rFonts w:ascii="Arial" w:hAnsi="Arial"/>
                <w:sz w:val="16"/>
                <w:lang w:val="en-US"/>
              </w:rPr>
            </w:pPr>
            <w:r w:rsidRPr="00FB41E5">
              <w:rPr>
                <w:rFonts w:ascii="Arial" w:hAnsi="Arial"/>
                <w:sz w:val="16"/>
                <w:lang w:val="en-US"/>
              </w:rPr>
              <w:t>Chiltern Hill, Chalfont St Peter</w:t>
            </w:r>
          </w:p>
          <w:p w:rsidR="001833E2" w:rsidRPr="00FB41E5" w:rsidRDefault="001833E2" w:rsidP="0013644B">
            <w:pPr>
              <w:spacing w:after="0" w:line="240" w:lineRule="auto"/>
              <w:ind w:right="23"/>
              <w:rPr>
                <w:rFonts w:ascii="Arial" w:hAnsi="Arial"/>
                <w:sz w:val="16"/>
                <w:lang w:val="en-US"/>
              </w:rPr>
            </w:pPr>
            <w:r w:rsidRPr="00FB41E5">
              <w:rPr>
                <w:rFonts w:ascii="Arial" w:hAnsi="Arial"/>
                <w:sz w:val="16"/>
                <w:lang w:val="en-US"/>
              </w:rPr>
              <w:t>Buckinghamshire SL9 9FG</w:t>
            </w:r>
          </w:p>
          <w:p w:rsidR="001833E2" w:rsidRPr="00FB41E5" w:rsidRDefault="001833E2" w:rsidP="0013644B">
            <w:pPr>
              <w:spacing w:after="0" w:line="240" w:lineRule="auto"/>
              <w:ind w:right="23"/>
              <w:rPr>
                <w:rFonts w:ascii="Arial" w:hAnsi="Arial"/>
                <w:sz w:val="16"/>
                <w:lang w:val="en-US"/>
              </w:rPr>
            </w:pPr>
            <w:r w:rsidRPr="00FB41E5">
              <w:rPr>
                <w:rFonts w:ascii="Arial" w:hAnsi="Arial"/>
                <w:sz w:val="16"/>
                <w:lang w:val="en-US"/>
              </w:rPr>
              <w:t>United Kingdom</w:t>
            </w:r>
          </w:p>
          <w:p w:rsidR="001833E2" w:rsidRPr="00FB41E5" w:rsidRDefault="001833E2" w:rsidP="0013644B">
            <w:pPr>
              <w:spacing w:after="0" w:line="240" w:lineRule="auto"/>
              <w:ind w:right="23"/>
              <w:rPr>
                <w:rFonts w:ascii="Arial" w:hAnsi="Arial"/>
                <w:sz w:val="16"/>
                <w:lang w:val="en-US"/>
              </w:rPr>
            </w:pPr>
          </w:p>
          <w:p w:rsidR="001833E2" w:rsidRPr="00FB41E5" w:rsidRDefault="001833E2" w:rsidP="0013644B">
            <w:pPr>
              <w:spacing w:after="0" w:line="240" w:lineRule="auto"/>
              <w:ind w:right="23"/>
              <w:rPr>
                <w:rFonts w:ascii="Arial" w:hAnsi="Arial"/>
                <w:sz w:val="16"/>
                <w:lang w:val="en-US"/>
              </w:rPr>
            </w:pPr>
            <w:r w:rsidRPr="00FB41E5">
              <w:rPr>
                <w:rFonts w:ascii="Arial" w:hAnsi="Arial"/>
                <w:sz w:val="16"/>
                <w:lang w:val="en-US"/>
              </w:rPr>
              <w:t>Tel: +44 1753 482 650</w:t>
            </w:r>
          </w:p>
          <w:p w:rsidR="001833E2" w:rsidRPr="00FB41E5" w:rsidRDefault="001833E2" w:rsidP="0013644B">
            <w:pPr>
              <w:spacing w:after="0" w:line="240" w:lineRule="auto"/>
              <w:ind w:right="23"/>
              <w:rPr>
                <w:rFonts w:ascii="Arial" w:hAnsi="Arial"/>
                <w:sz w:val="16"/>
                <w:lang w:val="en-US"/>
              </w:rPr>
            </w:pPr>
            <w:r w:rsidRPr="00FB41E5">
              <w:rPr>
                <w:rFonts w:ascii="Arial" w:hAnsi="Arial"/>
                <w:sz w:val="16"/>
                <w:lang w:val="en-US"/>
              </w:rPr>
              <w:t>Fax: +44 1753 480 350</w:t>
            </w:r>
          </w:p>
          <w:p w:rsidR="001833E2" w:rsidRPr="00FB41E5" w:rsidRDefault="00845378" w:rsidP="0013644B">
            <w:pPr>
              <w:spacing w:after="0" w:line="240" w:lineRule="auto"/>
              <w:ind w:right="23"/>
              <w:rPr>
                <w:rFonts w:ascii="Arial" w:hAnsi="Arial"/>
                <w:sz w:val="16"/>
                <w:lang w:val="en-US"/>
              </w:rPr>
            </w:pPr>
            <w:hyperlink r:id="rId18" w:history="1">
              <w:r w:rsidR="001833E2" w:rsidRPr="00FB41E5">
                <w:rPr>
                  <w:rStyle w:val="Hyperlink"/>
                  <w:rFonts w:ascii="Arial" w:hAnsi="Arial"/>
                  <w:sz w:val="16"/>
                  <w:lang w:val="en-US"/>
                </w:rPr>
                <w:t>uksales@zumtobel.com</w:t>
              </w:r>
            </w:hyperlink>
          </w:p>
          <w:p w:rsidR="001833E2" w:rsidRPr="00FB41E5" w:rsidRDefault="00845378" w:rsidP="0013644B">
            <w:pPr>
              <w:spacing w:after="0" w:line="240" w:lineRule="auto"/>
              <w:ind w:right="23"/>
              <w:rPr>
                <w:rFonts w:ascii="Arial" w:hAnsi="Arial"/>
                <w:sz w:val="16"/>
                <w:lang w:val="en-US"/>
              </w:rPr>
            </w:pPr>
            <w:hyperlink r:id="rId19" w:history="1">
              <w:r w:rsidR="001833E2" w:rsidRPr="00FB41E5">
                <w:rPr>
                  <w:rStyle w:val="Hyperlink"/>
                  <w:rFonts w:ascii="Arial" w:hAnsi="Arial"/>
                  <w:sz w:val="16"/>
                  <w:lang w:val="en-US"/>
                </w:rPr>
                <w:t>www.zumtobel.co.uk</w:t>
              </w:r>
            </w:hyperlink>
          </w:p>
        </w:tc>
        <w:tc>
          <w:tcPr>
            <w:tcW w:w="3686" w:type="dxa"/>
          </w:tcPr>
          <w:p w:rsidR="001833E2" w:rsidRDefault="001833E2" w:rsidP="0013644B">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1833E2" w:rsidRDefault="001833E2" w:rsidP="0013644B">
            <w:pPr>
              <w:spacing w:after="0" w:line="240" w:lineRule="auto"/>
              <w:ind w:right="23"/>
              <w:rPr>
                <w:rFonts w:ascii="Arial" w:hAnsi="Arial"/>
                <w:sz w:val="16"/>
                <w:lang w:val="en-US"/>
              </w:rPr>
            </w:pPr>
            <w:r w:rsidRPr="001263FD">
              <w:rPr>
                <w:rFonts w:ascii="Arial" w:hAnsi="Arial"/>
                <w:sz w:val="16"/>
                <w:lang w:val="en-US"/>
              </w:rPr>
              <w:t>Highland , NY 12528</w:t>
            </w:r>
          </w:p>
          <w:p w:rsidR="001833E2" w:rsidRDefault="001833E2" w:rsidP="0013644B">
            <w:pPr>
              <w:spacing w:after="0" w:line="240" w:lineRule="auto"/>
              <w:ind w:right="23"/>
              <w:rPr>
                <w:rFonts w:ascii="Arial" w:hAnsi="Arial"/>
                <w:sz w:val="16"/>
                <w:lang w:val="en-US"/>
              </w:rPr>
            </w:pPr>
            <w:r>
              <w:rPr>
                <w:rFonts w:ascii="Arial" w:hAnsi="Arial"/>
                <w:sz w:val="16"/>
                <w:lang w:val="en-US"/>
              </w:rPr>
              <w:t>United States</w:t>
            </w:r>
          </w:p>
          <w:p w:rsidR="001833E2" w:rsidRDefault="001833E2" w:rsidP="0013644B">
            <w:pPr>
              <w:spacing w:after="0" w:line="240" w:lineRule="auto"/>
              <w:ind w:right="23"/>
              <w:rPr>
                <w:rFonts w:ascii="Arial" w:hAnsi="Arial"/>
                <w:sz w:val="16"/>
                <w:lang w:val="en-US"/>
              </w:rPr>
            </w:pPr>
            <w:r>
              <w:rPr>
                <w:rFonts w:ascii="Arial" w:hAnsi="Arial"/>
                <w:sz w:val="16"/>
                <w:lang w:val="en-US"/>
              </w:rPr>
              <w:br/>
            </w:r>
          </w:p>
          <w:p w:rsidR="001833E2" w:rsidRPr="001263FD" w:rsidRDefault="001833E2" w:rsidP="0013644B">
            <w:pPr>
              <w:spacing w:after="0" w:line="240" w:lineRule="auto"/>
              <w:ind w:right="23"/>
              <w:rPr>
                <w:rFonts w:ascii="Arial" w:hAnsi="Arial"/>
                <w:sz w:val="16"/>
                <w:lang w:val="en-US"/>
              </w:rPr>
            </w:pPr>
            <w:r w:rsidRPr="001263FD">
              <w:rPr>
                <w:rFonts w:ascii="Arial" w:hAnsi="Arial"/>
                <w:sz w:val="16"/>
                <w:lang w:val="en-US"/>
              </w:rPr>
              <w:t>Tel: +1 845 691-6262</w:t>
            </w:r>
          </w:p>
          <w:p w:rsidR="001833E2" w:rsidRDefault="001833E2" w:rsidP="0013644B">
            <w:pPr>
              <w:spacing w:after="0" w:line="240" w:lineRule="auto"/>
              <w:ind w:right="23"/>
              <w:rPr>
                <w:rFonts w:ascii="Arial" w:hAnsi="Arial"/>
                <w:sz w:val="16"/>
                <w:lang w:val="en-US"/>
              </w:rPr>
            </w:pPr>
            <w:r w:rsidRPr="001263FD">
              <w:rPr>
                <w:rFonts w:ascii="Arial" w:hAnsi="Arial"/>
                <w:sz w:val="16"/>
                <w:lang w:val="en-US"/>
              </w:rPr>
              <w:t>Fax: +1 845 691-6289</w:t>
            </w:r>
          </w:p>
          <w:p w:rsidR="001833E2" w:rsidRDefault="00845378" w:rsidP="0013644B">
            <w:pPr>
              <w:spacing w:after="0" w:line="240" w:lineRule="auto"/>
              <w:ind w:right="23"/>
              <w:rPr>
                <w:rFonts w:ascii="Arial" w:hAnsi="Arial"/>
                <w:sz w:val="16"/>
                <w:lang w:val="en-US"/>
              </w:rPr>
            </w:pPr>
            <w:hyperlink r:id="rId20" w:history="1">
              <w:r w:rsidR="001833E2" w:rsidRPr="00557613">
                <w:rPr>
                  <w:rStyle w:val="Hyperlink"/>
                  <w:rFonts w:ascii="Arial" w:hAnsi="Arial"/>
                  <w:sz w:val="16"/>
                  <w:lang w:val="en-US"/>
                </w:rPr>
                <w:t>zli.us@zumtobelgroup.com</w:t>
              </w:r>
            </w:hyperlink>
          </w:p>
          <w:p w:rsidR="001833E2" w:rsidRDefault="00845378" w:rsidP="0013644B">
            <w:pPr>
              <w:spacing w:after="0" w:line="240" w:lineRule="auto"/>
              <w:ind w:right="23"/>
              <w:rPr>
                <w:rFonts w:ascii="Arial" w:hAnsi="Arial"/>
                <w:sz w:val="16"/>
                <w:lang w:val="en-US"/>
              </w:rPr>
            </w:pPr>
            <w:hyperlink r:id="rId21" w:history="1">
              <w:r w:rsidR="001833E2" w:rsidRPr="00557613">
                <w:rPr>
                  <w:rStyle w:val="Hyperlink"/>
                  <w:rFonts w:ascii="Arial" w:hAnsi="Arial"/>
                  <w:sz w:val="16"/>
                  <w:lang w:val="en-US"/>
                </w:rPr>
                <w:t>www.zumtobel.us</w:t>
              </w:r>
            </w:hyperlink>
          </w:p>
          <w:p w:rsidR="001833E2" w:rsidRPr="001263FD" w:rsidRDefault="001833E2" w:rsidP="0013644B">
            <w:pPr>
              <w:spacing w:after="0" w:line="240" w:lineRule="auto"/>
              <w:ind w:right="23"/>
              <w:rPr>
                <w:rFonts w:ascii="Arial" w:hAnsi="Arial"/>
                <w:sz w:val="16"/>
                <w:lang w:val="en-US"/>
              </w:rPr>
            </w:pPr>
          </w:p>
        </w:tc>
      </w:tr>
    </w:tbl>
    <w:p w:rsidR="001833E2" w:rsidRDefault="001833E2" w:rsidP="001833E2">
      <w:pPr>
        <w:spacing w:line="360" w:lineRule="auto"/>
        <w:rPr>
          <w:rFonts w:ascii="Arial" w:hAnsi="Arial" w:cs="Arial"/>
          <w:sz w:val="16"/>
          <w:szCs w:val="16"/>
          <w:lang w:val="en-US"/>
        </w:rPr>
      </w:pPr>
    </w:p>
    <w:p w:rsidR="001833E2" w:rsidRPr="00E33CCA" w:rsidRDefault="001833E2" w:rsidP="001833E2">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22"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1833E2" w:rsidRPr="001263FD" w:rsidRDefault="001833E2" w:rsidP="001833E2">
      <w:pPr>
        <w:spacing w:line="360" w:lineRule="auto"/>
        <w:jc w:val="both"/>
        <w:rPr>
          <w:b/>
          <w:lang w:val="en-US"/>
        </w:rPr>
      </w:pPr>
    </w:p>
    <w:p w:rsidR="001833E2" w:rsidRPr="00FB41E5" w:rsidRDefault="001833E2" w:rsidP="001833E2">
      <w:pPr>
        <w:spacing w:after="120"/>
        <w:jc w:val="both"/>
        <w:rPr>
          <w:rFonts w:ascii="Arial" w:hAnsi="Arial" w:cs="Arial"/>
          <w:b/>
          <w:sz w:val="16"/>
          <w:szCs w:val="16"/>
          <w:lang w:val="en-US"/>
        </w:rPr>
      </w:pPr>
    </w:p>
    <w:p w:rsidR="001833E2" w:rsidRPr="006143E2" w:rsidRDefault="001833E2" w:rsidP="001833E2">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rsidR="001833E2" w:rsidRPr="00681EE1" w:rsidRDefault="001833E2" w:rsidP="001833E2">
      <w:pPr>
        <w:suppressAutoHyphens/>
        <w:jc w:val="both"/>
        <w:rPr>
          <w:rFonts w:ascii="Arial" w:hAnsi="Arial" w:cs="Arial"/>
          <w:color w:val="FF0000"/>
          <w:sz w:val="16"/>
          <w:szCs w:val="16"/>
          <w:lang w:val="en-US"/>
        </w:rPr>
      </w:pPr>
      <w:r w:rsidRPr="00F77EC6">
        <w:rPr>
          <w:rFonts w:ascii="Arial" w:hAnsi="Arial"/>
          <w:sz w:val="16"/>
          <w:lang w:val="en-US"/>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r>
        <w:rPr>
          <w:rFonts w:ascii="Arial" w:hAnsi="Arial"/>
          <w:sz w:val="16"/>
          <w:lang w:val="en-US"/>
        </w:rPr>
        <w:t xml:space="preserve"> </w:t>
      </w:r>
    </w:p>
    <w:p w:rsidR="000C3A85" w:rsidRPr="00844B85" w:rsidRDefault="00413E81" w:rsidP="001833E2">
      <w:pPr>
        <w:spacing w:line="360" w:lineRule="auto"/>
        <w:jc w:val="right"/>
        <w:rPr>
          <w:rFonts w:ascii="Arial" w:hAnsi="Arial" w:cs="Arial"/>
          <w:b/>
          <w:color w:val="FF0000"/>
          <w:sz w:val="20"/>
          <w:szCs w:val="20"/>
        </w:rPr>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3"/>
      <w:footerReference w:type="default" r:id="rId2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29" w:rsidRDefault="000F7829">
      <w:r>
        <w:separator/>
      </w:r>
    </w:p>
  </w:endnote>
  <w:endnote w:type="continuationSeparator" w:id="0">
    <w:p w:rsidR="000F7829" w:rsidRDefault="000F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Pr="00F04900" w:rsidRDefault="00C13F9F" w:rsidP="000C3A85">
    <w:pPr>
      <w:jc w:val="right"/>
      <w:rPr>
        <w:rFonts w:ascii="Arial" w:hAnsi="Arial" w:cs="Arial"/>
        <w:sz w:val="16"/>
        <w:szCs w:val="16"/>
      </w:rPr>
    </w:pPr>
    <w:r>
      <w:rPr>
        <w:rFonts w:ascii="Arial" w:hAnsi="Arial"/>
        <w:sz w:val="16"/>
      </w:rPr>
      <w:t xml:space="preserve">Page </w:t>
    </w:r>
    <w:r w:rsidR="00E14AFB"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E14AFB" w:rsidRPr="00F04900">
      <w:rPr>
        <w:rFonts w:ascii="Arial" w:hAnsi="Arial" w:cs="Arial"/>
        <w:sz w:val="16"/>
        <w:szCs w:val="16"/>
      </w:rPr>
      <w:fldChar w:fldCharType="separate"/>
    </w:r>
    <w:r w:rsidR="00845378">
      <w:rPr>
        <w:rFonts w:ascii="Arial" w:hAnsi="Arial" w:cs="Arial"/>
        <w:noProof/>
        <w:sz w:val="16"/>
        <w:szCs w:val="16"/>
      </w:rPr>
      <w:t>5</w:t>
    </w:r>
    <w:r w:rsidR="00E14AFB" w:rsidRPr="00F04900">
      <w:rPr>
        <w:rFonts w:ascii="Arial" w:hAnsi="Arial" w:cs="Arial"/>
        <w:sz w:val="16"/>
        <w:szCs w:val="16"/>
      </w:rPr>
      <w:fldChar w:fldCharType="end"/>
    </w:r>
    <w:r>
      <w:rPr>
        <w:rFonts w:ascii="Arial" w:hAnsi="Arial"/>
        <w:sz w:val="16"/>
      </w:rPr>
      <w:t xml:space="preserve"> / </w:t>
    </w:r>
    <w:r w:rsidR="00E14AFB"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E14AFB" w:rsidRPr="00F04900">
      <w:rPr>
        <w:rFonts w:ascii="Arial" w:hAnsi="Arial" w:cs="Arial"/>
        <w:sz w:val="16"/>
        <w:szCs w:val="16"/>
      </w:rPr>
      <w:fldChar w:fldCharType="separate"/>
    </w:r>
    <w:r w:rsidR="00845378">
      <w:rPr>
        <w:rFonts w:ascii="Arial" w:hAnsi="Arial" w:cs="Arial"/>
        <w:noProof/>
        <w:sz w:val="16"/>
        <w:szCs w:val="16"/>
      </w:rPr>
      <w:t>6</w:t>
    </w:r>
    <w:r w:rsidR="00E14AFB"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29" w:rsidRDefault="000F7829">
      <w:r>
        <w:separator/>
      </w:r>
    </w:p>
  </w:footnote>
  <w:footnote w:type="continuationSeparator" w:id="0">
    <w:p w:rsidR="000F7829" w:rsidRDefault="000F7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Default="0047080F" w:rsidP="000C3A85">
    <w:pPr>
      <w:pStyle w:val="Header"/>
      <w:jc w:val="right"/>
    </w:pPr>
    <w:r>
      <w:rPr>
        <w:noProof/>
        <w:lang w:val="de-AT" w:eastAsia="de-AT" w:bidi="ar-SA"/>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97"/>
    <w:rsid w:val="0000276F"/>
    <w:rsid w:val="000028D5"/>
    <w:rsid w:val="0001067A"/>
    <w:rsid w:val="00025F0D"/>
    <w:rsid w:val="000326D3"/>
    <w:rsid w:val="00032ED9"/>
    <w:rsid w:val="00045840"/>
    <w:rsid w:val="00056EEB"/>
    <w:rsid w:val="0006705A"/>
    <w:rsid w:val="0009769C"/>
    <w:rsid w:val="000A04B2"/>
    <w:rsid w:val="000B108D"/>
    <w:rsid w:val="000C3A85"/>
    <w:rsid w:val="000C411E"/>
    <w:rsid w:val="000D1D45"/>
    <w:rsid w:val="000D23DE"/>
    <w:rsid w:val="000E2638"/>
    <w:rsid w:val="000E740B"/>
    <w:rsid w:val="000F59FB"/>
    <w:rsid w:val="000F7829"/>
    <w:rsid w:val="00114592"/>
    <w:rsid w:val="00115E52"/>
    <w:rsid w:val="001208A4"/>
    <w:rsid w:val="00166360"/>
    <w:rsid w:val="001833E2"/>
    <w:rsid w:val="00192767"/>
    <w:rsid w:val="00195DA4"/>
    <w:rsid w:val="001A441A"/>
    <w:rsid w:val="001C13B6"/>
    <w:rsid w:val="001C2A08"/>
    <w:rsid w:val="001C6097"/>
    <w:rsid w:val="00201D84"/>
    <w:rsid w:val="00213C5E"/>
    <w:rsid w:val="002215DF"/>
    <w:rsid w:val="002356C5"/>
    <w:rsid w:val="00240782"/>
    <w:rsid w:val="0024418D"/>
    <w:rsid w:val="00247B51"/>
    <w:rsid w:val="002515CB"/>
    <w:rsid w:val="00296545"/>
    <w:rsid w:val="002A65D7"/>
    <w:rsid w:val="002D0402"/>
    <w:rsid w:val="003052E9"/>
    <w:rsid w:val="00320C07"/>
    <w:rsid w:val="00324D6B"/>
    <w:rsid w:val="0033304D"/>
    <w:rsid w:val="0034598A"/>
    <w:rsid w:val="003544A7"/>
    <w:rsid w:val="00366BE5"/>
    <w:rsid w:val="003908B6"/>
    <w:rsid w:val="00392D90"/>
    <w:rsid w:val="003A28F1"/>
    <w:rsid w:val="003D7A65"/>
    <w:rsid w:val="003E2C8F"/>
    <w:rsid w:val="003F2D6D"/>
    <w:rsid w:val="004016B2"/>
    <w:rsid w:val="00413E81"/>
    <w:rsid w:val="00423919"/>
    <w:rsid w:val="00426062"/>
    <w:rsid w:val="004665D2"/>
    <w:rsid w:val="0047080F"/>
    <w:rsid w:val="00471F20"/>
    <w:rsid w:val="00496468"/>
    <w:rsid w:val="004C02F7"/>
    <w:rsid w:val="004C0567"/>
    <w:rsid w:val="004C3985"/>
    <w:rsid w:val="004E6705"/>
    <w:rsid w:val="004F07D0"/>
    <w:rsid w:val="004F2195"/>
    <w:rsid w:val="004F2D9E"/>
    <w:rsid w:val="004F2DEA"/>
    <w:rsid w:val="004F7196"/>
    <w:rsid w:val="00511A9B"/>
    <w:rsid w:val="00523413"/>
    <w:rsid w:val="00527428"/>
    <w:rsid w:val="0055577E"/>
    <w:rsid w:val="00566A12"/>
    <w:rsid w:val="00572D4E"/>
    <w:rsid w:val="005817DA"/>
    <w:rsid w:val="00594D6B"/>
    <w:rsid w:val="00597934"/>
    <w:rsid w:val="005A2CF7"/>
    <w:rsid w:val="005A381B"/>
    <w:rsid w:val="005C0269"/>
    <w:rsid w:val="005C0C1C"/>
    <w:rsid w:val="005C3D9D"/>
    <w:rsid w:val="005D7E43"/>
    <w:rsid w:val="005E5A19"/>
    <w:rsid w:val="005E5DEE"/>
    <w:rsid w:val="00601394"/>
    <w:rsid w:val="00612901"/>
    <w:rsid w:val="00613B3C"/>
    <w:rsid w:val="0062655D"/>
    <w:rsid w:val="006336FD"/>
    <w:rsid w:val="00655C67"/>
    <w:rsid w:val="006823C4"/>
    <w:rsid w:val="0069527F"/>
    <w:rsid w:val="006A0507"/>
    <w:rsid w:val="006B09AB"/>
    <w:rsid w:val="006B2B87"/>
    <w:rsid w:val="006B30F2"/>
    <w:rsid w:val="006B5D67"/>
    <w:rsid w:val="006C01D9"/>
    <w:rsid w:val="007167EE"/>
    <w:rsid w:val="00723B12"/>
    <w:rsid w:val="0074083E"/>
    <w:rsid w:val="00742B70"/>
    <w:rsid w:val="00754EB5"/>
    <w:rsid w:val="00756336"/>
    <w:rsid w:val="007577D6"/>
    <w:rsid w:val="007731D6"/>
    <w:rsid w:val="007809DA"/>
    <w:rsid w:val="007A68B0"/>
    <w:rsid w:val="007B09EF"/>
    <w:rsid w:val="007B20A3"/>
    <w:rsid w:val="007C3D92"/>
    <w:rsid w:val="007D387F"/>
    <w:rsid w:val="007D611A"/>
    <w:rsid w:val="007F2071"/>
    <w:rsid w:val="007F2371"/>
    <w:rsid w:val="00833C35"/>
    <w:rsid w:val="008343F7"/>
    <w:rsid w:val="0083660B"/>
    <w:rsid w:val="00843CF1"/>
    <w:rsid w:val="00844B85"/>
    <w:rsid w:val="00845378"/>
    <w:rsid w:val="00851D07"/>
    <w:rsid w:val="00855A48"/>
    <w:rsid w:val="00880957"/>
    <w:rsid w:val="008B6493"/>
    <w:rsid w:val="008C0787"/>
    <w:rsid w:val="008D73A2"/>
    <w:rsid w:val="00917DE3"/>
    <w:rsid w:val="00930D6F"/>
    <w:rsid w:val="00957F0F"/>
    <w:rsid w:val="009626AA"/>
    <w:rsid w:val="00963843"/>
    <w:rsid w:val="009713B6"/>
    <w:rsid w:val="00971FCD"/>
    <w:rsid w:val="009729B7"/>
    <w:rsid w:val="009979EC"/>
    <w:rsid w:val="009B1F18"/>
    <w:rsid w:val="009D16D5"/>
    <w:rsid w:val="00A03040"/>
    <w:rsid w:val="00A1112E"/>
    <w:rsid w:val="00A16AC0"/>
    <w:rsid w:val="00A371DC"/>
    <w:rsid w:val="00A37737"/>
    <w:rsid w:val="00A43ED9"/>
    <w:rsid w:val="00A45D8F"/>
    <w:rsid w:val="00A468E8"/>
    <w:rsid w:val="00A540EA"/>
    <w:rsid w:val="00A642A2"/>
    <w:rsid w:val="00A64F06"/>
    <w:rsid w:val="00A678AC"/>
    <w:rsid w:val="00A73DCB"/>
    <w:rsid w:val="00A87F10"/>
    <w:rsid w:val="00AC020E"/>
    <w:rsid w:val="00AF75D5"/>
    <w:rsid w:val="00B06052"/>
    <w:rsid w:val="00B17B3F"/>
    <w:rsid w:val="00B17D3D"/>
    <w:rsid w:val="00B56831"/>
    <w:rsid w:val="00B762F4"/>
    <w:rsid w:val="00B97149"/>
    <w:rsid w:val="00BB784F"/>
    <w:rsid w:val="00BD0B79"/>
    <w:rsid w:val="00BD6BEC"/>
    <w:rsid w:val="00BF1906"/>
    <w:rsid w:val="00C11413"/>
    <w:rsid w:val="00C13F9F"/>
    <w:rsid w:val="00C572BF"/>
    <w:rsid w:val="00C60A05"/>
    <w:rsid w:val="00C7614A"/>
    <w:rsid w:val="00C8619B"/>
    <w:rsid w:val="00C97565"/>
    <w:rsid w:val="00CA669A"/>
    <w:rsid w:val="00CB37E0"/>
    <w:rsid w:val="00D1439E"/>
    <w:rsid w:val="00D15EF3"/>
    <w:rsid w:val="00D16C10"/>
    <w:rsid w:val="00D329F6"/>
    <w:rsid w:val="00D4048D"/>
    <w:rsid w:val="00D40A38"/>
    <w:rsid w:val="00D551FE"/>
    <w:rsid w:val="00D617D0"/>
    <w:rsid w:val="00D703A2"/>
    <w:rsid w:val="00D7176F"/>
    <w:rsid w:val="00D83906"/>
    <w:rsid w:val="00D906F1"/>
    <w:rsid w:val="00DA40AE"/>
    <w:rsid w:val="00DA76D4"/>
    <w:rsid w:val="00DD21D7"/>
    <w:rsid w:val="00DD7A51"/>
    <w:rsid w:val="00DD7AA4"/>
    <w:rsid w:val="00DE2303"/>
    <w:rsid w:val="00DE5BFF"/>
    <w:rsid w:val="00E14643"/>
    <w:rsid w:val="00E14AFB"/>
    <w:rsid w:val="00E1767A"/>
    <w:rsid w:val="00E23A57"/>
    <w:rsid w:val="00E33C13"/>
    <w:rsid w:val="00E40A9F"/>
    <w:rsid w:val="00E51243"/>
    <w:rsid w:val="00E60D62"/>
    <w:rsid w:val="00E62902"/>
    <w:rsid w:val="00E757B4"/>
    <w:rsid w:val="00E84825"/>
    <w:rsid w:val="00EA656D"/>
    <w:rsid w:val="00EB34DA"/>
    <w:rsid w:val="00EF0EA5"/>
    <w:rsid w:val="00EF780C"/>
    <w:rsid w:val="00F116E8"/>
    <w:rsid w:val="00F307CC"/>
    <w:rsid w:val="00F41D43"/>
    <w:rsid w:val="00F554FD"/>
    <w:rsid w:val="00F56920"/>
    <w:rsid w:val="00F85DD2"/>
    <w:rsid w:val="00F85FD0"/>
    <w:rsid w:val="00F87632"/>
    <w:rsid w:val="00FA4A7D"/>
    <w:rsid w:val="00FB721C"/>
    <w:rsid w:val="00FC05AF"/>
    <w:rsid w:val="00FC371F"/>
    <w:rsid w:val="00FC440E"/>
    <w:rsid w:val="00FC70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link w:val="CommentTextChar"/>
    <w:uiPriority w:val="99"/>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CommentTextChar">
    <w:name w:val="Comment Text Char"/>
    <w:basedOn w:val="DefaultParagraphFont"/>
    <w:link w:val="CommentText"/>
    <w:uiPriority w:val="99"/>
    <w:rsid w:val="001C6097"/>
    <w:rPr>
      <w:rFonts w:eastAsia="Times New Roman"/>
      <w:lang w:val="en-GB" w:eastAsia="en-GB"/>
    </w:rPr>
  </w:style>
  <w:style w:type="paragraph" w:styleId="Revision">
    <w:name w:val="Revision"/>
    <w:hidden/>
    <w:uiPriority w:val="99"/>
    <w:semiHidden/>
    <w:rsid w:val="00511A9B"/>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link w:val="CommentTextChar"/>
    <w:uiPriority w:val="99"/>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CommentTextChar">
    <w:name w:val="Comment Text Char"/>
    <w:basedOn w:val="DefaultParagraphFont"/>
    <w:link w:val="CommentText"/>
    <w:uiPriority w:val="99"/>
    <w:rsid w:val="001C6097"/>
    <w:rPr>
      <w:rFonts w:eastAsia="Times New Roman"/>
      <w:lang w:val="en-GB" w:eastAsia="en-GB"/>
    </w:rPr>
  </w:style>
  <w:style w:type="paragraph" w:styleId="Revision">
    <w:name w:val="Revision"/>
    <w:hidden/>
    <w:uiPriority w:val="99"/>
    <w:semiHidden/>
    <w:rsid w:val="00511A9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uksales@zumtob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zumtobel.u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zumtobe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ess@zumtobel.com" TargetMode="External"/><Relationship Id="rId20" Type="http://schemas.openxmlformats.org/officeDocument/2006/relationships/hyperlink" Target="mailto:zli.us@zumtobelgroup.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zumtobel.co.u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zumtobel.com/com-en/contac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Ortsbeleuchtung LEch</vt:lpstr>
      <vt:lpstr>Zumtobel Ortsbeleuchtung LEch</vt:lpstr>
    </vt:vector>
  </TitlesOfParts>
  <Company>Zumtobel Lighting</Company>
  <LinksUpToDate>false</LinksUpToDate>
  <CharactersWithSpaces>7834</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Ortsbeleuchtung LEch</dc:title>
  <dc:creator>Melanie Isele</dc:creator>
  <cp:lastModifiedBy>Melanie Isele</cp:lastModifiedBy>
  <cp:revision>23</cp:revision>
  <cp:lastPrinted>2015-11-24T09:19:00Z</cp:lastPrinted>
  <dcterms:created xsi:type="dcterms:W3CDTF">2015-03-24T17:53:00Z</dcterms:created>
  <dcterms:modified xsi:type="dcterms:W3CDTF">2015-11-24T09:23:00Z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